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8675B" w:rsidRPr="0090434F" w:rsidRDefault="00C8675B" w:rsidP="00C8675B">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r>
        <w:rPr>
          <w:rFonts w:ascii="Times New Roman" w:hAnsi="Times New Roman" w:cs="Times New Roman"/>
          <w:b/>
          <w:bCs/>
          <w:sz w:val="28"/>
          <w:szCs w:val="28"/>
          <w:lang w:val="kk-KZ"/>
        </w:rPr>
        <w:t>Ф.</w:t>
      </w:r>
      <w:r w:rsidR="0090434F">
        <w:rPr>
          <w:rFonts w:ascii="Times New Roman" w:hAnsi="Times New Roman" w:cs="Times New Roman"/>
          <w:b/>
          <w:bCs/>
          <w:sz w:val="28"/>
          <w:szCs w:val="28"/>
          <w:lang w:val="kk-KZ"/>
        </w:rPr>
        <w:t>7.03-20</w:t>
      </w:r>
    </w:p>
    <w:p w:rsidR="00C8675B" w:rsidRPr="00414401" w:rsidRDefault="00C8675B" w:rsidP="00C8675B">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C8675B" w:rsidRPr="00414401" w:rsidRDefault="00C8675B" w:rsidP="00C8675B">
      <w:pPr>
        <w:shd w:val="clear" w:color="auto" w:fill="FFFFFF"/>
        <w:autoSpaceDE w:val="0"/>
        <w:autoSpaceDN w:val="0"/>
        <w:adjustRightInd w:val="0"/>
        <w:spacing w:after="0" w:line="240" w:lineRule="auto"/>
        <w:ind w:firstLine="567"/>
        <w:jc w:val="center"/>
        <w:rPr>
          <w:rFonts w:ascii="Times New Roman" w:hAnsi="Times New Roman" w:cs="Times New Roman"/>
          <w:b/>
          <w:bCs/>
          <w:sz w:val="28"/>
          <w:szCs w:val="28"/>
        </w:rPr>
      </w:pPr>
      <w:r w:rsidRPr="00414401">
        <w:rPr>
          <w:rFonts w:ascii="Times New Roman" w:hAnsi="Times New Roman" w:cs="Times New Roman"/>
          <w:b/>
          <w:bCs/>
          <w:sz w:val="28"/>
          <w:szCs w:val="28"/>
        </w:rPr>
        <w:t>ЮЖНО-КАЗАХСТАНСКИЙ ГОСУДАРСТВЕННЫЙ  УНИВЕРСИТЕТ</w:t>
      </w:r>
    </w:p>
    <w:p w:rsidR="00C8675B" w:rsidRPr="00414401" w:rsidRDefault="00C8675B" w:rsidP="00C8675B">
      <w:pPr>
        <w:shd w:val="clear" w:color="auto" w:fill="FFFFFF"/>
        <w:autoSpaceDE w:val="0"/>
        <w:autoSpaceDN w:val="0"/>
        <w:adjustRightInd w:val="0"/>
        <w:spacing w:after="0" w:line="240" w:lineRule="auto"/>
        <w:ind w:firstLine="567"/>
        <w:jc w:val="center"/>
        <w:rPr>
          <w:rFonts w:ascii="Times New Roman" w:hAnsi="Times New Roman" w:cs="Times New Roman"/>
          <w:b/>
          <w:bCs/>
          <w:sz w:val="28"/>
          <w:szCs w:val="28"/>
        </w:rPr>
      </w:pPr>
      <w:r w:rsidRPr="00414401">
        <w:rPr>
          <w:rFonts w:ascii="Times New Roman" w:hAnsi="Times New Roman" w:cs="Times New Roman"/>
          <w:b/>
          <w:bCs/>
          <w:sz w:val="28"/>
          <w:szCs w:val="28"/>
        </w:rPr>
        <w:t>им. М.АУЭЗОВА</w:t>
      </w:r>
    </w:p>
    <w:p w:rsidR="00C8675B" w:rsidRDefault="00C8675B" w:rsidP="00C8675B">
      <w:pPr>
        <w:shd w:val="clear" w:color="auto" w:fill="FFFFFF"/>
        <w:autoSpaceDE w:val="0"/>
        <w:autoSpaceDN w:val="0"/>
        <w:adjustRightInd w:val="0"/>
        <w:spacing w:after="0" w:line="240" w:lineRule="auto"/>
        <w:ind w:firstLine="567"/>
        <w:jc w:val="center"/>
        <w:rPr>
          <w:rFonts w:ascii="Times New Roman" w:hAnsi="Times New Roman" w:cs="Times New Roman"/>
          <w:b/>
          <w:bCs/>
          <w:sz w:val="28"/>
          <w:szCs w:val="28"/>
          <w:lang w:val="kk-KZ"/>
        </w:rPr>
      </w:pPr>
    </w:p>
    <w:p w:rsidR="00C8675B" w:rsidRPr="00414401" w:rsidRDefault="00C8675B" w:rsidP="00C8675B">
      <w:pPr>
        <w:shd w:val="clear" w:color="auto" w:fill="FFFFFF"/>
        <w:autoSpaceDE w:val="0"/>
        <w:autoSpaceDN w:val="0"/>
        <w:adjustRightInd w:val="0"/>
        <w:spacing w:after="0" w:line="240" w:lineRule="auto"/>
        <w:ind w:firstLine="567"/>
        <w:jc w:val="center"/>
        <w:rPr>
          <w:rFonts w:ascii="Times New Roman" w:hAnsi="Times New Roman" w:cs="Times New Roman"/>
          <w:b/>
          <w:bCs/>
          <w:sz w:val="28"/>
          <w:szCs w:val="28"/>
          <w:lang w:val="kk-KZ"/>
        </w:rPr>
      </w:pPr>
    </w:p>
    <w:p w:rsidR="00C8675B" w:rsidRPr="00414401" w:rsidRDefault="00C8675B" w:rsidP="00C8675B">
      <w:pPr>
        <w:shd w:val="clear" w:color="auto" w:fill="FFFFFF"/>
        <w:autoSpaceDE w:val="0"/>
        <w:autoSpaceDN w:val="0"/>
        <w:adjustRightInd w:val="0"/>
        <w:spacing w:after="0" w:line="240" w:lineRule="auto"/>
        <w:ind w:firstLine="567"/>
        <w:jc w:val="center"/>
        <w:rPr>
          <w:rFonts w:ascii="Times New Roman" w:hAnsi="Times New Roman" w:cs="Times New Roman"/>
          <w:b/>
          <w:sz w:val="28"/>
          <w:szCs w:val="28"/>
          <w:lang w:val="kk-KZ"/>
        </w:rPr>
      </w:pPr>
      <w:r w:rsidRPr="00414401">
        <w:rPr>
          <w:rFonts w:ascii="Times New Roman" w:hAnsi="Times New Roman" w:cs="Times New Roman"/>
          <w:noProof/>
          <w:sz w:val="28"/>
          <w:szCs w:val="28"/>
          <w:lang w:eastAsia="ru-RU"/>
        </w:rPr>
        <w:drawing>
          <wp:inline distT="0" distB="0" distL="0" distR="0">
            <wp:extent cx="1814195" cy="987425"/>
            <wp:effectExtent l="19050" t="0" r="0" b="0"/>
            <wp:docPr id="5"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7"/>
                    <a:srcRect/>
                    <a:stretch>
                      <a:fillRect/>
                    </a:stretch>
                  </pic:blipFill>
                  <pic:spPr bwMode="auto">
                    <a:xfrm>
                      <a:off x="0" y="0"/>
                      <a:ext cx="1814195" cy="987425"/>
                    </a:xfrm>
                    <a:prstGeom prst="rect">
                      <a:avLst/>
                    </a:prstGeom>
                    <a:noFill/>
                    <a:ln w="9525">
                      <a:noFill/>
                      <a:miter lim="800000"/>
                      <a:headEnd/>
                      <a:tailEnd/>
                    </a:ln>
                  </pic:spPr>
                </pic:pic>
              </a:graphicData>
            </a:graphic>
          </wp:inline>
        </w:drawing>
      </w:r>
    </w:p>
    <w:p w:rsidR="00C8675B" w:rsidRPr="00414401" w:rsidRDefault="00C8675B" w:rsidP="00C8675B">
      <w:pPr>
        <w:shd w:val="clear" w:color="auto" w:fill="FFFFFF"/>
        <w:autoSpaceDE w:val="0"/>
        <w:autoSpaceDN w:val="0"/>
        <w:adjustRightInd w:val="0"/>
        <w:spacing w:after="0" w:line="240" w:lineRule="auto"/>
        <w:ind w:firstLine="567"/>
        <w:jc w:val="center"/>
        <w:rPr>
          <w:rFonts w:ascii="Times New Roman" w:hAnsi="Times New Roman" w:cs="Times New Roman"/>
          <w:sz w:val="28"/>
          <w:szCs w:val="28"/>
        </w:rPr>
      </w:pPr>
    </w:p>
    <w:p w:rsidR="00C8675B" w:rsidRPr="00414401" w:rsidRDefault="00C8675B" w:rsidP="00C8675B">
      <w:pPr>
        <w:spacing w:after="0" w:line="240" w:lineRule="auto"/>
        <w:ind w:firstLine="567"/>
        <w:jc w:val="center"/>
        <w:rPr>
          <w:rFonts w:ascii="Times New Roman" w:hAnsi="Times New Roman" w:cs="Times New Roman"/>
          <w:b/>
          <w:sz w:val="28"/>
          <w:szCs w:val="28"/>
          <w:lang w:val="kk-KZ"/>
        </w:rPr>
      </w:pPr>
    </w:p>
    <w:p w:rsidR="00C8675B" w:rsidRPr="00414401" w:rsidRDefault="00C8675B" w:rsidP="00C8675B">
      <w:pPr>
        <w:spacing w:after="0" w:line="240" w:lineRule="auto"/>
        <w:ind w:firstLine="567"/>
        <w:jc w:val="center"/>
        <w:rPr>
          <w:rFonts w:ascii="Times New Roman" w:hAnsi="Times New Roman" w:cs="Times New Roman"/>
          <w:b/>
          <w:sz w:val="28"/>
          <w:szCs w:val="28"/>
          <w:lang w:val="kk-KZ"/>
        </w:rPr>
      </w:pPr>
    </w:p>
    <w:p w:rsidR="00C8675B" w:rsidRPr="00414401" w:rsidRDefault="00C8675B" w:rsidP="00C8675B">
      <w:pPr>
        <w:spacing w:after="0" w:line="240" w:lineRule="auto"/>
        <w:ind w:firstLine="567"/>
        <w:jc w:val="center"/>
        <w:rPr>
          <w:rFonts w:ascii="Times New Roman" w:hAnsi="Times New Roman" w:cs="Times New Roman"/>
          <w:b/>
          <w:sz w:val="28"/>
          <w:szCs w:val="28"/>
          <w:lang w:val="kk-KZ"/>
        </w:rPr>
      </w:pPr>
    </w:p>
    <w:p w:rsidR="00C8675B" w:rsidRPr="00414401" w:rsidRDefault="00C8675B" w:rsidP="00C8675B">
      <w:pPr>
        <w:spacing w:after="0" w:line="240" w:lineRule="auto"/>
        <w:ind w:firstLine="567"/>
        <w:jc w:val="center"/>
        <w:rPr>
          <w:rFonts w:ascii="Times New Roman" w:hAnsi="Times New Roman" w:cs="Times New Roman"/>
          <w:b/>
          <w:sz w:val="28"/>
          <w:szCs w:val="28"/>
          <w:lang w:val="kk-KZ"/>
        </w:rPr>
      </w:pPr>
      <w:r w:rsidRPr="00414401">
        <w:rPr>
          <w:rFonts w:ascii="Times New Roman" w:hAnsi="Times New Roman" w:cs="Times New Roman"/>
          <w:b/>
          <w:sz w:val="28"/>
          <w:szCs w:val="28"/>
          <w:lang w:val="kk-KZ"/>
        </w:rPr>
        <w:t>ЕРКЕБАЕВА С.У.</w:t>
      </w:r>
    </w:p>
    <w:p w:rsidR="00C8675B" w:rsidRDefault="00C8675B" w:rsidP="00C8675B">
      <w:pPr>
        <w:spacing w:after="0" w:line="240" w:lineRule="auto"/>
        <w:ind w:firstLine="567"/>
        <w:jc w:val="center"/>
        <w:rPr>
          <w:rFonts w:ascii="Times New Roman" w:hAnsi="Times New Roman" w:cs="Times New Roman"/>
          <w:sz w:val="28"/>
          <w:szCs w:val="28"/>
          <w:lang w:val="kk-KZ"/>
        </w:rPr>
      </w:pPr>
    </w:p>
    <w:p w:rsidR="00C8675B" w:rsidRDefault="00C8675B" w:rsidP="00C8675B">
      <w:pPr>
        <w:spacing w:after="0" w:line="240" w:lineRule="auto"/>
        <w:ind w:firstLine="567"/>
        <w:jc w:val="center"/>
        <w:rPr>
          <w:rFonts w:ascii="Times New Roman" w:hAnsi="Times New Roman" w:cs="Times New Roman"/>
          <w:sz w:val="28"/>
          <w:szCs w:val="28"/>
          <w:lang w:val="kk-KZ"/>
        </w:rPr>
      </w:pPr>
    </w:p>
    <w:p w:rsidR="00C8675B" w:rsidRDefault="00C8675B" w:rsidP="00C8675B">
      <w:pPr>
        <w:spacing w:after="0" w:line="240" w:lineRule="auto"/>
        <w:ind w:firstLine="567"/>
        <w:jc w:val="center"/>
        <w:rPr>
          <w:rFonts w:ascii="Times New Roman" w:hAnsi="Times New Roman" w:cs="Times New Roman"/>
          <w:sz w:val="28"/>
          <w:szCs w:val="28"/>
          <w:lang w:val="kk-KZ"/>
        </w:rPr>
      </w:pPr>
    </w:p>
    <w:p w:rsidR="00C8675B" w:rsidRDefault="00C8675B" w:rsidP="00C8675B">
      <w:pPr>
        <w:spacing w:after="0" w:line="240" w:lineRule="auto"/>
        <w:ind w:firstLine="567"/>
        <w:jc w:val="center"/>
        <w:rPr>
          <w:rFonts w:ascii="Times New Roman" w:hAnsi="Times New Roman" w:cs="Times New Roman"/>
          <w:sz w:val="28"/>
          <w:szCs w:val="28"/>
          <w:lang w:val="kk-KZ"/>
        </w:rPr>
      </w:pPr>
    </w:p>
    <w:p w:rsidR="00C8675B" w:rsidRDefault="00C8675B" w:rsidP="00C8675B">
      <w:pPr>
        <w:spacing w:after="0" w:line="240" w:lineRule="auto"/>
        <w:ind w:firstLine="567"/>
        <w:jc w:val="center"/>
        <w:rPr>
          <w:rFonts w:ascii="Times New Roman" w:hAnsi="Times New Roman" w:cs="Times New Roman"/>
          <w:sz w:val="28"/>
          <w:szCs w:val="28"/>
          <w:lang w:val="kk-KZ"/>
        </w:rPr>
      </w:pPr>
    </w:p>
    <w:p w:rsidR="00C8675B" w:rsidRPr="00414401" w:rsidRDefault="00C8675B" w:rsidP="00C8675B">
      <w:pPr>
        <w:spacing w:after="0" w:line="240" w:lineRule="auto"/>
        <w:ind w:firstLine="567"/>
        <w:jc w:val="center"/>
        <w:rPr>
          <w:rFonts w:ascii="Times New Roman" w:hAnsi="Times New Roman" w:cs="Times New Roman"/>
          <w:sz w:val="28"/>
          <w:szCs w:val="28"/>
          <w:lang w:val="kk-KZ"/>
        </w:rPr>
      </w:pPr>
    </w:p>
    <w:p w:rsidR="00C8675B" w:rsidRPr="00414401" w:rsidRDefault="00C8675B" w:rsidP="00C8675B">
      <w:pPr>
        <w:spacing w:after="0" w:line="240" w:lineRule="auto"/>
        <w:ind w:firstLine="567"/>
        <w:jc w:val="center"/>
        <w:rPr>
          <w:rFonts w:ascii="Times New Roman" w:hAnsi="Times New Roman" w:cs="Times New Roman"/>
          <w:sz w:val="28"/>
          <w:szCs w:val="28"/>
          <w:lang w:val="kk-KZ"/>
        </w:rPr>
      </w:pPr>
    </w:p>
    <w:p w:rsidR="00C8675B" w:rsidRPr="00414401" w:rsidRDefault="00C8675B" w:rsidP="00C8675B">
      <w:pPr>
        <w:ind w:firstLine="567"/>
        <w:jc w:val="center"/>
        <w:rPr>
          <w:rFonts w:ascii="Times New Roman" w:hAnsi="Times New Roman" w:cs="Times New Roman"/>
          <w:b/>
          <w:sz w:val="28"/>
          <w:szCs w:val="28"/>
          <w:lang w:val="kk-KZ"/>
        </w:rPr>
      </w:pPr>
      <w:r>
        <w:rPr>
          <w:rFonts w:ascii="Times New Roman" w:hAnsi="Times New Roman" w:cs="Times New Roman"/>
          <w:b/>
          <w:sz w:val="28"/>
          <w:szCs w:val="28"/>
          <w:lang w:val="kk-KZ"/>
        </w:rPr>
        <w:t>КОНСПЕКТ ЛЕКЦИИ</w:t>
      </w:r>
    </w:p>
    <w:p w:rsidR="00C8675B" w:rsidRPr="00414401" w:rsidRDefault="00C8675B" w:rsidP="00C8675B">
      <w:pPr>
        <w:ind w:firstLine="567"/>
        <w:jc w:val="center"/>
        <w:rPr>
          <w:rFonts w:ascii="Times New Roman" w:hAnsi="Times New Roman" w:cs="Times New Roman"/>
          <w:b/>
          <w:sz w:val="28"/>
          <w:szCs w:val="28"/>
          <w:lang w:val="kk-KZ"/>
        </w:rPr>
      </w:pPr>
      <w:r w:rsidRPr="00414401">
        <w:rPr>
          <w:rFonts w:ascii="Times New Roman" w:hAnsi="Times New Roman" w:cs="Times New Roman"/>
          <w:b/>
          <w:sz w:val="28"/>
          <w:szCs w:val="28"/>
        </w:rPr>
        <w:t>ПО ДИСЦИПЛИНЕ</w:t>
      </w:r>
      <w:r w:rsidRPr="00414401">
        <w:rPr>
          <w:rFonts w:ascii="Times New Roman" w:hAnsi="Times New Roman" w:cs="Times New Roman"/>
          <w:b/>
          <w:sz w:val="28"/>
          <w:szCs w:val="28"/>
          <w:lang w:val="kk-KZ"/>
        </w:rPr>
        <w:br/>
      </w:r>
      <w:r w:rsidRPr="00414401">
        <w:rPr>
          <w:rFonts w:ascii="Times New Roman" w:hAnsi="Times New Roman" w:cs="Times New Roman"/>
          <w:b/>
          <w:sz w:val="28"/>
          <w:szCs w:val="28"/>
        </w:rPr>
        <w:t xml:space="preserve"> «</w:t>
      </w:r>
      <w:r>
        <w:rPr>
          <w:rFonts w:ascii="Times New Roman" w:hAnsi="Times New Roman" w:cs="Times New Roman"/>
          <w:b/>
          <w:sz w:val="28"/>
          <w:szCs w:val="28"/>
        </w:rPr>
        <w:t>ОПТИМИЗАЦИЯ ПРОЦЕССОВ ПРОИЗВОДСТВА МОЛОЧНЫХ ПРОДУКТОВ</w:t>
      </w:r>
      <w:r w:rsidRPr="00414401">
        <w:rPr>
          <w:rFonts w:ascii="Times New Roman" w:hAnsi="Times New Roman" w:cs="Times New Roman"/>
          <w:b/>
          <w:sz w:val="28"/>
          <w:szCs w:val="28"/>
        </w:rPr>
        <w:t>»</w:t>
      </w:r>
    </w:p>
    <w:p w:rsidR="00C8675B" w:rsidRPr="00414401" w:rsidRDefault="00C8675B" w:rsidP="00C8675B">
      <w:pPr>
        <w:ind w:firstLine="567"/>
        <w:jc w:val="center"/>
        <w:rPr>
          <w:rFonts w:ascii="Times New Roman" w:hAnsi="Times New Roman" w:cs="Times New Roman"/>
          <w:b/>
          <w:sz w:val="28"/>
          <w:szCs w:val="28"/>
          <w:lang w:val="kk-KZ"/>
        </w:rPr>
      </w:pPr>
    </w:p>
    <w:p w:rsidR="00C8675B" w:rsidRPr="00414401" w:rsidRDefault="00C8675B" w:rsidP="00C8675B">
      <w:pPr>
        <w:ind w:firstLine="567"/>
        <w:jc w:val="center"/>
        <w:rPr>
          <w:rFonts w:ascii="Times New Roman" w:hAnsi="Times New Roman" w:cs="Times New Roman"/>
          <w:b/>
          <w:sz w:val="28"/>
          <w:szCs w:val="28"/>
          <w:lang w:val="kk-KZ"/>
        </w:rPr>
      </w:pPr>
    </w:p>
    <w:p w:rsidR="00C8675B" w:rsidRPr="00414401" w:rsidRDefault="00C8675B" w:rsidP="00C8675B">
      <w:pPr>
        <w:ind w:firstLine="567"/>
        <w:jc w:val="center"/>
        <w:rPr>
          <w:rFonts w:ascii="Times New Roman" w:hAnsi="Times New Roman" w:cs="Times New Roman"/>
          <w:b/>
          <w:sz w:val="28"/>
          <w:szCs w:val="28"/>
          <w:lang w:val="kk-KZ"/>
        </w:rPr>
      </w:pPr>
    </w:p>
    <w:p w:rsidR="00C8675B" w:rsidRPr="00414401" w:rsidRDefault="00C8675B" w:rsidP="00C8675B">
      <w:pPr>
        <w:ind w:firstLine="567"/>
        <w:jc w:val="center"/>
        <w:rPr>
          <w:rFonts w:ascii="Times New Roman" w:hAnsi="Times New Roman" w:cs="Times New Roman"/>
          <w:b/>
          <w:sz w:val="28"/>
          <w:szCs w:val="28"/>
          <w:lang w:val="kk-KZ"/>
        </w:rPr>
      </w:pPr>
    </w:p>
    <w:p w:rsidR="00C8675B" w:rsidRPr="00414401" w:rsidRDefault="00C8675B" w:rsidP="00C8675B">
      <w:pPr>
        <w:ind w:firstLine="567"/>
        <w:jc w:val="center"/>
        <w:rPr>
          <w:rFonts w:ascii="Times New Roman" w:hAnsi="Times New Roman" w:cs="Times New Roman"/>
          <w:b/>
          <w:sz w:val="28"/>
          <w:szCs w:val="28"/>
          <w:lang w:val="kk-KZ"/>
        </w:rPr>
      </w:pPr>
    </w:p>
    <w:p w:rsidR="00C8675B" w:rsidRPr="00414401" w:rsidRDefault="00C8675B" w:rsidP="00C8675B">
      <w:pPr>
        <w:ind w:firstLine="567"/>
        <w:jc w:val="center"/>
        <w:rPr>
          <w:rFonts w:ascii="Times New Roman" w:hAnsi="Times New Roman" w:cs="Times New Roman"/>
          <w:b/>
          <w:sz w:val="28"/>
          <w:szCs w:val="28"/>
          <w:lang w:val="kk-KZ"/>
        </w:rPr>
      </w:pPr>
    </w:p>
    <w:p w:rsidR="00C8675B" w:rsidRPr="00414401" w:rsidRDefault="00C8675B" w:rsidP="00C8675B">
      <w:pPr>
        <w:ind w:firstLine="567"/>
        <w:jc w:val="center"/>
        <w:rPr>
          <w:rFonts w:ascii="Times New Roman" w:hAnsi="Times New Roman" w:cs="Times New Roman"/>
          <w:b/>
          <w:sz w:val="28"/>
          <w:szCs w:val="28"/>
          <w:lang w:val="kk-KZ"/>
        </w:rPr>
      </w:pPr>
    </w:p>
    <w:p w:rsidR="00C8675B" w:rsidRPr="00414401" w:rsidRDefault="00C8675B" w:rsidP="00C8675B">
      <w:pPr>
        <w:ind w:firstLine="567"/>
        <w:jc w:val="center"/>
        <w:rPr>
          <w:rFonts w:ascii="Times New Roman" w:hAnsi="Times New Roman" w:cs="Times New Roman"/>
          <w:b/>
          <w:sz w:val="28"/>
          <w:szCs w:val="28"/>
          <w:lang w:val="kk-KZ"/>
        </w:rPr>
      </w:pPr>
    </w:p>
    <w:p w:rsidR="00C8675B" w:rsidRDefault="00C8675B" w:rsidP="00C8675B">
      <w:pPr>
        <w:ind w:firstLine="567"/>
        <w:jc w:val="center"/>
        <w:rPr>
          <w:rFonts w:ascii="Times New Roman" w:hAnsi="Times New Roman" w:cs="Times New Roman"/>
          <w:b/>
          <w:sz w:val="28"/>
          <w:szCs w:val="28"/>
          <w:lang w:val="kk-KZ"/>
        </w:rPr>
      </w:pPr>
      <w:r>
        <w:rPr>
          <w:rFonts w:ascii="Times New Roman" w:hAnsi="Times New Roman" w:cs="Times New Roman"/>
          <w:b/>
          <w:sz w:val="28"/>
          <w:szCs w:val="28"/>
          <w:lang w:val="kk-KZ"/>
        </w:rPr>
        <w:t>Шымкент 2020</w:t>
      </w:r>
      <w:r w:rsidRPr="00414401">
        <w:rPr>
          <w:rFonts w:ascii="Times New Roman" w:hAnsi="Times New Roman" w:cs="Times New Roman"/>
          <w:b/>
          <w:sz w:val="28"/>
          <w:szCs w:val="28"/>
          <w:lang w:val="kk-KZ"/>
        </w:rPr>
        <w:t>г.</w:t>
      </w:r>
    </w:p>
    <w:p w:rsidR="00C8675B" w:rsidRPr="00414401" w:rsidRDefault="00C8675B" w:rsidP="00C8675B">
      <w:pPr>
        <w:ind w:firstLine="567"/>
        <w:jc w:val="center"/>
        <w:rPr>
          <w:rFonts w:ascii="Times New Roman" w:hAnsi="Times New Roman" w:cs="Times New Roman"/>
          <w:b/>
          <w:sz w:val="28"/>
          <w:szCs w:val="28"/>
          <w:lang w:val="kk-KZ"/>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r w:rsidRPr="00414401">
        <w:rPr>
          <w:rFonts w:ascii="Times New Roman" w:hAnsi="Times New Roman" w:cs="Times New Roman"/>
          <w:caps/>
          <w:sz w:val="28"/>
          <w:szCs w:val="28"/>
          <w:lang w:eastAsia="ko-KR"/>
        </w:rPr>
        <w:t>Министерство образования и науки Республики Казахстан</w:t>
      </w: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r w:rsidRPr="00414401">
        <w:rPr>
          <w:rFonts w:ascii="Times New Roman" w:hAnsi="Times New Roman" w:cs="Times New Roman"/>
          <w:caps/>
          <w:sz w:val="28"/>
          <w:szCs w:val="28"/>
          <w:lang w:eastAsia="ko-KR"/>
        </w:rPr>
        <w:t>южно-казахстанский государственный университет им.м.ауЭзова</w:t>
      </w: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sz w:val="28"/>
          <w:szCs w:val="28"/>
          <w:lang w:eastAsia="ko-KR"/>
        </w:rPr>
      </w:pP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caps/>
          <w:sz w:val="28"/>
          <w:szCs w:val="28"/>
          <w:lang w:val="kk-KZ" w:eastAsia="ko-KR"/>
        </w:rPr>
      </w:pPr>
      <w:r w:rsidRPr="00414401">
        <w:rPr>
          <w:rFonts w:ascii="Times New Roman" w:hAnsi="Times New Roman" w:cs="Times New Roman"/>
          <w:sz w:val="28"/>
          <w:szCs w:val="28"/>
          <w:lang w:val="kk-KZ" w:eastAsia="ko-KR"/>
        </w:rPr>
        <w:t>Еркебаева С.У.</w:t>
      </w: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sz w:val="28"/>
          <w:szCs w:val="28"/>
          <w:lang w:eastAsia="ko-KR"/>
        </w:rPr>
      </w:pP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sz w:val="28"/>
          <w:szCs w:val="28"/>
          <w:lang w:eastAsia="ko-KR"/>
        </w:rPr>
      </w:pP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sz w:val="28"/>
          <w:szCs w:val="28"/>
          <w:lang w:eastAsia="ko-KR"/>
        </w:rPr>
      </w:pP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sz w:val="28"/>
          <w:szCs w:val="28"/>
          <w:lang w:eastAsia="ko-KR"/>
        </w:rPr>
      </w:pP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sz w:val="28"/>
          <w:szCs w:val="28"/>
          <w:lang w:eastAsia="ko-KR"/>
        </w:rPr>
      </w:pPr>
    </w:p>
    <w:p w:rsidR="00C8675B" w:rsidRPr="00414401" w:rsidRDefault="00C8675B" w:rsidP="00C8675B">
      <w:pPr>
        <w:autoSpaceDE w:val="0"/>
        <w:autoSpaceDN w:val="0"/>
        <w:adjustRightInd w:val="0"/>
        <w:spacing w:line="259" w:lineRule="auto"/>
        <w:ind w:firstLine="720"/>
        <w:jc w:val="center"/>
        <w:rPr>
          <w:rFonts w:ascii="Times New Roman" w:hAnsi="Times New Roman" w:cs="Times New Roman"/>
          <w:b/>
          <w:sz w:val="28"/>
          <w:szCs w:val="28"/>
          <w:lang w:val="kk-KZ"/>
        </w:rPr>
      </w:pPr>
      <w:r w:rsidRPr="00414401">
        <w:rPr>
          <w:rFonts w:ascii="Times New Roman" w:hAnsi="Times New Roman" w:cs="Times New Roman"/>
          <w:b/>
          <w:sz w:val="28"/>
          <w:szCs w:val="28"/>
          <w:lang w:val="kk-KZ"/>
        </w:rPr>
        <w:t>КОНСПЕКТ ЛЕКЦИИ</w:t>
      </w:r>
    </w:p>
    <w:p w:rsidR="00C8675B" w:rsidRPr="00414401" w:rsidRDefault="00C8675B" w:rsidP="00C8675B">
      <w:pPr>
        <w:ind w:firstLine="567"/>
        <w:jc w:val="center"/>
        <w:rPr>
          <w:rFonts w:ascii="Times New Roman" w:hAnsi="Times New Roman" w:cs="Times New Roman"/>
          <w:b/>
          <w:sz w:val="28"/>
          <w:szCs w:val="28"/>
          <w:lang w:val="kk-KZ"/>
        </w:rPr>
      </w:pPr>
      <w:r w:rsidRPr="00414401">
        <w:rPr>
          <w:rFonts w:ascii="Times New Roman" w:hAnsi="Times New Roman" w:cs="Times New Roman"/>
          <w:b/>
          <w:sz w:val="28"/>
          <w:szCs w:val="28"/>
        </w:rPr>
        <w:t>ПО ДИСЦИПЛИНЕ</w:t>
      </w:r>
      <w:r w:rsidRPr="00414401">
        <w:rPr>
          <w:rFonts w:ascii="Times New Roman" w:hAnsi="Times New Roman" w:cs="Times New Roman"/>
          <w:b/>
          <w:sz w:val="28"/>
          <w:szCs w:val="28"/>
          <w:lang w:val="kk-KZ"/>
        </w:rPr>
        <w:br/>
      </w:r>
      <w:r w:rsidRPr="00414401">
        <w:rPr>
          <w:rFonts w:ascii="Times New Roman" w:hAnsi="Times New Roman" w:cs="Times New Roman"/>
          <w:b/>
          <w:sz w:val="28"/>
          <w:szCs w:val="28"/>
        </w:rPr>
        <w:t xml:space="preserve"> «</w:t>
      </w:r>
      <w:r>
        <w:rPr>
          <w:rFonts w:ascii="Times New Roman" w:hAnsi="Times New Roman" w:cs="Times New Roman"/>
          <w:b/>
          <w:sz w:val="28"/>
          <w:szCs w:val="28"/>
        </w:rPr>
        <w:t>ОПТИМИЗАЦИЯ ПРОЦЕССОВ ПРОИЗВОДСТВА МОЛОЧНЫХ ПРОДУКТОВ</w:t>
      </w:r>
      <w:r w:rsidRPr="00414401">
        <w:rPr>
          <w:rFonts w:ascii="Times New Roman" w:hAnsi="Times New Roman" w:cs="Times New Roman"/>
          <w:b/>
          <w:sz w:val="28"/>
          <w:szCs w:val="28"/>
        </w:rPr>
        <w:t>»</w:t>
      </w: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b/>
          <w:sz w:val="28"/>
          <w:szCs w:val="28"/>
          <w:lang w:val="kk-KZ" w:eastAsia="ko-KR"/>
        </w:rPr>
      </w:pP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sz w:val="28"/>
          <w:szCs w:val="28"/>
        </w:rPr>
      </w:pPr>
      <w:r w:rsidRPr="00414401">
        <w:rPr>
          <w:rFonts w:ascii="Times New Roman" w:hAnsi="Times New Roman" w:cs="Times New Roman"/>
          <w:sz w:val="28"/>
          <w:szCs w:val="28"/>
        </w:rPr>
        <w:t>для магистрантов 7М07240-Технология молока и молочных продуктов</w:t>
      </w:r>
    </w:p>
    <w:p w:rsidR="00C8675B" w:rsidRPr="00414401" w:rsidRDefault="00C8675B" w:rsidP="00C8675B">
      <w:pPr>
        <w:autoSpaceDE w:val="0"/>
        <w:autoSpaceDN w:val="0"/>
        <w:adjustRightInd w:val="0"/>
        <w:spacing w:line="259" w:lineRule="auto"/>
        <w:ind w:firstLine="720"/>
        <w:jc w:val="center"/>
        <w:rPr>
          <w:rFonts w:ascii="Times New Roman" w:hAnsi="Times New Roman" w:cs="Times New Roman"/>
          <w:sz w:val="28"/>
          <w:szCs w:val="28"/>
          <w:lang w:val="kk-KZ"/>
        </w:rPr>
      </w:pPr>
      <w:r w:rsidRPr="00414401">
        <w:rPr>
          <w:rFonts w:ascii="Times New Roman" w:hAnsi="Times New Roman" w:cs="Times New Roman"/>
          <w:sz w:val="28"/>
          <w:szCs w:val="28"/>
          <w:lang w:val="kk-KZ"/>
        </w:rPr>
        <w:t>форма обучения: очная</w:t>
      </w: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sz w:val="28"/>
          <w:szCs w:val="28"/>
        </w:rPr>
      </w:pP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sz w:val="28"/>
          <w:szCs w:val="28"/>
        </w:rPr>
      </w:pP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sz w:val="28"/>
          <w:szCs w:val="28"/>
        </w:rPr>
      </w:pP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sz w:val="28"/>
          <w:szCs w:val="28"/>
        </w:rPr>
      </w:pP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sz w:val="28"/>
          <w:szCs w:val="28"/>
        </w:rPr>
      </w:pPr>
    </w:p>
    <w:p w:rsidR="00C8675B" w:rsidRDefault="00C8675B" w:rsidP="00C8675B">
      <w:pPr>
        <w:autoSpaceDE w:val="0"/>
        <w:autoSpaceDN w:val="0"/>
        <w:adjustRightInd w:val="0"/>
        <w:spacing w:line="259" w:lineRule="auto"/>
        <w:ind w:firstLine="454"/>
        <w:jc w:val="center"/>
        <w:rPr>
          <w:rFonts w:ascii="Times New Roman" w:hAnsi="Times New Roman" w:cs="Times New Roman"/>
          <w:b/>
          <w:sz w:val="28"/>
          <w:szCs w:val="28"/>
          <w:lang w:val="kk-KZ"/>
        </w:rPr>
      </w:pP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b/>
          <w:sz w:val="28"/>
          <w:szCs w:val="28"/>
          <w:lang w:val="kk-KZ"/>
        </w:rPr>
      </w:pP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b/>
          <w:sz w:val="28"/>
          <w:szCs w:val="28"/>
          <w:lang w:val="kk-KZ"/>
        </w:rPr>
      </w:pPr>
    </w:p>
    <w:p w:rsidR="00C8675B" w:rsidRPr="00414401" w:rsidRDefault="00C8675B" w:rsidP="00C8675B">
      <w:pPr>
        <w:autoSpaceDE w:val="0"/>
        <w:autoSpaceDN w:val="0"/>
        <w:adjustRightInd w:val="0"/>
        <w:spacing w:line="259" w:lineRule="auto"/>
        <w:ind w:firstLine="454"/>
        <w:jc w:val="center"/>
        <w:rPr>
          <w:rFonts w:ascii="Times New Roman" w:hAnsi="Times New Roman" w:cs="Times New Roman"/>
          <w:sz w:val="28"/>
          <w:szCs w:val="28"/>
          <w:lang w:val="kk-KZ"/>
        </w:rPr>
      </w:pPr>
      <w:r w:rsidRPr="00414401">
        <w:rPr>
          <w:rFonts w:ascii="Times New Roman" w:hAnsi="Times New Roman" w:cs="Times New Roman"/>
          <w:sz w:val="28"/>
          <w:szCs w:val="28"/>
        </w:rPr>
        <w:t xml:space="preserve">Шымкент, </w:t>
      </w:r>
      <w:r>
        <w:rPr>
          <w:rFonts w:ascii="Times New Roman" w:hAnsi="Times New Roman" w:cs="Times New Roman"/>
          <w:sz w:val="28"/>
          <w:szCs w:val="28"/>
        </w:rPr>
        <w:t>20</w:t>
      </w:r>
      <w:r>
        <w:rPr>
          <w:rFonts w:ascii="Times New Roman" w:hAnsi="Times New Roman" w:cs="Times New Roman"/>
          <w:sz w:val="28"/>
          <w:szCs w:val="28"/>
          <w:lang w:val="kk-KZ"/>
        </w:rPr>
        <w:t>20</w:t>
      </w:r>
    </w:p>
    <w:p w:rsidR="00C8675B" w:rsidRPr="0090434F" w:rsidRDefault="0090434F" w:rsidP="00C8675B">
      <w:pPr>
        <w:pStyle w:val="1"/>
        <w:ind w:firstLine="720"/>
        <w:rPr>
          <w:b w:val="0"/>
          <w:sz w:val="28"/>
          <w:szCs w:val="28"/>
        </w:rPr>
      </w:pPr>
      <w:r>
        <w:rPr>
          <w:sz w:val="28"/>
          <w:szCs w:val="28"/>
        </w:rPr>
        <w:t>УДК  65</w:t>
      </w:r>
      <w:r>
        <w:rPr>
          <w:sz w:val="28"/>
          <w:szCs w:val="28"/>
          <w:lang w:val="kk-KZ"/>
        </w:rPr>
        <w:t>5</w:t>
      </w:r>
      <w:r>
        <w:rPr>
          <w:sz w:val="28"/>
          <w:szCs w:val="28"/>
        </w:rPr>
        <w:t>.5</w:t>
      </w:r>
      <w:r>
        <w:rPr>
          <w:sz w:val="28"/>
          <w:szCs w:val="28"/>
          <w:lang w:val="kk-KZ"/>
        </w:rPr>
        <w:t>4</w:t>
      </w:r>
      <w:r w:rsidR="00C8675B" w:rsidRPr="0090434F">
        <w:rPr>
          <w:sz w:val="28"/>
          <w:szCs w:val="28"/>
        </w:rPr>
        <w:t xml:space="preserve"> (07</w:t>
      </w:r>
      <w:r>
        <w:rPr>
          <w:sz w:val="28"/>
          <w:szCs w:val="28"/>
          <w:lang w:val="kk-KZ"/>
        </w:rPr>
        <w:t>1</w:t>
      </w:r>
      <w:r w:rsidR="00C8675B" w:rsidRPr="0090434F">
        <w:rPr>
          <w:sz w:val="28"/>
          <w:szCs w:val="28"/>
        </w:rPr>
        <w:t>)</w:t>
      </w:r>
    </w:p>
    <w:p w:rsidR="00C8675B" w:rsidRPr="0090434F" w:rsidRDefault="0090434F" w:rsidP="00C8675B">
      <w:pPr>
        <w:autoSpaceDE w:val="0"/>
        <w:autoSpaceDN w:val="0"/>
        <w:adjustRightInd w:val="0"/>
        <w:spacing w:after="0" w:line="240" w:lineRule="auto"/>
        <w:ind w:firstLine="720"/>
        <w:jc w:val="both"/>
        <w:rPr>
          <w:rFonts w:ascii="Times New Roman" w:hAnsi="Times New Roman" w:cs="Times New Roman"/>
          <w:sz w:val="28"/>
          <w:szCs w:val="28"/>
          <w:lang w:val="kk-KZ"/>
        </w:rPr>
      </w:pPr>
      <w:r>
        <w:rPr>
          <w:rFonts w:ascii="Times New Roman" w:hAnsi="Times New Roman" w:cs="Times New Roman"/>
          <w:sz w:val="28"/>
          <w:szCs w:val="28"/>
        </w:rPr>
        <w:t xml:space="preserve">ББК    </w:t>
      </w:r>
      <w:r>
        <w:rPr>
          <w:rFonts w:ascii="Times New Roman" w:hAnsi="Times New Roman" w:cs="Times New Roman"/>
          <w:sz w:val="28"/>
          <w:szCs w:val="28"/>
          <w:lang w:val="kk-KZ"/>
        </w:rPr>
        <w:t>36</w:t>
      </w:r>
    </w:p>
    <w:p w:rsidR="00C8675B" w:rsidRPr="00414401" w:rsidRDefault="00C8675B" w:rsidP="00C8675B">
      <w:pPr>
        <w:autoSpaceDE w:val="0"/>
        <w:autoSpaceDN w:val="0"/>
        <w:adjustRightInd w:val="0"/>
        <w:spacing w:after="0" w:line="240" w:lineRule="auto"/>
        <w:ind w:firstLine="720"/>
        <w:jc w:val="both"/>
        <w:rPr>
          <w:rFonts w:ascii="Times New Roman" w:hAnsi="Times New Roman" w:cs="Times New Roman"/>
          <w:sz w:val="28"/>
          <w:szCs w:val="28"/>
        </w:rPr>
      </w:pPr>
    </w:p>
    <w:p w:rsidR="00C8675B" w:rsidRPr="00414401" w:rsidRDefault="00C8675B" w:rsidP="00C8675B">
      <w:pPr>
        <w:autoSpaceDE w:val="0"/>
        <w:autoSpaceDN w:val="0"/>
        <w:adjustRightInd w:val="0"/>
        <w:spacing w:after="0" w:line="240" w:lineRule="auto"/>
        <w:ind w:firstLine="720"/>
        <w:jc w:val="both"/>
        <w:rPr>
          <w:rFonts w:ascii="Times New Roman" w:hAnsi="Times New Roman" w:cs="Times New Roman"/>
          <w:sz w:val="28"/>
          <w:szCs w:val="28"/>
        </w:rPr>
      </w:pPr>
    </w:p>
    <w:p w:rsidR="00C8675B" w:rsidRPr="00414401" w:rsidRDefault="00C8675B" w:rsidP="00C8675B">
      <w:pPr>
        <w:autoSpaceDE w:val="0"/>
        <w:autoSpaceDN w:val="0"/>
        <w:adjustRightInd w:val="0"/>
        <w:spacing w:after="0" w:line="240" w:lineRule="auto"/>
        <w:ind w:firstLine="454"/>
        <w:rPr>
          <w:rFonts w:ascii="Times New Roman" w:hAnsi="Times New Roman" w:cs="Times New Roman"/>
          <w:caps/>
          <w:sz w:val="28"/>
          <w:szCs w:val="28"/>
          <w:lang w:val="kk-KZ" w:eastAsia="ko-KR"/>
        </w:rPr>
      </w:pPr>
      <w:r w:rsidRPr="00414401">
        <w:rPr>
          <w:rFonts w:ascii="Times New Roman" w:hAnsi="Times New Roman" w:cs="Times New Roman"/>
          <w:sz w:val="28"/>
          <w:szCs w:val="28"/>
        </w:rPr>
        <w:t xml:space="preserve">Составитель: </w:t>
      </w:r>
      <w:r w:rsidRPr="00414401">
        <w:rPr>
          <w:rFonts w:ascii="Times New Roman" w:hAnsi="Times New Roman" w:cs="Times New Roman"/>
          <w:sz w:val="28"/>
          <w:szCs w:val="28"/>
          <w:lang w:val="kk-KZ"/>
        </w:rPr>
        <w:t>Е</w:t>
      </w:r>
      <w:r w:rsidRPr="00414401">
        <w:rPr>
          <w:rFonts w:ascii="Times New Roman" w:hAnsi="Times New Roman" w:cs="Times New Roman"/>
          <w:sz w:val="28"/>
          <w:szCs w:val="28"/>
          <w:lang w:val="kk-KZ" w:eastAsia="ko-KR"/>
        </w:rPr>
        <w:t>ркебаева С.У.</w:t>
      </w:r>
    </w:p>
    <w:p w:rsidR="00C8675B" w:rsidRPr="00414401" w:rsidRDefault="00C8675B" w:rsidP="00C8675B">
      <w:pPr>
        <w:autoSpaceDE w:val="0"/>
        <w:autoSpaceDN w:val="0"/>
        <w:adjustRightInd w:val="0"/>
        <w:spacing w:after="0" w:line="240" w:lineRule="auto"/>
        <w:ind w:firstLine="454"/>
        <w:jc w:val="both"/>
        <w:rPr>
          <w:rFonts w:ascii="Times New Roman" w:hAnsi="Times New Roman" w:cs="Times New Roman"/>
          <w:caps/>
          <w:sz w:val="28"/>
          <w:szCs w:val="28"/>
          <w:lang w:eastAsia="ko-KR"/>
        </w:rPr>
      </w:pPr>
    </w:p>
    <w:p w:rsidR="00C8675B" w:rsidRPr="00414401" w:rsidRDefault="00C8675B" w:rsidP="00C8675B">
      <w:pPr>
        <w:autoSpaceDE w:val="0"/>
        <w:autoSpaceDN w:val="0"/>
        <w:adjustRightInd w:val="0"/>
        <w:spacing w:after="0" w:line="240" w:lineRule="auto"/>
        <w:ind w:firstLine="454"/>
        <w:jc w:val="both"/>
        <w:rPr>
          <w:rFonts w:ascii="Times New Roman" w:hAnsi="Times New Roman" w:cs="Times New Roman"/>
          <w:sz w:val="28"/>
          <w:szCs w:val="28"/>
        </w:rPr>
      </w:pPr>
      <w:r>
        <w:rPr>
          <w:rFonts w:ascii="Times New Roman" w:hAnsi="Times New Roman" w:cs="Times New Roman"/>
          <w:sz w:val="28"/>
          <w:szCs w:val="28"/>
          <w:lang w:val="kk-KZ"/>
        </w:rPr>
        <w:t>Конспект лекции</w:t>
      </w:r>
      <w:r w:rsidRPr="00414401">
        <w:rPr>
          <w:rFonts w:ascii="Times New Roman" w:hAnsi="Times New Roman" w:cs="Times New Roman"/>
          <w:sz w:val="28"/>
          <w:szCs w:val="28"/>
          <w:lang w:val="kk-KZ"/>
        </w:rPr>
        <w:t xml:space="preserve"> по дисциплине</w:t>
      </w:r>
      <w:r w:rsidRPr="00414401">
        <w:rPr>
          <w:rFonts w:ascii="Times New Roman" w:hAnsi="Times New Roman" w:cs="Times New Roman"/>
          <w:sz w:val="28"/>
          <w:szCs w:val="28"/>
        </w:rPr>
        <w:t xml:space="preserve"> «</w:t>
      </w:r>
      <w:r>
        <w:rPr>
          <w:rFonts w:ascii="Times New Roman" w:hAnsi="Times New Roman" w:cs="Times New Roman"/>
          <w:sz w:val="28"/>
          <w:szCs w:val="28"/>
        </w:rPr>
        <w:t>О</w:t>
      </w:r>
      <w:r w:rsidRPr="00C8675B">
        <w:rPr>
          <w:rFonts w:ascii="Times New Roman" w:hAnsi="Times New Roman" w:cs="Times New Roman"/>
          <w:sz w:val="28"/>
          <w:szCs w:val="28"/>
        </w:rPr>
        <w:t>птимизация процессов производства молочных продуктов</w:t>
      </w:r>
      <w:r w:rsidRPr="00414401">
        <w:rPr>
          <w:rFonts w:ascii="Times New Roman" w:hAnsi="Times New Roman" w:cs="Times New Roman"/>
          <w:sz w:val="28"/>
          <w:szCs w:val="28"/>
        </w:rPr>
        <w:t>»</w:t>
      </w:r>
      <w:r w:rsidRPr="00414401">
        <w:rPr>
          <w:rFonts w:ascii="Times New Roman" w:hAnsi="Times New Roman" w:cs="Times New Roman"/>
          <w:sz w:val="28"/>
          <w:szCs w:val="28"/>
          <w:lang w:val="kk-KZ"/>
        </w:rPr>
        <w:t xml:space="preserve">. </w:t>
      </w:r>
      <w:r>
        <w:rPr>
          <w:rFonts w:ascii="Times New Roman" w:hAnsi="Times New Roman" w:cs="Times New Roman"/>
          <w:sz w:val="28"/>
          <w:szCs w:val="28"/>
          <w:lang w:val="kk-KZ"/>
        </w:rPr>
        <w:t>Конспект лекции</w:t>
      </w:r>
      <w:r w:rsidR="0090434F">
        <w:rPr>
          <w:rFonts w:ascii="Times New Roman" w:hAnsi="Times New Roman" w:cs="Times New Roman"/>
          <w:sz w:val="28"/>
          <w:szCs w:val="28"/>
        </w:rPr>
        <w:t xml:space="preserve"> предназначен</w:t>
      </w:r>
      <w:r w:rsidRPr="00414401">
        <w:rPr>
          <w:rFonts w:ascii="Times New Roman" w:hAnsi="Times New Roman" w:cs="Times New Roman"/>
          <w:sz w:val="28"/>
          <w:szCs w:val="28"/>
        </w:rPr>
        <w:t xml:space="preserve"> для магистрантов по образовательной </w:t>
      </w:r>
      <w:r w:rsidRPr="00414401">
        <w:rPr>
          <w:rFonts w:ascii="Times New Roman" w:hAnsi="Times New Roman" w:cs="Times New Roman"/>
          <w:sz w:val="28"/>
          <w:szCs w:val="28"/>
          <w:lang w:val="kk-KZ"/>
        </w:rPr>
        <w:t xml:space="preserve">программы </w:t>
      </w:r>
      <w:r w:rsidRPr="00414401">
        <w:rPr>
          <w:rFonts w:ascii="Times New Roman" w:hAnsi="Times New Roman" w:cs="Times New Roman"/>
          <w:sz w:val="28"/>
          <w:szCs w:val="28"/>
        </w:rPr>
        <w:t>7М07240-«Технология молока и молочных  продуктов»</w:t>
      </w:r>
      <w:r>
        <w:rPr>
          <w:rFonts w:ascii="Times New Roman" w:hAnsi="Times New Roman" w:cs="Times New Roman"/>
          <w:sz w:val="28"/>
          <w:szCs w:val="28"/>
          <w:lang w:val="kk-KZ"/>
        </w:rPr>
        <w:t xml:space="preserve"> 2020</w:t>
      </w:r>
      <w:r w:rsidRPr="00414401">
        <w:rPr>
          <w:rFonts w:ascii="Times New Roman" w:hAnsi="Times New Roman" w:cs="Times New Roman"/>
          <w:sz w:val="28"/>
          <w:szCs w:val="28"/>
          <w:lang w:val="kk-KZ"/>
        </w:rPr>
        <w:t xml:space="preserve">. </w:t>
      </w:r>
      <w:r>
        <w:rPr>
          <w:rFonts w:ascii="Times New Roman" w:hAnsi="Times New Roman" w:cs="Times New Roman"/>
          <w:sz w:val="28"/>
          <w:szCs w:val="28"/>
          <w:lang w:val="kk-KZ"/>
        </w:rPr>
        <w:t>64</w:t>
      </w:r>
      <w:r w:rsidRPr="00414401">
        <w:rPr>
          <w:rFonts w:ascii="Times New Roman" w:hAnsi="Times New Roman" w:cs="Times New Roman"/>
          <w:sz w:val="28"/>
          <w:szCs w:val="28"/>
          <w:lang w:val="kk-KZ"/>
        </w:rPr>
        <w:t>с</w:t>
      </w:r>
      <w:r w:rsidRPr="00414401">
        <w:rPr>
          <w:rFonts w:ascii="Times New Roman" w:hAnsi="Times New Roman" w:cs="Times New Roman"/>
          <w:sz w:val="28"/>
          <w:szCs w:val="28"/>
        </w:rPr>
        <w:t>.</w:t>
      </w:r>
    </w:p>
    <w:p w:rsidR="00C8675B" w:rsidRPr="00414401" w:rsidRDefault="00C8675B" w:rsidP="00C8675B">
      <w:pPr>
        <w:autoSpaceDE w:val="0"/>
        <w:autoSpaceDN w:val="0"/>
        <w:adjustRightInd w:val="0"/>
        <w:spacing w:after="0" w:line="240" w:lineRule="auto"/>
        <w:ind w:firstLine="720"/>
        <w:jc w:val="both"/>
        <w:rPr>
          <w:rFonts w:ascii="Times New Roman" w:hAnsi="Times New Roman" w:cs="Times New Roman"/>
          <w:sz w:val="28"/>
          <w:szCs w:val="28"/>
        </w:rPr>
      </w:pPr>
    </w:p>
    <w:p w:rsidR="00C8675B" w:rsidRPr="00414401" w:rsidRDefault="00C8675B" w:rsidP="00C8675B">
      <w:pPr>
        <w:autoSpaceDE w:val="0"/>
        <w:autoSpaceDN w:val="0"/>
        <w:adjustRightInd w:val="0"/>
        <w:spacing w:after="0" w:line="240" w:lineRule="auto"/>
        <w:ind w:firstLine="720"/>
        <w:jc w:val="both"/>
        <w:rPr>
          <w:rFonts w:ascii="Times New Roman" w:hAnsi="Times New Roman" w:cs="Times New Roman"/>
          <w:sz w:val="28"/>
          <w:szCs w:val="28"/>
        </w:rPr>
      </w:pPr>
    </w:p>
    <w:p w:rsidR="00C8675B" w:rsidRPr="00414401" w:rsidRDefault="00C8675B" w:rsidP="00C8675B">
      <w:pPr>
        <w:autoSpaceDE w:val="0"/>
        <w:autoSpaceDN w:val="0"/>
        <w:adjustRightInd w:val="0"/>
        <w:spacing w:after="0" w:line="240" w:lineRule="auto"/>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Конспект лекции</w:t>
      </w:r>
      <w:r w:rsidRPr="00414401">
        <w:rPr>
          <w:rFonts w:ascii="Times New Roman" w:hAnsi="Times New Roman" w:cs="Times New Roman"/>
          <w:sz w:val="28"/>
          <w:szCs w:val="28"/>
        </w:rPr>
        <w:t xml:space="preserve"> составлены в соответствии с требованиями образовательной программы дисциплины «</w:t>
      </w:r>
      <w:r w:rsidRPr="005D2611">
        <w:rPr>
          <w:rFonts w:ascii="Times New Roman" w:hAnsi="Times New Roman" w:cs="Times New Roman"/>
          <w:sz w:val="28"/>
          <w:szCs w:val="28"/>
        </w:rPr>
        <w:t>Оптимизация процессов производства молочных продуктов»</w:t>
      </w:r>
      <w:r w:rsidR="0090434F" w:rsidRPr="005D2611">
        <w:rPr>
          <w:rFonts w:ascii="Times New Roman" w:hAnsi="Times New Roman" w:cs="Times New Roman"/>
          <w:sz w:val="28"/>
          <w:szCs w:val="28"/>
          <w:lang w:val="kk-KZ"/>
        </w:rPr>
        <w:t xml:space="preserve">. </w:t>
      </w:r>
      <w:r w:rsidR="0090434F" w:rsidRPr="002A6063">
        <w:rPr>
          <w:rFonts w:ascii="Times New Roman" w:hAnsi="Times New Roman" w:cs="Times New Roman"/>
          <w:sz w:val="28"/>
          <w:szCs w:val="28"/>
          <w:lang w:val="kk-KZ"/>
        </w:rPr>
        <w:t xml:space="preserve">Рассмотрены вопросы </w:t>
      </w:r>
      <w:r w:rsidRPr="002A6063">
        <w:rPr>
          <w:rFonts w:ascii="Times New Roman" w:hAnsi="Times New Roman" w:cs="Times New Roman"/>
          <w:sz w:val="28"/>
          <w:szCs w:val="28"/>
        </w:rPr>
        <w:t xml:space="preserve"> </w:t>
      </w:r>
      <w:r w:rsidR="0090434F">
        <w:rPr>
          <w:rFonts w:ascii="Times New Roman" w:eastAsia="Times New Roman" w:hAnsi="Times New Roman" w:cs="Times New Roman"/>
          <w:color w:val="000000"/>
          <w:sz w:val="28"/>
          <w:szCs w:val="28"/>
          <w:lang w:val="kk-KZ"/>
        </w:rPr>
        <w:t>п</w:t>
      </w:r>
      <w:r w:rsidR="005D2611">
        <w:rPr>
          <w:rFonts w:ascii="Times New Roman" w:eastAsia="Times New Roman" w:hAnsi="Times New Roman" w:cs="Times New Roman"/>
          <w:color w:val="000000"/>
          <w:sz w:val="28"/>
          <w:szCs w:val="28"/>
        </w:rPr>
        <w:t>овышения</w:t>
      </w:r>
      <w:r w:rsidR="0090434F" w:rsidRPr="00C8675B">
        <w:rPr>
          <w:rFonts w:ascii="Times New Roman" w:eastAsia="Times New Roman" w:hAnsi="Times New Roman" w:cs="Times New Roman"/>
          <w:color w:val="000000"/>
          <w:sz w:val="28"/>
          <w:szCs w:val="28"/>
        </w:rPr>
        <w:t xml:space="preserve"> эффективности </w:t>
      </w:r>
      <w:r w:rsidR="005D2611">
        <w:rPr>
          <w:rFonts w:ascii="Times New Roman" w:eastAsia="Times New Roman" w:hAnsi="Times New Roman" w:cs="Times New Roman"/>
          <w:color w:val="000000"/>
          <w:sz w:val="28"/>
          <w:szCs w:val="28"/>
        </w:rPr>
        <w:t xml:space="preserve">и </w:t>
      </w:r>
      <w:r w:rsidR="005D2611">
        <w:rPr>
          <w:rFonts w:ascii="Times New Roman" w:eastAsia="Times New Roman" w:hAnsi="Times New Roman" w:cs="Times New Roman"/>
          <w:color w:val="000000"/>
          <w:sz w:val="28"/>
          <w:szCs w:val="28"/>
          <w:lang w:val="kk-KZ"/>
        </w:rPr>
        <w:t>с</w:t>
      </w:r>
      <w:r w:rsidR="005D2611">
        <w:rPr>
          <w:rFonts w:ascii="Times New Roman" w:eastAsia="Times New Roman" w:hAnsi="Times New Roman" w:cs="Times New Roman"/>
          <w:bCs/>
          <w:color w:val="000000"/>
          <w:kern w:val="36"/>
          <w:sz w:val="28"/>
          <w:szCs w:val="28"/>
        </w:rPr>
        <w:t>овершенствования</w:t>
      </w:r>
      <w:r w:rsidR="005D2611" w:rsidRPr="00C8675B">
        <w:rPr>
          <w:rFonts w:ascii="Times New Roman" w:eastAsia="Times New Roman" w:hAnsi="Times New Roman" w:cs="Times New Roman"/>
          <w:bCs/>
          <w:color w:val="000000"/>
          <w:kern w:val="36"/>
          <w:sz w:val="28"/>
          <w:szCs w:val="28"/>
        </w:rPr>
        <w:t xml:space="preserve"> организации </w:t>
      </w:r>
      <w:r w:rsidR="0090434F" w:rsidRPr="00C8675B">
        <w:rPr>
          <w:rFonts w:ascii="Times New Roman" w:eastAsia="Times New Roman" w:hAnsi="Times New Roman" w:cs="Times New Roman"/>
          <w:color w:val="000000"/>
          <w:sz w:val="28"/>
          <w:szCs w:val="28"/>
        </w:rPr>
        <w:t>производства молочной продукции</w:t>
      </w:r>
      <w:r w:rsidR="005D2611">
        <w:rPr>
          <w:rFonts w:ascii="Times New Roman" w:eastAsia="Times New Roman" w:hAnsi="Times New Roman" w:cs="Times New Roman"/>
          <w:bCs/>
          <w:color w:val="000000"/>
          <w:kern w:val="36"/>
          <w:sz w:val="28"/>
          <w:szCs w:val="28"/>
        </w:rPr>
        <w:t>.</w:t>
      </w:r>
    </w:p>
    <w:p w:rsidR="00C8675B" w:rsidRPr="00414401" w:rsidRDefault="00C8675B" w:rsidP="00C8675B">
      <w:pPr>
        <w:autoSpaceDE w:val="0"/>
        <w:autoSpaceDN w:val="0"/>
        <w:adjustRightInd w:val="0"/>
        <w:spacing w:after="0" w:line="240" w:lineRule="auto"/>
        <w:ind w:firstLine="720"/>
        <w:jc w:val="both"/>
        <w:rPr>
          <w:rFonts w:ascii="Times New Roman" w:hAnsi="Times New Roman" w:cs="Times New Roman"/>
          <w:sz w:val="28"/>
          <w:szCs w:val="28"/>
        </w:rPr>
      </w:pPr>
    </w:p>
    <w:p w:rsidR="00C8675B" w:rsidRPr="00414401" w:rsidRDefault="00C8675B" w:rsidP="00C8675B">
      <w:pPr>
        <w:autoSpaceDE w:val="0"/>
        <w:autoSpaceDN w:val="0"/>
        <w:adjustRightInd w:val="0"/>
        <w:spacing w:after="0" w:line="240" w:lineRule="auto"/>
        <w:ind w:firstLine="454"/>
        <w:jc w:val="both"/>
        <w:rPr>
          <w:rFonts w:ascii="Times New Roman" w:hAnsi="Times New Roman" w:cs="Times New Roman"/>
          <w:sz w:val="28"/>
          <w:szCs w:val="28"/>
        </w:rPr>
      </w:pPr>
      <w:r w:rsidRPr="00414401">
        <w:rPr>
          <w:rFonts w:ascii="Times New Roman" w:hAnsi="Times New Roman" w:cs="Times New Roman"/>
          <w:sz w:val="28"/>
          <w:szCs w:val="28"/>
        </w:rPr>
        <w:t xml:space="preserve">   </w:t>
      </w:r>
    </w:p>
    <w:p w:rsidR="00C8675B" w:rsidRPr="00414401" w:rsidRDefault="00C8675B" w:rsidP="00C8675B">
      <w:pPr>
        <w:autoSpaceDE w:val="0"/>
        <w:autoSpaceDN w:val="0"/>
        <w:adjustRightInd w:val="0"/>
        <w:spacing w:after="0" w:line="240" w:lineRule="auto"/>
        <w:ind w:firstLine="720"/>
        <w:jc w:val="both"/>
        <w:rPr>
          <w:rFonts w:ascii="Times New Roman" w:hAnsi="Times New Roman" w:cs="Times New Roman"/>
          <w:sz w:val="28"/>
          <w:szCs w:val="28"/>
        </w:rPr>
      </w:pPr>
    </w:p>
    <w:p w:rsidR="00C8675B" w:rsidRPr="00414401" w:rsidRDefault="00C8675B" w:rsidP="00C8675B">
      <w:pPr>
        <w:spacing w:after="0" w:line="240" w:lineRule="auto"/>
        <w:jc w:val="both"/>
        <w:rPr>
          <w:rFonts w:ascii="Times New Roman" w:hAnsi="Times New Roman" w:cs="Times New Roman"/>
          <w:sz w:val="28"/>
          <w:szCs w:val="28"/>
        </w:rPr>
      </w:pPr>
      <w:r w:rsidRPr="00414401">
        <w:rPr>
          <w:rFonts w:ascii="Times New Roman" w:hAnsi="Times New Roman" w:cs="Times New Roman"/>
          <w:sz w:val="28"/>
          <w:szCs w:val="28"/>
        </w:rPr>
        <w:t>Рассмотрено и рекомендовано к печати заседанием кафедры Т</w:t>
      </w:r>
      <w:r>
        <w:rPr>
          <w:rFonts w:ascii="Times New Roman" w:hAnsi="Times New Roman" w:cs="Times New Roman"/>
          <w:sz w:val="28"/>
          <w:szCs w:val="28"/>
          <w:lang w:val="kk-KZ"/>
        </w:rPr>
        <w:t>иБ</w:t>
      </w:r>
      <w:r w:rsidRPr="00414401">
        <w:rPr>
          <w:rFonts w:ascii="Times New Roman" w:hAnsi="Times New Roman" w:cs="Times New Roman"/>
          <w:sz w:val="28"/>
          <w:szCs w:val="28"/>
          <w:lang w:val="kk-KZ"/>
        </w:rPr>
        <w:t>ПП</w:t>
      </w:r>
      <w:r w:rsidRPr="00414401">
        <w:rPr>
          <w:rFonts w:ascii="Times New Roman" w:hAnsi="Times New Roman" w:cs="Times New Roman"/>
          <w:sz w:val="28"/>
          <w:szCs w:val="28"/>
        </w:rPr>
        <w:t xml:space="preserve"> (протокол № __ от «___» _______ 20</w:t>
      </w:r>
      <w:r>
        <w:rPr>
          <w:rFonts w:ascii="Times New Roman" w:hAnsi="Times New Roman" w:cs="Times New Roman"/>
          <w:sz w:val="28"/>
          <w:szCs w:val="28"/>
          <w:lang w:val="kk-KZ"/>
        </w:rPr>
        <w:t>20</w:t>
      </w:r>
      <w:r w:rsidRPr="00414401">
        <w:rPr>
          <w:rFonts w:ascii="Times New Roman" w:hAnsi="Times New Roman" w:cs="Times New Roman"/>
          <w:sz w:val="28"/>
          <w:szCs w:val="28"/>
        </w:rPr>
        <w:t xml:space="preserve"> г.) и комитетом по инновационным технологиям обучения и методическому обеспечению высшей школы «Текстильная и пищевая инженерия»</w:t>
      </w:r>
      <w:r>
        <w:rPr>
          <w:rFonts w:ascii="Times New Roman" w:hAnsi="Times New Roman" w:cs="Times New Roman"/>
          <w:sz w:val="28"/>
          <w:szCs w:val="28"/>
          <w:lang w:val="kk-KZ"/>
        </w:rPr>
        <w:t xml:space="preserve"> </w:t>
      </w:r>
      <w:r>
        <w:rPr>
          <w:rFonts w:ascii="Times New Roman" w:hAnsi="Times New Roman" w:cs="Times New Roman"/>
          <w:sz w:val="28"/>
          <w:szCs w:val="28"/>
        </w:rPr>
        <w:t>(протокол №</w:t>
      </w:r>
      <w:r w:rsidRPr="00414401">
        <w:rPr>
          <w:rFonts w:ascii="Times New Roman" w:hAnsi="Times New Roman" w:cs="Times New Roman"/>
          <w:sz w:val="28"/>
          <w:szCs w:val="28"/>
        </w:rPr>
        <w:t>___от «__» _____20</w:t>
      </w:r>
      <w:r>
        <w:rPr>
          <w:rFonts w:ascii="Times New Roman" w:hAnsi="Times New Roman" w:cs="Times New Roman"/>
          <w:sz w:val="28"/>
          <w:szCs w:val="28"/>
          <w:lang w:val="kk-KZ"/>
        </w:rPr>
        <w:t>20</w:t>
      </w:r>
      <w:r>
        <w:rPr>
          <w:rFonts w:ascii="Times New Roman" w:hAnsi="Times New Roman" w:cs="Times New Roman"/>
          <w:sz w:val="28"/>
          <w:szCs w:val="28"/>
        </w:rPr>
        <w:t>г.</w:t>
      </w:r>
      <w:r w:rsidRPr="00414401">
        <w:rPr>
          <w:rFonts w:ascii="Times New Roman" w:hAnsi="Times New Roman" w:cs="Times New Roman"/>
          <w:sz w:val="28"/>
          <w:szCs w:val="28"/>
        </w:rPr>
        <w:t>)</w:t>
      </w:r>
    </w:p>
    <w:p w:rsidR="00C8675B" w:rsidRPr="00414401" w:rsidRDefault="00C8675B" w:rsidP="00C8675B">
      <w:pPr>
        <w:autoSpaceDE w:val="0"/>
        <w:autoSpaceDN w:val="0"/>
        <w:adjustRightInd w:val="0"/>
        <w:spacing w:after="0" w:line="240" w:lineRule="auto"/>
        <w:ind w:firstLine="720"/>
        <w:jc w:val="both"/>
        <w:rPr>
          <w:rFonts w:ascii="Times New Roman" w:hAnsi="Times New Roman" w:cs="Times New Roman"/>
          <w:sz w:val="28"/>
          <w:szCs w:val="28"/>
        </w:rPr>
      </w:pPr>
    </w:p>
    <w:p w:rsidR="00C8675B" w:rsidRPr="00414401" w:rsidRDefault="00C8675B" w:rsidP="00C8675B">
      <w:pPr>
        <w:autoSpaceDE w:val="0"/>
        <w:autoSpaceDN w:val="0"/>
        <w:adjustRightInd w:val="0"/>
        <w:spacing w:after="0" w:line="240" w:lineRule="auto"/>
        <w:ind w:firstLine="720"/>
        <w:jc w:val="both"/>
        <w:rPr>
          <w:rFonts w:ascii="Times New Roman" w:hAnsi="Times New Roman" w:cs="Times New Roman"/>
          <w:sz w:val="28"/>
          <w:szCs w:val="28"/>
        </w:rPr>
      </w:pPr>
    </w:p>
    <w:p w:rsidR="00C8675B" w:rsidRPr="00414401" w:rsidRDefault="00C8675B" w:rsidP="00C8675B">
      <w:pPr>
        <w:autoSpaceDE w:val="0"/>
        <w:autoSpaceDN w:val="0"/>
        <w:adjustRightInd w:val="0"/>
        <w:spacing w:after="0" w:line="240" w:lineRule="auto"/>
        <w:ind w:firstLine="720"/>
        <w:jc w:val="both"/>
        <w:rPr>
          <w:rFonts w:ascii="Times New Roman" w:hAnsi="Times New Roman" w:cs="Times New Roman"/>
          <w:sz w:val="28"/>
          <w:szCs w:val="28"/>
        </w:rPr>
      </w:pPr>
    </w:p>
    <w:p w:rsidR="00C8675B" w:rsidRPr="00414401" w:rsidRDefault="00C8675B" w:rsidP="00C8675B">
      <w:pPr>
        <w:autoSpaceDE w:val="0"/>
        <w:autoSpaceDN w:val="0"/>
        <w:adjustRightInd w:val="0"/>
        <w:spacing w:after="0" w:line="240" w:lineRule="auto"/>
        <w:ind w:firstLine="720"/>
        <w:jc w:val="both"/>
        <w:rPr>
          <w:rFonts w:ascii="Times New Roman" w:hAnsi="Times New Roman" w:cs="Times New Roman"/>
          <w:sz w:val="28"/>
          <w:szCs w:val="28"/>
        </w:rPr>
      </w:pPr>
    </w:p>
    <w:p w:rsidR="00C8675B" w:rsidRPr="00414401" w:rsidRDefault="00C8675B" w:rsidP="00C8675B">
      <w:pPr>
        <w:autoSpaceDE w:val="0"/>
        <w:autoSpaceDN w:val="0"/>
        <w:adjustRightInd w:val="0"/>
        <w:spacing w:after="0" w:line="240" w:lineRule="auto"/>
        <w:ind w:firstLine="720"/>
        <w:jc w:val="both"/>
        <w:rPr>
          <w:rFonts w:ascii="Times New Roman" w:hAnsi="Times New Roman" w:cs="Times New Roman"/>
          <w:sz w:val="28"/>
          <w:szCs w:val="28"/>
          <w:lang w:eastAsia="ko-KR"/>
        </w:rPr>
      </w:pPr>
      <w:r w:rsidRPr="00414401">
        <w:rPr>
          <w:rFonts w:ascii="Times New Roman" w:hAnsi="Times New Roman" w:cs="Times New Roman"/>
          <w:sz w:val="28"/>
          <w:szCs w:val="28"/>
          <w:lang w:eastAsia="ko-KR"/>
        </w:rPr>
        <w:t>Рекомендовано к изданию Методическим советом ЮКГУ им. М.Ау</w:t>
      </w:r>
      <w:r w:rsidRPr="00414401">
        <w:rPr>
          <w:rFonts w:ascii="Times New Roman" w:hAnsi="Times New Roman" w:cs="Times New Roman"/>
          <w:sz w:val="28"/>
          <w:szCs w:val="28"/>
          <w:lang w:val="kk-KZ" w:eastAsia="ko-KR"/>
        </w:rPr>
        <w:t>э</w:t>
      </w:r>
      <w:r w:rsidRPr="00414401">
        <w:rPr>
          <w:rFonts w:ascii="Times New Roman" w:hAnsi="Times New Roman" w:cs="Times New Roman"/>
          <w:sz w:val="28"/>
          <w:szCs w:val="28"/>
          <w:lang w:eastAsia="ko-KR"/>
        </w:rPr>
        <w:t>зова,  протокол № ___ от «____» ______________ 20</w:t>
      </w:r>
      <w:r w:rsidRPr="00237A0C">
        <w:rPr>
          <w:rFonts w:ascii="Times New Roman" w:hAnsi="Times New Roman" w:cs="Times New Roman"/>
          <w:sz w:val="28"/>
          <w:szCs w:val="28"/>
          <w:lang w:eastAsia="ko-KR"/>
        </w:rPr>
        <w:t>20</w:t>
      </w:r>
      <w:r w:rsidRPr="00414401">
        <w:rPr>
          <w:rFonts w:ascii="Times New Roman" w:hAnsi="Times New Roman" w:cs="Times New Roman"/>
          <w:sz w:val="28"/>
          <w:szCs w:val="28"/>
          <w:lang w:eastAsia="ko-KR"/>
        </w:rPr>
        <w:t xml:space="preserve"> г.</w:t>
      </w:r>
    </w:p>
    <w:p w:rsidR="00C8675B" w:rsidRPr="00414401" w:rsidRDefault="00C8675B" w:rsidP="00C8675B">
      <w:pPr>
        <w:autoSpaceDE w:val="0"/>
        <w:autoSpaceDN w:val="0"/>
        <w:adjustRightInd w:val="0"/>
        <w:spacing w:after="0" w:line="240" w:lineRule="auto"/>
        <w:ind w:firstLine="720"/>
        <w:jc w:val="both"/>
        <w:rPr>
          <w:rFonts w:ascii="Times New Roman" w:hAnsi="Times New Roman" w:cs="Times New Roman"/>
          <w:sz w:val="28"/>
          <w:szCs w:val="28"/>
          <w:lang w:eastAsia="ko-KR"/>
        </w:rPr>
      </w:pPr>
    </w:p>
    <w:p w:rsidR="00C8675B" w:rsidRPr="00414401" w:rsidRDefault="00C8675B" w:rsidP="00C8675B">
      <w:pPr>
        <w:autoSpaceDE w:val="0"/>
        <w:autoSpaceDN w:val="0"/>
        <w:adjustRightInd w:val="0"/>
        <w:spacing w:after="0" w:line="240" w:lineRule="auto"/>
        <w:ind w:firstLine="720"/>
        <w:jc w:val="both"/>
        <w:rPr>
          <w:rFonts w:ascii="Times New Roman" w:hAnsi="Times New Roman" w:cs="Times New Roman"/>
          <w:sz w:val="28"/>
          <w:szCs w:val="28"/>
          <w:lang w:val="kk-KZ" w:eastAsia="ko-KR"/>
        </w:rPr>
      </w:pPr>
    </w:p>
    <w:p w:rsidR="00C8675B" w:rsidRPr="00414401" w:rsidRDefault="00C8675B" w:rsidP="00C8675B">
      <w:pPr>
        <w:autoSpaceDE w:val="0"/>
        <w:autoSpaceDN w:val="0"/>
        <w:adjustRightInd w:val="0"/>
        <w:spacing w:after="0" w:line="240" w:lineRule="auto"/>
        <w:jc w:val="both"/>
        <w:rPr>
          <w:rFonts w:ascii="Times New Roman" w:hAnsi="Times New Roman" w:cs="Times New Roman"/>
          <w:sz w:val="28"/>
          <w:szCs w:val="28"/>
          <w:lang w:val="kk-KZ" w:eastAsia="ko-KR"/>
        </w:rPr>
      </w:pPr>
    </w:p>
    <w:p w:rsidR="00C8675B" w:rsidRDefault="00C8675B" w:rsidP="00C8675B">
      <w:pPr>
        <w:autoSpaceDE w:val="0"/>
        <w:autoSpaceDN w:val="0"/>
        <w:adjustRightInd w:val="0"/>
        <w:spacing w:after="0" w:line="240" w:lineRule="auto"/>
        <w:ind w:firstLine="720"/>
        <w:jc w:val="both"/>
        <w:rPr>
          <w:rFonts w:ascii="Times New Roman" w:hAnsi="Times New Roman" w:cs="Times New Roman"/>
          <w:sz w:val="28"/>
          <w:szCs w:val="28"/>
          <w:lang w:val="kk-KZ" w:eastAsia="ko-KR"/>
        </w:rPr>
      </w:pPr>
    </w:p>
    <w:p w:rsidR="002A6063" w:rsidRDefault="002A6063" w:rsidP="00C8675B">
      <w:pPr>
        <w:autoSpaceDE w:val="0"/>
        <w:autoSpaceDN w:val="0"/>
        <w:adjustRightInd w:val="0"/>
        <w:spacing w:after="0" w:line="240" w:lineRule="auto"/>
        <w:ind w:firstLine="720"/>
        <w:jc w:val="both"/>
        <w:rPr>
          <w:rFonts w:ascii="Times New Roman" w:hAnsi="Times New Roman" w:cs="Times New Roman"/>
          <w:sz w:val="28"/>
          <w:szCs w:val="28"/>
          <w:lang w:val="kk-KZ" w:eastAsia="ko-KR"/>
        </w:rPr>
      </w:pPr>
    </w:p>
    <w:p w:rsidR="002A6063" w:rsidRPr="00414401" w:rsidRDefault="002A6063" w:rsidP="00C8675B">
      <w:pPr>
        <w:autoSpaceDE w:val="0"/>
        <w:autoSpaceDN w:val="0"/>
        <w:adjustRightInd w:val="0"/>
        <w:spacing w:after="0" w:line="240" w:lineRule="auto"/>
        <w:ind w:firstLine="720"/>
        <w:jc w:val="both"/>
        <w:rPr>
          <w:rFonts w:ascii="Times New Roman" w:hAnsi="Times New Roman" w:cs="Times New Roman"/>
          <w:sz w:val="28"/>
          <w:szCs w:val="28"/>
          <w:lang w:val="kk-KZ" w:eastAsia="ko-KR"/>
        </w:rPr>
      </w:pPr>
    </w:p>
    <w:p w:rsidR="00C8675B" w:rsidRPr="00414401" w:rsidRDefault="00C8675B" w:rsidP="00C8675B">
      <w:pPr>
        <w:autoSpaceDE w:val="0"/>
        <w:autoSpaceDN w:val="0"/>
        <w:adjustRightInd w:val="0"/>
        <w:spacing w:after="0" w:line="240" w:lineRule="auto"/>
        <w:ind w:firstLine="720"/>
        <w:jc w:val="both"/>
        <w:rPr>
          <w:rFonts w:ascii="Times New Roman" w:hAnsi="Times New Roman" w:cs="Times New Roman"/>
          <w:sz w:val="28"/>
          <w:szCs w:val="28"/>
          <w:lang w:val="kk-KZ" w:eastAsia="ko-KR"/>
        </w:rPr>
      </w:pPr>
    </w:p>
    <w:p w:rsidR="00C8675B" w:rsidRPr="00414401" w:rsidRDefault="00C8675B" w:rsidP="00C8675B">
      <w:pPr>
        <w:autoSpaceDE w:val="0"/>
        <w:autoSpaceDN w:val="0"/>
        <w:adjustRightInd w:val="0"/>
        <w:spacing w:after="0" w:line="240" w:lineRule="auto"/>
        <w:ind w:firstLine="720"/>
        <w:jc w:val="both"/>
        <w:rPr>
          <w:rFonts w:ascii="Times New Roman" w:hAnsi="Times New Roman" w:cs="Times New Roman"/>
          <w:sz w:val="28"/>
          <w:szCs w:val="28"/>
          <w:lang w:val="kk-KZ" w:eastAsia="ko-KR"/>
        </w:rPr>
      </w:pPr>
    </w:p>
    <w:p w:rsidR="00C8675B" w:rsidRPr="00414401" w:rsidRDefault="00C8675B" w:rsidP="00C8675B">
      <w:pPr>
        <w:autoSpaceDE w:val="0"/>
        <w:autoSpaceDN w:val="0"/>
        <w:adjustRightInd w:val="0"/>
        <w:spacing w:after="0" w:line="240" w:lineRule="auto"/>
        <w:jc w:val="both"/>
        <w:rPr>
          <w:rFonts w:ascii="Times New Roman" w:hAnsi="Times New Roman" w:cs="Times New Roman"/>
          <w:sz w:val="28"/>
          <w:szCs w:val="28"/>
          <w:lang w:eastAsia="ko-KR"/>
        </w:rPr>
      </w:pPr>
      <w:r w:rsidRPr="00414401">
        <w:rPr>
          <w:rFonts w:ascii="Times New Roman" w:hAnsi="Times New Roman" w:cs="Times New Roman"/>
          <w:sz w:val="28"/>
          <w:szCs w:val="28"/>
          <w:lang w:eastAsia="ko-KR"/>
        </w:rPr>
        <w:t>© Южно-Казахстанский государственный университет им.М.Ау</w:t>
      </w:r>
      <w:r w:rsidRPr="00414401">
        <w:rPr>
          <w:rFonts w:ascii="Times New Roman" w:hAnsi="Times New Roman" w:cs="Times New Roman"/>
          <w:sz w:val="28"/>
          <w:szCs w:val="28"/>
          <w:lang w:val="kk-KZ" w:eastAsia="ko-KR"/>
        </w:rPr>
        <w:t>э</w:t>
      </w:r>
      <w:r w:rsidRPr="00414401">
        <w:rPr>
          <w:rFonts w:ascii="Times New Roman" w:hAnsi="Times New Roman" w:cs="Times New Roman"/>
          <w:sz w:val="28"/>
          <w:szCs w:val="28"/>
          <w:lang w:eastAsia="ko-KR"/>
        </w:rPr>
        <w:t>зова, 20</w:t>
      </w:r>
      <w:r w:rsidRPr="00237A0C">
        <w:rPr>
          <w:rFonts w:ascii="Times New Roman" w:hAnsi="Times New Roman" w:cs="Times New Roman"/>
          <w:sz w:val="28"/>
          <w:szCs w:val="28"/>
          <w:lang w:eastAsia="ko-KR"/>
        </w:rPr>
        <w:t>20</w:t>
      </w:r>
      <w:r w:rsidRPr="00414401">
        <w:rPr>
          <w:rFonts w:ascii="Times New Roman" w:hAnsi="Times New Roman" w:cs="Times New Roman"/>
          <w:sz w:val="28"/>
          <w:szCs w:val="28"/>
          <w:lang w:eastAsia="ko-KR"/>
        </w:rPr>
        <w:t xml:space="preserve"> </w:t>
      </w:r>
    </w:p>
    <w:p w:rsidR="00C8675B" w:rsidRPr="00414401" w:rsidRDefault="00C8675B" w:rsidP="00C8675B">
      <w:pPr>
        <w:autoSpaceDE w:val="0"/>
        <w:autoSpaceDN w:val="0"/>
        <w:adjustRightInd w:val="0"/>
        <w:spacing w:after="0" w:line="240" w:lineRule="auto"/>
        <w:jc w:val="both"/>
        <w:rPr>
          <w:rFonts w:ascii="Times New Roman" w:hAnsi="Times New Roman" w:cs="Times New Roman"/>
          <w:b/>
          <w:sz w:val="28"/>
          <w:szCs w:val="28"/>
        </w:rPr>
      </w:pPr>
    </w:p>
    <w:p w:rsidR="00C8675B" w:rsidRDefault="00C8675B" w:rsidP="00C8675B">
      <w:pPr>
        <w:spacing w:after="0" w:line="240" w:lineRule="auto"/>
        <w:ind w:firstLine="567"/>
        <w:jc w:val="both"/>
        <w:rPr>
          <w:rFonts w:ascii="Times New Roman" w:hAnsi="Times New Roman" w:cs="Times New Roman"/>
          <w:b/>
          <w:sz w:val="28"/>
          <w:szCs w:val="28"/>
        </w:rPr>
      </w:pPr>
    </w:p>
    <w:p w:rsidR="00C8675B" w:rsidRPr="00414401" w:rsidRDefault="00C8675B" w:rsidP="00C8675B">
      <w:pPr>
        <w:spacing w:after="0" w:line="240" w:lineRule="auto"/>
        <w:ind w:firstLine="567"/>
        <w:jc w:val="both"/>
        <w:rPr>
          <w:rFonts w:ascii="Times New Roman" w:hAnsi="Times New Roman" w:cs="Times New Roman"/>
          <w:b/>
          <w:sz w:val="28"/>
          <w:szCs w:val="28"/>
        </w:rPr>
      </w:pPr>
    </w:p>
    <w:p w:rsidR="00C8675B" w:rsidRPr="00C8675B" w:rsidRDefault="00C8675B" w:rsidP="00474279">
      <w:pPr>
        <w:pStyle w:val="Default"/>
        <w:ind w:firstLine="567"/>
        <w:jc w:val="center"/>
        <w:rPr>
          <w:b/>
          <w:sz w:val="28"/>
          <w:szCs w:val="28"/>
        </w:rPr>
      </w:pPr>
    </w:p>
    <w:p w:rsidR="00C8675B" w:rsidRPr="00C8675B" w:rsidRDefault="00C8675B" w:rsidP="00474279">
      <w:pPr>
        <w:pStyle w:val="Default"/>
        <w:ind w:firstLine="567"/>
        <w:jc w:val="center"/>
        <w:rPr>
          <w:b/>
          <w:sz w:val="28"/>
          <w:szCs w:val="28"/>
          <w:lang w:val="kk-KZ"/>
        </w:rPr>
      </w:pPr>
    </w:p>
    <w:p w:rsidR="00C8675B" w:rsidRPr="002A6063" w:rsidRDefault="00C8675B" w:rsidP="00474279">
      <w:pPr>
        <w:pStyle w:val="Default"/>
        <w:ind w:firstLine="567"/>
        <w:jc w:val="center"/>
        <w:rPr>
          <w:sz w:val="28"/>
          <w:szCs w:val="28"/>
        </w:rPr>
      </w:pPr>
      <w:r w:rsidRPr="002A6063">
        <w:rPr>
          <w:sz w:val="28"/>
          <w:szCs w:val="28"/>
        </w:rPr>
        <w:t>Содержание</w:t>
      </w:r>
    </w:p>
    <w:p w:rsidR="00C8675B" w:rsidRDefault="00C8675B" w:rsidP="00474279">
      <w:pPr>
        <w:pStyle w:val="Default"/>
        <w:ind w:firstLine="567"/>
        <w:jc w:val="center"/>
        <w:rPr>
          <w:b/>
          <w:sz w:val="28"/>
          <w:szCs w:val="28"/>
        </w:rPr>
      </w:pPr>
    </w:p>
    <w:tbl>
      <w:tblPr>
        <w:tblW w:w="9072" w:type="dxa"/>
        <w:tblInd w:w="392" w:type="dxa"/>
        <w:tblLayout w:type="fixed"/>
        <w:tblLook w:val="01E0"/>
      </w:tblPr>
      <w:tblGrid>
        <w:gridCol w:w="8221"/>
        <w:gridCol w:w="851"/>
      </w:tblGrid>
      <w:tr w:rsidR="00C8675B" w:rsidRPr="00C8675B" w:rsidTr="00720FF7">
        <w:trPr>
          <w:trHeight w:val="70"/>
        </w:trPr>
        <w:tc>
          <w:tcPr>
            <w:tcW w:w="8221" w:type="dxa"/>
            <w:hideMark/>
          </w:tcPr>
          <w:p w:rsidR="00C8675B" w:rsidRPr="00C8675B" w:rsidRDefault="00C8675B" w:rsidP="00C8675B">
            <w:pPr>
              <w:spacing w:after="0" w:line="240" w:lineRule="auto"/>
              <w:rPr>
                <w:rFonts w:ascii="Times New Roman" w:hAnsi="Times New Roman" w:cs="Times New Roman"/>
                <w:sz w:val="28"/>
                <w:szCs w:val="28"/>
              </w:rPr>
            </w:pPr>
            <w:r w:rsidRPr="00C8675B">
              <w:rPr>
                <w:rFonts w:ascii="Times New Roman" w:hAnsi="Times New Roman" w:cs="Times New Roman"/>
                <w:sz w:val="28"/>
                <w:szCs w:val="28"/>
              </w:rPr>
              <w:t>Лекция 1.</w:t>
            </w:r>
            <w:r w:rsidRPr="00C8675B">
              <w:rPr>
                <w:rFonts w:ascii="Times New Roman" w:hAnsi="Times New Roman" w:cs="Times New Roman"/>
                <w:bCs/>
                <w:sz w:val="28"/>
                <w:szCs w:val="28"/>
              </w:rPr>
              <w:t xml:space="preserve"> Оптимизация развития предприятий молочной отрасли</w:t>
            </w:r>
            <w:r w:rsidRPr="00C8675B">
              <w:rPr>
                <w:rFonts w:ascii="Times New Roman" w:hAnsi="Times New Roman" w:cs="Times New Roman"/>
                <w:sz w:val="28"/>
                <w:szCs w:val="28"/>
              </w:rPr>
              <w:t xml:space="preserve"> </w:t>
            </w:r>
          </w:p>
        </w:tc>
        <w:tc>
          <w:tcPr>
            <w:tcW w:w="851" w:type="dxa"/>
          </w:tcPr>
          <w:p w:rsidR="00C8675B" w:rsidRPr="0087361E" w:rsidRDefault="0087361E" w:rsidP="00C8675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7</w:t>
            </w:r>
          </w:p>
        </w:tc>
      </w:tr>
      <w:tr w:rsidR="00C8675B" w:rsidRPr="00C8675B" w:rsidTr="00720FF7">
        <w:tc>
          <w:tcPr>
            <w:tcW w:w="8221" w:type="dxa"/>
            <w:hideMark/>
          </w:tcPr>
          <w:p w:rsidR="00C8675B" w:rsidRPr="00C8675B" w:rsidRDefault="00C8675B" w:rsidP="00C8675B">
            <w:pPr>
              <w:shd w:val="clear" w:color="auto" w:fill="FFFFFF"/>
              <w:spacing w:after="0" w:line="240" w:lineRule="auto"/>
              <w:jc w:val="both"/>
              <w:outlineLvl w:val="0"/>
              <w:rPr>
                <w:rFonts w:ascii="Times New Roman" w:hAnsi="Times New Roman" w:cs="Times New Roman"/>
                <w:sz w:val="28"/>
                <w:szCs w:val="28"/>
                <w:lang w:val="kk-KZ"/>
              </w:rPr>
            </w:pPr>
            <w:r w:rsidRPr="00C8675B">
              <w:rPr>
                <w:rFonts w:ascii="Times New Roman" w:hAnsi="Times New Roman" w:cs="Times New Roman"/>
                <w:sz w:val="28"/>
                <w:szCs w:val="28"/>
              </w:rPr>
              <w:t>Лекция 2. Пути совершенствования и оптимизации производства молочной продукции на основе моделирования</w:t>
            </w:r>
          </w:p>
        </w:tc>
        <w:tc>
          <w:tcPr>
            <w:tcW w:w="851" w:type="dxa"/>
          </w:tcPr>
          <w:p w:rsidR="00C8675B" w:rsidRPr="00C8675B" w:rsidRDefault="0087361E" w:rsidP="00C8675B">
            <w:pPr>
              <w:shd w:val="clear" w:color="auto" w:fill="FFFFFF"/>
              <w:spacing w:after="0" w:line="240" w:lineRule="auto"/>
              <w:jc w:val="both"/>
              <w:outlineLvl w:val="0"/>
              <w:rPr>
                <w:rFonts w:ascii="Times New Roman" w:hAnsi="Times New Roman" w:cs="Times New Roman"/>
                <w:sz w:val="28"/>
                <w:szCs w:val="28"/>
                <w:lang w:val="kk-KZ"/>
              </w:rPr>
            </w:pPr>
            <w:r>
              <w:rPr>
                <w:rFonts w:ascii="Times New Roman" w:hAnsi="Times New Roman" w:cs="Times New Roman"/>
                <w:sz w:val="28"/>
                <w:szCs w:val="28"/>
                <w:lang w:val="kk-KZ"/>
              </w:rPr>
              <w:t>11</w:t>
            </w:r>
          </w:p>
        </w:tc>
      </w:tr>
      <w:tr w:rsidR="00C8675B" w:rsidRPr="00C8675B" w:rsidTr="00720FF7">
        <w:tc>
          <w:tcPr>
            <w:tcW w:w="8221" w:type="dxa"/>
          </w:tcPr>
          <w:p w:rsidR="00C8675B" w:rsidRPr="00C8675B" w:rsidRDefault="00C8675B" w:rsidP="00C8675B">
            <w:pPr>
              <w:spacing w:after="0" w:line="240" w:lineRule="auto"/>
              <w:rPr>
                <w:rFonts w:ascii="Times New Roman" w:hAnsi="Times New Roman" w:cs="Times New Roman"/>
                <w:bCs/>
                <w:spacing w:val="-3"/>
                <w:sz w:val="28"/>
                <w:szCs w:val="28"/>
              </w:rPr>
            </w:pPr>
            <w:r w:rsidRPr="00C8675B">
              <w:rPr>
                <w:rFonts w:ascii="Times New Roman" w:hAnsi="Times New Roman" w:cs="Times New Roman"/>
                <w:sz w:val="28"/>
                <w:szCs w:val="28"/>
              </w:rPr>
              <w:t xml:space="preserve">Лекция 3. </w:t>
            </w:r>
            <w:r w:rsidRPr="00C8675B">
              <w:rPr>
                <w:rFonts w:ascii="Times New Roman" w:eastAsia="Times New Roman" w:hAnsi="Times New Roman" w:cs="Times New Roman"/>
                <w:bCs/>
                <w:kern w:val="36"/>
                <w:sz w:val="28"/>
                <w:szCs w:val="28"/>
              </w:rPr>
              <w:t>Оптимизация молочных производств при использовании установок мембранной фильтрации и микропартикуляции</w:t>
            </w:r>
          </w:p>
        </w:tc>
        <w:tc>
          <w:tcPr>
            <w:tcW w:w="851" w:type="dxa"/>
          </w:tcPr>
          <w:p w:rsidR="00C8675B" w:rsidRPr="0087361E" w:rsidRDefault="0087361E" w:rsidP="00C8675B">
            <w:pPr>
              <w:spacing w:after="0" w:line="240" w:lineRule="auto"/>
              <w:rPr>
                <w:rFonts w:ascii="Times New Roman" w:hAnsi="Times New Roman" w:cs="Times New Roman"/>
                <w:bCs/>
                <w:spacing w:val="-3"/>
                <w:sz w:val="28"/>
                <w:szCs w:val="28"/>
                <w:lang w:val="kk-KZ"/>
              </w:rPr>
            </w:pPr>
            <w:r>
              <w:rPr>
                <w:rFonts w:ascii="Times New Roman" w:hAnsi="Times New Roman" w:cs="Times New Roman"/>
                <w:bCs/>
                <w:spacing w:val="-3"/>
                <w:sz w:val="28"/>
                <w:szCs w:val="28"/>
                <w:lang w:val="kk-KZ"/>
              </w:rPr>
              <w:t>13</w:t>
            </w:r>
          </w:p>
        </w:tc>
      </w:tr>
      <w:tr w:rsidR="00C8675B" w:rsidRPr="00C8675B" w:rsidTr="00720FF7">
        <w:tc>
          <w:tcPr>
            <w:tcW w:w="8221" w:type="dxa"/>
            <w:hideMark/>
          </w:tcPr>
          <w:p w:rsidR="00C8675B" w:rsidRPr="00C8675B" w:rsidRDefault="00C8675B" w:rsidP="00C8675B">
            <w:pPr>
              <w:spacing w:after="0" w:line="240" w:lineRule="auto"/>
              <w:rPr>
                <w:rFonts w:ascii="Times New Roman" w:eastAsia="Times New Roman" w:hAnsi="Times New Roman" w:cs="Times New Roman"/>
                <w:color w:val="000000"/>
                <w:sz w:val="28"/>
                <w:szCs w:val="28"/>
                <w:lang w:val="kk-KZ"/>
              </w:rPr>
            </w:pPr>
            <w:r w:rsidRPr="00C8675B">
              <w:rPr>
                <w:rFonts w:ascii="Times New Roman" w:hAnsi="Times New Roman" w:cs="Times New Roman"/>
                <w:sz w:val="28"/>
                <w:szCs w:val="28"/>
              </w:rPr>
              <w:t xml:space="preserve">Лекция 4. </w:t>
            </w:r>
            <w:r w:rsidRPr="00C8675B">
              <w:rPr>
                <w:rFonts w:ascii="Times New Roman" w:eastAsia="Times New Roman" w:hAnsi="Times New Roman" w:cs="Times New Roman"/>
                <w:color w:val="000000"/>
                <w:sz w:val="28"/>
                <w:szCs w:val="28"/>
              </w:rPr>
              <w:t xml:space="preserve">Повышение эффективности производства молочной продукции путем оптимизации используемых ресурсов </w:t>
            </w:r>
          </w:p>
        </w:tc>
        <w:tc>
          <w:tcPr>
            <w:tcW w:w="851" w:type="dxa"/>
          </w:tcPr>
          <w:p w:rsidR="00C8675B" w:rsidRPr="00C8675B" w:rsidRDefault="0087361E" w:rsidP="00C8675B">
            <w:pPr>
              <w:spacing w:after="0" w:line="240" w:lineRule="auto"/>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18</w:t>
            </w:r>
          </w:p>
        </w:tc>
      </w:tr>
      <w:tr w:rsidR="00C8675B" w:rsidRPr="00C8675B" w:rsidTr="00720FF7">
        <w:trPr>
          <w:trHeight w:val="270"/>
        </w:trPr>
        <w:tc>
          <w:tcPr>
            <w:tcW w:w="8221" w:type="dxa"/>
          </w:tcPr>
          <w:p w:rsidR="00C8675B" w:rsidRPr="00C8675B" w:rsidRDefault="00C8675B" w:rsidP="00C8675B">
            <w:pPr>
              <w:spacing w:after="0" w:line="240" w:lineRule="auto"/>
              <w:ind w:right="-108"/>
              <w:rPr>
                <w:rFonts w:ascii="Times New Roman" w:hAnsi="Times New Roman" w:cs="Times New Roman"/>
                <w:bCs/>
                <w:spacing w:val="-3"/>
                <w:sz w:val="28"/>
                <w:szCs w:val="28"/>
              </w:rPr>
            </w:pPr>
            <w:r w:rsidRPr="00C8675B">
              <w:rPr>
                <w:rFonts w:ascii="Times New Roman" w:hAnsi="Times New Roman" w:cs="Times New Roman"/>
                <w:sz w:val="28"/>
                <w:szCs w:val="28"/>
              </w:rPr>
              <w:t xml:space="preserve">Лекция 5. </w:t>
            </w:r>
            <w:r w:rsidRPr="00C8675B">
              <w:rPr>
                <w:rFonts w:ascii="Times New Roman" w:hAnsi="Times New Roman" w:cs="Times New Roman"/>
                <w:bCs/>
                <w:sz w:val="28"/>
                <w:szCs w:val="28"/>
              </w:rPr>
              <w:t>Комплексный подход к повышению эффективности переработки молока</w:t>
            </w:r>
          </w:p>
        </w:tc>
        <w:tc>
          <w:tcPr>
            <w:tcW w:w="851" w:type="dxa"/>
          </w:tcPr>
          <w:p w:rsidR="00C8675B" w:rsidRPr="0087361E" w:rsidRDefault="0087361E" w:rsidP="00C8675B">
            <w:pPr>
              <w:spacing w:after="0" w:line="240" w:lineRule="auto"/>
              <w:ind w:right="-108"/>
              <w:rPr>
                <w:rFonts w:ascii="Times New Roman" w:hAnsi="Times New Roman" w:cs="Times New Roman"/>
                <w:bCs/>
                <w:spacing w:val="-3"/>
                <w:sz w:val="28"/>
                <w:szCs w:val="28"/>
                <w:lang w:val="kk-KZ"/>
              </w:rPr>
            </w:pPr>
            <w:r>
              <w:rPr>
                <w:rFonts w:ascii="Times New Roman" w:hAnsi="Times New Roman" w:cs="Times New Roman"/>
                <w:bCs/>
                <w:spacing w:val="-3"/>
                <w:sz w:val="28"/>
                <w:szCs w:val="28"/>
                <w:lang w:val="kk-KZ"/>
              </w:rPr>
              <w:t>20</w:t>
            </w:r>
          </w:p>
        </w:tc>
      </w:tr>
      <w:tr w:rsidR="00C8675B" w:rsidRPr="00C8675B" w:rsidTr="00720FF7">
        <w:tc>
          <w:tcPr>
            <w:tcW w:w="8221" w:type="dxa"/>
            <w:hideMark/>
          </w:tcPr>
          <w:p w:rsidR="00C8675B" w:rsidRPr="00C8675B" w:rsidRDefault="00C8675B" w:rsidP="00C8675B">
            <w:pPr>
              <w:spacing w:after="0" w:line="240" w:lineRule="auto"/>
              <w:rPr>
                <w:rFonts w:ascii="Times New Roman" w:hAnsi="Times New Roman" w:cs="Times New Roman"/>
                <w:sz w:val="28"/>
                <w:szCs w:val="28"/>
              </w:rPr>
            </w:pPr>
            <w:r w:rsidRPr="00C8675B">
              <w:rPr>
                <w:rFonts w:ascii="Times New Roman" w:hAnsi="Times New Roman" w:cs="Times New Roman"/>
                <w:sz w:val="28"/>
                <w:szCs w:val="28"/>
              </w:rPr>
              <w:t xml:space="preserve">Лекция 6. </w:t>
            </w:r>
            <w:r w:rsidRPr="00C8675B">
              <w:rPr>
                <w:rFonts w:ascii="Times New Roman" w:hAnsi="Times New Roman" w:cs="Times New Roman"/>
                <w:bCs/>
                <w:sz w:val="28"/>
                <w:szCs w:val="28"/>
              </w:rPr>
              <w:t>Переработка молока и производство молочной продукции в условиях крестьянско-фермерских хозяйств</w:t>
            </w:r>
          </w:p>
        </w:tc>
        <w:tc>
          <w:tcPr>
            <w:tcW w:w="851" w:type="dxa"/>
          </w:tcPr>
          <w:p w:rsidR="00C8675B" w:rsidRPr="0087361E" w:rsidRDefault="0087361E" w:rsidP="00C8675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29</w:t>
            </w:r>
          </w:p>
        </w:tc>
      </w:tr>
      <w:tr w:rsidR="00C8675B" w:rsidRPr="00C8675B" w:rsidTr="00720FF7">
        <w:tc>
          <w:tcPr>
            <w:tcW w:w="8221" w:type="dxa"/>
            <w:hideMark/>
          </w:tcPr>
          <w:p w:rsidR="00C8675B" w:rsidRPr="00C8675B" w:rsidRDefault="00C8675B" w:rsidP="00C8675B">
            <w:pPr>
              <w:spacing w:after="0" w:line="240" w:lineRule="auto"/>
              <w:rPr>
                <w:rFonts w:ascii="Times New Roman" w:hAnsi="Times New Roman" w:cs="Times New Roman"/>
                <w:sz w:val="28"/>
                <w:szCs w:val="28"/>
              </w:rPr>
            </w:pPr>
            <w:r w:rsidRPr="00C8675B">
              <w:rPr>
                <w:rFonts w:ascii="Times New Roman" w:hAnsi="Times New Roman" w:cs="Times New Roman"/>
                <w:sz w:val="28"/>
                <w:szCs w:val="28"/>
              </w:rPr>
              <w:t>Лекция 7. Тенденции и проблемы развития молочного подкомплекса и формирования рынка молочной продукции</w:t>
            </w:r>
          </w:p>
        </w:tc>
        <w:tc>
          <w:tcPr>
            <w:tcW w:w="851" w:type="dxa"/>
          </w:tcPr>
          <w:p w:rsidR="00C8675B" w:rsidRPr="0087361E" w:rsidRDefault="0087361E" w:rsidP="00C8675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44</w:t>
            </w:r>
          </w:p>
        </w:tc>
      </w:tr>
      <w:tr w:rsidR="00C8675B" w:rsidRPr="00C8675B" w:rsidTr="00720FF7">
        <w:tc>
          <w:tcPr>
            <w:tcW w:w="8221" w:type="dxa"/>
            <w:hideMark/>
          </w:tcPr>
          <w:p w:rsidR="00C8675B" w:rsidRPr="00C8675B" w:rsidRDefault="00C8675B" w:rsidP="00C8675B">
            <w:pPr>
              <w:spacing w:after="0" w:line="240" w:lineRule="auto"/>
              <w:rPr>
                <w:rFonts w:ascii="Times New Roman" w:hAnsi="Times New Roman" w:cs="Times New Roman"/>
                <w:bCs/>
                <w:spacing w:val="-3"/>
                <w:sz w:val="28"/>
                <w:szCs w:val="28"/>
              </w:rPr>
            </w:pPr>
            <w:r w:rsidRPr="00C8675B">
              <w:rPr>
                <w:rFonts w:ascii="Times New Roman" w:hAnsi="Times New Roman" w:cs="Times New Roman"/>
                <w:sz w:val="28"/>
                <w:szCs w:val="28"/>
              </w:rPr>
              <w:t xml:space="preserve">Лекция 8. </w:t>
            </w:r>
            <w:r w:rsidRPr="00C8675B">
              <w:rPr>
                <w:rFonts w:ascii="Times New Roman" w:hAnsi="Times New Roman" w:cs="Times New Roman"/>
                <w:color w:val="000000"/>
                <w:sz w:val="28"/>
                <w:szCs w:val="28"/>
                <w:shd w:val="clear" w:color="auto" w:fill="FFFFFF"/>
              </w:rPr>
              <w:t>Разработка новых критериев качества молока и молочных продуктов</w:t>
            </w:r>
          </w:p>
        </w:tc>
        <w:tc>
          <w:tcPr>
            <w:tcW w:w="851" w:type="dxa"/>
          </w:tcPr>
          <w:p w:rsidR="00C8675B" w:rsidRPr="0087361E" w:rsidRDefault="0087361E" w:rsidP="00C8675B">
            <w:pPr>
              <w:spacing w:after="0" w:line="240" w:lineRule="auto"/>
              <w:rPr>
                <w:rFonts w:ascii="Times New Roman" w:hAnsi="Times New Roman" w:cs="Times New Roman"/>
                <w:bCs/>
                <w:spacing w:val="-3"/>
                <w:sz w:val="28"/>
                <w:szCs w:val="28"/>
                <w:lang w:val="kk-KZ"/>
              </w:rPr>
            </w:pPr>
            <w:r>
              <w:rPr>
                <w:rFonts w:ascii="Times New Roman" w:hAnsi="Times New Roman" w:cs="Times New Roman"/>
                <w:bCs/>
                <w:spacing w:val="-3"/>
                <w:sz w:val="28"/>
                <w:szCs w:val="28"/>
                <w:lang w:val="kk-KZ"/>
              </w:rPr>
              <w:t>47</w:t>
            </w:r>
          </w:p>
        </w:tc>
      </w:tr>
      <w:tr w:rsidR="00C8675B" w:rsidRPr="00C8675B" w:rsidTr="00720FF7">
        <w:tc>
          <w:tcPr>
            <w:tcW w:w="8221" w:type="dxa"/>
            <w:hideMark/>
          </w:tcPr>
          <w:p w:rsidR="00C8675B" w:rsidRPr="00C8675B" w:rsidRDefault="00C8675B" w:rsidP="00C8675B">
            <w:pPr>
              <w:pStyle w:val="1"/>
              <w:shd w:val="clear" w:color="auto" w:fill="FFFFFF"/>
              <w:spacing w:line="240" w:lineRule="atLeast"/>
              <w:jc w:val="both"/>
              <w:rPr>
                <w:b w:val="0"/>
                <w:sz w:val="28"/>
                <w:szCs w:val="28"/>
                <w:lang w:val="kk-KZ"/>
              </w:rPr>
            </w:pPr>
            <w:r w:rsidRPr="00C8675B">
              <w:rPr>
                <w:b w:val="0"/>
                <w:sz w:val="28"/>
                <w:szCs w:val="28"/>
              </w:rPr>
              <w:t>Лекция 9. Разработка технологии кондиционирования молочной сыворотки</w:t>
            </w:r>
          </w:p>
        </w:tc>
        <w:tc>
          <w:tcPr>
            <w:tcW w:w="851" w:type="dxa"/>
          </w:tcPr>
          <w:p w:rsidR="00C8675B" w:rsidRPr="00C8675B" w:rsidRDefault="0087361E" w:rsidP="00C8675B">
            <w:pPr>
              <w:pStyle w:val="1"/>
              <w:shd w:val="clear" w:color="auto" w:fill="FFFFFF"/>
              <w:spacing w:line="240" w:lineRule="atLeast"/>
              <w:jc w:val="both"/>
              <w:rPr>
                <w:sz w:val="28"/>
                <w:szCs w:val="28"/>
                <w:lang w:val="kk-KZ"/>
              </w:rPr>
            </w:pPr>
            <w:r>
              <w:rPr>
                <w:sz w:val="28"/>
                <w:szCs w:val="28"/>
                <w:lang w:val="kk-KZ"/>
              </w:rPr>
              <w:t>50</w:t>
            </w:r>
          </w:p>
        </w:tc>
      </w:tr>
      <w:tr w:rsidR="00C8675B" w:rsidRPr="00C8675B" w:rsidTr="00720FF7">
        <w:tc>
          <w:tcPr>
            <w:tcW w:w="8221" w:type="dxa"/>
            <w:hideMark/>
          </w:tcPr>
          <w:p w:rsidR="00C8675B" w:rsidRPr="00C8675B" w:rsidRDefault="00C8675B" w:rsidP="00C8675B">
            <w:pPr>
              <w:spacing w:after="0" w:line="240" w:lineRule="auto"/>
              <w:rPr>
                <w:rFonts w:ascii="Times New Roman" w:hAnsi="Times New Roman" w:cs="Times New Roman"/>
                <w:bCs/>
                <w:spacing w:val="-3"/>
                <w:sz w:val="28"/>
                <w:szCs w:val="28"/>
              </w:rPr>
            </w:pPr>
            <w:r w:rsidRPr="00C8675B">
              <w:rPr>
                <w:rFonts w:ascii="Times New Roman" w:hAnsi="Times New Roman" w:cs="Times New Roman"/>
                <w:sz w:val="28"/>
                <w:szCs w:val="28"/>
              </w:rPr>
              <w:t xml:space="preserve">Лекция 10. </w:t>
            </w:r>
            <w:r w:rsidRPr="00C8675B">
              <w:rPr>
                <w:rFonts w:ascii="Times New Roman" w:hAnsi="Times New Roman" w:cs="Times New Roman"/>
                <w:color w:val="000000"/>
                <w:sz w:val="28"/>
                <w:szCs w:val="28"/>
                <w:shd w:val="clear" w:color="auto" w:fill="FFFFFF"/>
              </w:rPr>
              <w:t>Разработка способов получения и контроля качества полифункциональных композиций для напитков с антиоксидантными свойствами</w:t>
            </w:r>
          </w:p>
        </w:tc>
        <w:tc>
          <w:tcPr>
            <w:tcW w:w="851" w:type="dxa"/>
          </w:tcPr>
          <w:p w:rsidR="00C8675B" w:rsidRPr="0087361E" w:rsidRDefault="0087361E" w:rsidP="00C8675B">
            <w:pPr>
              <w:spacing w:after="0" w:line="240" w:lineRule="auto"/>
              <w:rPr>
                <w:rFonts w:ascii="Times New Roman" w:hAnsi="Times New Roman" w:cs="Times New Roman"/>
                <w:bCs/>
                <w:spacing w:val="-3"/>
                <w:sz w:val="28"/>
                <w:szCs w:val="28"/>
                <w:lang w:val="kk-KZ"/>
              </w:rPr>
            </w:pPr>
            <w:r>
              <w:rPr>
                <w:rFonts w:ascii="Times New Roman" w:hAnsi="Times New Roman" w:cs="Times New Roman"/>
                <w:bCs/>
                <w:spacing w:val="-3"/>
                <w:sz w:val="28"/>
                <w:szCs w:val="28"/>
                <w:lang w:val="kk-KZ"/>
              </w:rPr>
              <w:t>53</w:t>
            </w:r>
          </w:p>
        </w:tc>
      </w:tr>
      <w:tr w:rsidR="00C8675B" w:rsidRPr="00C8675B" w:rsidTr="00720FF7">
        <w:tc>
          <w:tcPr>
            <w:tcW w:w="8221" w:type="dxa"/>
            <w:hideMark/>
          </w:tcPr>
          <w:p w:rsidR="00C8675B" w:rsidRPr="00C8675B" w:rsidRDefault="00C8675B" w:rsidP="00C8675B">
            <w:pPr>
              <w:spacing w:after="0" w:line="240" w:lineRule="auto"/>
              <w:jc w:val="both"/>
              <w:outlineLvl w:val="0"/>
              <w:rPr>
                <w:rFonts w:ascii="Times New Roman" w:eastAsia="Times New Roman" w:hAnsi="Times New Roman" w:cs="Times New Roman"/>
                <w:bCs/>
                <w:kern w:val="36"/>
                <w:sz w:val="28"/>
                <w:szCs w:val="28"/>
                <w:lang w:val="kk-KZ"/>
              </w:rPr>
            </w:pPr>
            <w:r w:rsidRPr="00C8675B">
              <w:rPr>
                <w:rFonts w:ascii="Times New Roman" w:hAnsi="Times New Roman" w:cs="Times New Roman"/>
                <w:sz w:val="28"/>
                <w:szCs w:val="28"/>
              </w:rPr>
              <w:t xml:space="preserve">Лекция 11. </w:t>
            </w:r>
            <w:r w:rsidRPr="00C8675B">
              <w:rPr>
                <w:rFonts w:ascii="Times New Roman" w:eastAsia="Times New Roman" w:hAnsi="Times New Roman" w:cs="Times New Roman"/>
                <w:bCs/>
                <w:kern w:val="36"/>
                <w:sz w:val="28"/>
                <w:szCs w:val="28"/>
                <w:lang w:val="kk-KZ"/>
              </w:rPr>
              <w:t>О</w:t>
            </w:r>
            <w:r w:rsidRPr="00C8675B">
              <w:rPr>
                <w:rFonts w:ascii="Times New Roman" w:eastAsia="Times New Roman" w:hAnsi="Times New Roman" w:cs="Times New Roman"/>
                <w:bCs/>
                <w:kern w:val="36"/>
                <w:sz w:val="28"/>
                <w:szCs w:val="28"/>
              </w:rPr>
              <w:t>птимизация расходов молочных производств при использовании инновационного оборудования</w:t>
            </w:r>
          </w:p>
        </w:tc>
        <w:tc>
          <w:tcPr>
            <w:tcW w:w="851" w:type="dxa"/>
          </w:tcPr>
          <w:p w:rsidR="00C8675B" w:rsidRPr="00C8675B" w:rsidRDefault="0087361E" w:rsidP="00C8675B">
            <w:pPr>
              <w:spacing w:after="0" w:line="240" w:lineRule="auto"/>
              <w:jc w:val="both"/>
              <w:outlineLvl w:val="0"/>
              <w:rPr>
                <w:rFonts w:ascii="Times New Roman" w:eastAsia="Times New Roman" w:hAnsi="Times New Roman" w:cs="Times New Roman"/>
                <w:bCs/>
                <w:kern w:val="36"/>
                <w:sz w:val="28"/>
                <w:szCs w:val="28"/>
                <w:lang w:val="kk-KZ"/>
              </w:rPr>
            </w:pPr>
            <w:r>
              <w:rPr>
                <w:rFonts w:ascii="Times New Roman" w:eastAsia="Times New Roman" w:hAnsi="Times New Roman" w:cs="Times New Roman"/>
                <w:bCs/>
                <w:kern w:val="36"/>
                <w:sz w:val="28"/>
                <w:szCs w:val="28"/>
                <w:lang w:val="kk-KZ"/>
              </w:rPr>
              <w:t>55</w:t>
            </w:r>
          </w:p>
        </w:tc>
      </w:tr>
      <w:tr w:rsidR="00C8675B" w:rsidRPr="00C8675B" w:rsidTr="00720FF7">
        <w:tc>
          <w:tcPr>
            <w:tcW w:w="8221" w:type="dxa"/>
            <w:vAlign w:val="center"/>
            <w:hideMark/>
          </w:tcPr>
          <w:p w:rsidR="00C8675B" w:rsidRPr="00C8675B" w:rsidRDefault="00C8675B" w:rsidP="00C8675B">
            <w:pPr>
              <w:spacing w:after="0" w:line="240" w:lineRule="auto"/>
              <w:rPr>
                <w:rFonts w:ascii="Times New Roman" w:hAnsi="Times New Roman" w:cs="Times New Roman"/>
                <w:bCs/>
                <w:spacing w:val="-3"/>
                <w:sz w:val="28"/>
                <w:szCs w:val="28"/>
                <w:lang w:val="kk-KZ"/>
              </w:rPr>
            </w:pPr>
            <w:r w:rsidRPr="00C8675B">
              <w:rPr>
                <w:rFonts w:ascii="Times New Roman" w:hAnsi="Times New Roman" w:cs="Times New Roman"/>
                <w:sz w:val="28"/>
                <w:szCs w:val="28"/>
              </w:rPr>
              <w:t xml:space="preserve">Лекция 12. </w:t>
            </w:r>
            <w:r w:rsidRPr="00C8675B">
              <w:rPr>
                <w:rFonts w:ascii="Times New Roman" w:eastAsia="Times New Roman" w:hAnsi="Times New Roman" w:cs="Times New Roman"/>
                <w:bCs/>
                <w:color w:val="000000"/>
                <w:kern w:val="36"/>
                <w:sz w:val="28"/>
                <w:szCs w:val="28"/>
              </w:rPr>
              <w:t>Совершенствование организации производства молока путем интенсификации в молочном скотоводстве</w:t>
            </w:r>
          </w:p>
        </w:tc>
        <w:tc>
          <w:tcPr>
            <w:tcW w:w="851" w:type="dxa"/>
            <w:vAlign w:val="center"/>
          </w:tcPr>
          <w:p w:rsidR="00C8675B" w:rsidRPr="00C8675B" w:rsidRDefault="0087361E" w:rsidP="00C8675B">
            <w:pPr>
              <w:spacing w:after="0" w:line="240" w:lineRule="auto"/>
              <w:rPr>
                <w:rFonts w:ascii="Times New Roman" w:hAnsi="Times New Roman" w:cs="Times New Roman"/>
                <w:bCs/>
                <w:spacing w:val="-3"/>
                <w:sz w:val="28"/>
                <w:szCs w:val="28"/>
                <w:lang w:val="kk-KZ"/>
              </w:rPr>
            </w:pPr>
            <w:r>
              <w:rPr>
                <w:rFonts w:ascii="Times New Roman" w:hAnsi="Times New Roman" w:cs="Times New Roman"/>
                <w:bCs/>
                <w:spacing w:val="-3"/>
                <w:sz w:val="28"/>
                <w:szCs w:val="28"/>
                <w:lang w:val="kk-KZ"/>
              </w:rPr>
              <w:t>56</w:t>
            </w:r>
          </w:p>
        </w:tc>
      </w:tr>
      <w:tr w:rsidR="00C8675B" w:rsidRPr="00C8675B" w:rsidTr="00720FF7">
        <w:trPr>
          <w:trHeight w:val="355"/>
        </w:trPr>
        <w:tc>
          <w:tcPr>
            <w:tcW w:w="8221" w:type="dxa"/>
            <w:hideMark/>
          </w:tcPr>
          <w:p w:rsidR="00C8675B" w:rsidRPr="00C8675B" w:rsidRDefault="00C8675B" w:rsidP="00C8675B">
            <w:pPr>
              <w:pStyle w:val="1"/>
              <w:spacing w:after="264" w:line="276" w:lineRule="auto"/>
              <w:rPr>
                <w:b w:val="0"/>
                <w:color w:val="333333"/>
                <w:sz w:val="28"/>
                <w:szCs w:val="28"/>
                <w:lang w:val="kk-KZ"/>
              </w:rPr>
            </w:pPr>
            <w:r w:rsidRPr="00C8675B">
              <w:rPr>
                <w:b w:val="0"/>
                <w:sz w:val="28"/>
                <w:szCs w:val="28"/>
              </w:rPr>
              <w:t>Лекция 13. Организация производства и переработки молока в условиях развития интеграционных процессов</w:t>
            </w:r>
          </w:p>
        </w:tc>
        <w:tc>
          <w:tcPr>
            <w:tcW w:w="851" w:type="dxa"/>
          </w:tcPr>
          <w:p w:rsidR="00C8675B" w:rsidRPr="00C8675B" w:rsidRDefault="0087361E" w:rsidP="00C8675B">
            <w:pPr>
              <w:pStyle w:val="1"/>
              <w:spacing w:after="264" w:line="276" w:lineRule="auto"/>
              <w:rPr>
                <w:color w:val="333333"/>
                <w:sz w:val="28"/>
                <w:szCs w:val="28"/>
                <w:lang w:val="kk-KZ"/>
              </w:rPr>
            </w:pPr>
            <w:r>
              <w:rPr>
                <w:color w:val="333333"/>
                <w:sz w:val="28"/>
                <w:szCs w:val="28"/>
                <w:lang w:val="kk-KZ"/>
              </w:rPr>
              <w:t>61</w:t>
            </w:r>
          </w:p>
        </w:tc>
      </w:tr>
      <w:tr w:rsidR="00C8675B" w:rsidRPr="00C8675B" w:rsidTr="00720FF7">
        <w:trPr>
          <w:trHeight w:val="405"/>
        </w:trPr>
        <w:tc>
          <w:tcPr>
            <w:tcW w:w="8221" w:type="dxa"/>
            <w:hideMark/>
          </w:tcPr>
          <w:p w:rsidR="00C8675B" w:rsidRPr="00C8675B" w:rsidRDefault="00C8675B" w:rsidP="00C8675B">
            <w:pPr>
              <w:pStyle w:val="1"/>
              <w:spacing w:after="264" w:line="276" w:lineRule="auto"/>
              <w:jc w:val="both"/>
              <w:rPr>
                <w:b w:val="0"/>
                <w:color w:val="333333"/>
                <w:sz w:val="28"/>
                <w:szCs w:val="28"/>
                <w:lang w:val="kk-KZ"/>
              </w:rPr>
            </w:pPr>
            <w:r w:rsidRPr="00C8675B">
              <w:rPr>
                <w:b w:val="0"/>
                <w:sz w:val="28"/>
                <w:szCs w:val="28"/>
              </w:rPr>
              <w:t>Лекция 14. Экономические условия повышения эффективности производства и переработки молока</w:t>
            </w:r>
          </w:p>
        </w:tc>
        <w:tc>
          <w:tcPr>
            <w:tcW w:w="851" w:type="dxa"/>
          </w:tcPr>
          <w:p w:rsidR="00C8675B" w:rsidRPr="00C8675B" w:rsidRDefault="0087361E" w:rsidP="00C8675B">
            <w:pPr>
              <w:pStyle w:val="1"/>
              <w:spacing w:after="264" w:line="276" w:lineRule="auto"/>
              <w:jc w:val="both"/>
              <w:rPr>
                <w:color w:val="333333"/>
                <w:sz w:val="28"/>
                <w:szCs w:val="28"/>
                <w:lang w:val="kk-KZ"/>
              </w:rPr>
            </w:pPr>
            <w:r>
              <w:rPr>
                <w:color w:val="333333"/>
                <w:sz w:val="28"/>
                <w:szCs w:val="28"/>
                <w:lang w:val="kk-KZ"/>
              </w:rPr>
              <w:t>63</w:t>
            </w:r>
          </w:p>
        </w:tc>
      </w:tr>
      <w:tr w:rsidR="00C8675B" w:rsidRPr="00C8675B" w:rsidTr="00720FF7">
        <w:tc>
          <w:tcPr>
            <w:tcW w:w="8221" w:type="dxa"/>
            <w:hideMark/>
          </w:tcPr>
          <w:p w:rsidR="00C8675B" w:rsidRPr="00C8675B" w:rsidRDefault="00C8675B" w:rsidP="00C8675B">
            <w:pPr>
              <w:spacing w:after="0" w:line="240" w:lineRule="auto"/>
              <w:rPr>
                <w:rFonts w:ascii="Times New Roman" w:hAnsi="Times New Roman" w:cs="Times New Roman"/>
                <w:sz w:val="28"/>
                <w:szCs w:val="28"/>
              </w:rPr>
            </w:pPr>
            <w:r w:rsidRPr="00C8675B">
              <w:rPr>
                <w:rFonts w:ascii="Times New Roman" w:hAnsi="Times New Roman" w:cs="Times New Roman"/>
                <w:sz w:val="28"/>
                <w:szCs w:val="28"/>
              </w:rPr>
              <w:t>Лекция 15. Оптимизация всех производственных процессов</w:t>
            </w:r>
          </w:p>
        </w:tc>
        <w:tc>
          <w:tcPr>
            <w:tcW w:w="851" w:type="dxa"/>
          </w:tcPr>
          <w:p w:rsidR="00C8675B" w:rsidRPr="0087361E" w:rsidRDefault="0087361E" w:rsidP="00C8675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65</w:t>
            </w:r>
          </w:p>
        </w:tc>
      </w:tr>
      <w:tr w:rsidR="00C8675B" w:rsidRPr="00C8675B" w:rsidTr="00720FF7">
        <w:tc>
          <w:tcPr>
            <w:tcW w:w="8221" w:type="dxa"/>
            <w:hideMark/>
          </w:tcPr>
          <w:p w:rsidR="00C8675B" w:rsidRPr="00C8675B" w:rsidRDefault="00C8675B" w:rsidP="00C8675B">
            <w:pPr>
              <w:spacing w:after="0" w:line="240" w:lineRule="auto"/>
              <w:rPr>
                <w:rFonts w:ascii="Times New Roman" w:hAnsi="Times New Roman" w:cs="Times New Roman"/>
                <w:sz w:val="28"/>
                <w:szCs w:val="28"/>
                <w:lang w:val="kk-KZ"/>
              </w:rPr>
            </w:pPr>
            <w:r w:rsidRPr="00C8675B">
              <w:rPr>
                <w:rFonts w:ascii="Times New Roman" w:hAnsi="Times New Roman" w:cs="Times New Roman"/>
                <w:sz w:val="28"/>
                <w:szCs w:val="28"/>
                <w:lang w:val="kk-KZ"/>
              </w:rPr>
              <w:t>Лекция 16. Влияние глобализации на производство отечественных пищевых продуктов</w:t>
            </w:r>
          </w:p>
        </w:tc>
        <w:tc>
          <w:tcPr>
            <w:tcW w:w="851" w:type="dxa"/>
          </w:tcPr>
          <w:p w:rsidR="00C8675B" w:rsidRPr="00C8675B" w:rsidRDefault="0087361E" w:rsidP="00C8675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70</w:t>
            </w:r>
          </w:p>
        </w:tc>
      </w:tr>
      <w:tr w:rsidR="00C8675B" w:rsidRPr="00C8675B" w:rsidTr="00720FF7">
        <w:tc>
          <w:tcPr>
            <w:tcW w:w="8221" w:type="dxa"/>
            <w:hideMark/>
          </w:tcPr>
          <w:p w:rsidR="00C8675B" w:rsidRPr="00C8675B" w:rsidRDefault="00C8675B" w:rsidP="00C8675B">
            <w:pPr>
              <w:spacing w:after="0" w:line="240" w:lineRule="auto"/>
              <w:jc w:val="both"/>
              <w:rPr>
                <w:rFonts w:ascii="Times New Roman" w:hAnsi="Times New Roman" w:cs="Times New Roman"/>
                <w:sz w:val="28"/>
                <w:szCs w:val="28"/>
                <w:lang w:val="kk-KZ"/>
              </w:rPr>
            </w:pPr>
            <w:r w:rsidRPr="00C8675B">
              <w:rPr>
                <w:rFonts w:ascii="Times New Roman" w:hAnsi="Times New Roman" w:cs="Times New Roman"/>
                <w:sz w:val="28"/>
                <w:szCs w:val="28"/>
                <w:lang w:val="kk-KZ"/>
              </w:rPr>
              <w:t>Лекция 17. Совершенствование технологии производства молока в ОАО «Фирма Вейно» Могилевского района</w:t>
            </w:r>
          </w:p>
        </w:tc>
        <w:tc>
          <w:tcPr>
            <w:tcW w:w="851" w:type="dxa"/>
          </w:tcPr>
          <w:p w:rsidR="00C8675B" w:rsidRPr="00C8675B" w:rsidRDefault="0087361E" w:rsidP="00C8675B">
            <w:pPr>
              <w:spacing w:after="0" w:line="240" w:lineRule="auto"/>
              <w:ind w:firstLine="108"/>
              <w:jc w:val="both"/>
              <w:rPr>
                <w:rFonts w:ascii="Times New Roman" w:hAnsi="Times New Roman" w:cs="Times New Roman"/>
                <w:sz w:val="28"/>
                <w:szCs w:val="28"/>
                <w:lang w:val="kk-KZ"/>
              </w:rPr>
            </w:pPr>
            <w:r>
              <w:rPr>
                <w:rFonts w:ascii="Times New Roman" w:hAnsi="Times New Roman" w:cs="Times New Roman"/>
                <w:sz w:val="28"/>
                <w:szCs w:val="28"/>
                <w:lang w:val="kk-KZ"/>
              </w:rPr>
              <w:t>75</w:t>
            </w:r>
          </w:p>
        </w:tc>
      </w:tr>
      <w:tr w:rsidR="00C8675B" w:rsidRPr="00C8675B" w:rsidTr="00720FF7">
        <w:tc>
          <w:tcPr>
            <w:tcW w:w="8221" w:type="dxa"/>
            <w:hideMark/>
          </w:tcPr>
          <w:p w:rsidR="00C8675B" w:rsidRPr="00C8675B" w:rsidRDefault="00C8675B" w:rsidP="00C8675B">
            <w:pPr>
              <w:spacing w:after="0" w:line="240" w:lineRule="auto"/>
              <w:jc w:val="both"/>
              <w:rPr>
                <w:rFonts w:ascii="Times New Roman" w:hAnsi="Times New Roman" w:cs="Times New Roman"/>
                <w:sz w:val="28"/>
                <w:szCs w:val="28"/>
                <w:lang w:val="kk-KZ"/>
              </w:rPr>
            </w:pPr>
            <w:r w:rsidRPr="00C8675B">
              <w:rPr>
                <w:rFonts w:ascii="Times New Roman" w:hAnsi="Times New Roman" w:cs="Times New Roman"/>
                <w:sz w:val="28"/>
                <w:szCs w:val="28"/>
                <w:lang w:val="kk-KZ"/>
              </w:rPr>
              <w:t>Лекция 18. Критериальная оптимизация производства молока на пастьищах</w:t>
            </w:r>
          </w:p>
        </w:tc>
        <w:tc>
          <w:tcPr>
            <w:tcW w:w="851" w:type="dxa"/>
          </w:tcPr>
          <w:p w:rsidR="00C8675B" w:rsidRPr="00C8675B" w:rsidRDefault="0087361E" w:rsidP="00C8675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79</w:t>
            </w:r>
          </w:p>
        </w:tc>
      </w:tr>
      <w:tr w:rsidR="00C8675B" w:rsidRPr="00C8675B" w:rsidTr="00720FF7">
        <w:tc>
          <w:tcPr>
            <w:tcW w:w="8221" w:type="dxa"/>
            <w:hideMark/>
          </w:tcPr>
          <w:p w:rsidR="00C8675B" w:rsidRPr="00C8675B" w:rsidRDefault="00C8675B" w:rsidP="00C8675B">
            <w:pPr>
              <w:spacing w:after="0" w:line="240" w:lineRule="auto"/>
              <w:jc w:val="both"/>
              <w:rPr>
                <w:rFonts w:ascii="Times New Roman" w:hAnsi="Times New Roman" w:cs="Times New Roman"/>
                <w:sz w:val="28"/>
                <w:szCs w:val="28"/>
                <w:lang w:val="kk-KZ"/>
              </w:rPr>
            </w:pPr>
            <w:r w:rsidRPr="00C8675B">
              <w:rPr>
                <w:rFonts w:ascii="Times New Roman" w:hAnsi="Times New Roman" w:cs="Times New Roman"/>
                <w:sz w:val="28"/>
                <w:szCs w:val="28"/>
                <w:lang w:val="kk-KZ"/>
              </w:rPr>
              <w:t>Лекция 19. Основы моделирования технологических процессов производства молочных продуктов</w:t>
            </w:r>
          </w:p>
        </w:tc>
        <w:tc>
          <w:tcPr>
            <w:tcW w:w="851" w:type="dxa"/>
          </w:tcPr>
          <w:p w:rsidR="00C8675B" w:rsidRPr="00C8675B" w:rsidRDefault="0087361E" w:rsidP="00C8675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82</w:t>
            </w:r>
          </w:p>
        </w:tc>
      </w:tr>
      <w:tr w:rsidR="00C8675B" w:rsidRPr="00C8675B" w:rsidTr="00720FF7">
        <w:tc>
          <w:tcPr>
            <w:tcW w:w="8221" w:type="dxa"/>
            <w:hideMark/>
          </w:tcPr>
          <w:p w:rsidR="00C8675B" w:rsidRPr="00C8675B" w:rsidRDefault="00C8675B" w:rsidP="00C8675B">
            <w:pPr>
              <w:spacing w:after="0" w:line="240" w:lineRule="auto"/>
              <w:jc w:val="both"/>
              <w:rPr>
                <w:rFonts w:ascii="Times New Roman" w:hAnsi="Times New Roman" w:cs="Times New Roman"/>
                <w:sz w:val="28"/>
                <w:szCs w:val="28"/>
              </w:rPr>
            </w:pPr>
            <w:r w:rsidRPr="00C8675B">
              <w:rPr>
                <w:rFonts w:ascii="Times New Roman" w:hAnsi="Times New Roman" w:cs="Times New Roman"/>
                <w:sz w:val="28"/>
                <w:szCs w:val="28"/>
              </w:rPr>
              <w:t>Лекция 20. Понятие о искусственном и смешанном вскармливании детей первого года жизни. Медико-биологические основы питания детей первого года жизни</w:t>
            </w:r>
          </w:p>
        </w:tc>
        <w:tc>
          <w:tcPr>
            <w:tcW w:w="851" w:type="dxa"/>
          </w:tcPr>
          <w:p w:rsidR="00C8675B" w:rsidRPr="0087361E" w:rsidRDefault="0087361E" w:rsidP="00C8675B">
            <w:pPr>
              <w:spacing w:after="0" w:line="240" w:lineRule="auto"/>
              <w:ind w:firstLine="158"/>
              <w:jc w:val="both"/>
              <w:rPr>
                <w:rFonts w:ascii="Times New Roman" w:hAnsi="Times New Roman" w:cs="Times New Roman"/>
                <w:sz w:val="28"/>
                <w:szCs w:val="28"/>
                <w:lang w:val="kk-KZ"/>
              </w:rPr>
            </w:pPr>
            <w:r>
              <w:rPr>
                <w:rFonts w:ascii="Times New Roman" w:hAnsi="Times New Roman" w:cs="Times New Roman"/>
                <w:sz w:val="28"/>
                <w:szCs w:val="28"/>
                <w:lang w:val="kk-KZ"/>
              </w:rPr>
              <w:t>87</w:t>
            </w:r>
          </w:p>
        </w:tc>
      </w:tr>
      <w:tr w:rsidR="00C8675B" w:rsidRPr="00C8675B" w:rsidTr="00720FF7">
        <w:tc>
          <w:tcPr>
            <w:tcW w:w="8221" w:type="dxa"/>
            <w:hideMark/>
          </w:tcPr>
          <w:p w:rsidR="00C8675B" w:rsidRPr="00C8675B" w:rsidRDefault="00C8675B" w:rsidP="00C8675B">
            <w:pPr>
              <w:spacing w:after="0" w:line="240" w:lineRule="auto"/>
              <w:jc w:val="both"/>
              <w:rPr>
                <w:rFonts w:ascii="Times New Roman" w:hAnsi="Times New Roman" w:cs="Times New Roman"/>
                <w:sz w:val="28"/>
                <w:szCs w:val="28"/>
              </w:rPr>
            </w:pPr>
            <w:r w:rsidRPr="00C8675B">
              <w:rPr>
                <w:rFonts w:ascii="Times New Roman" w:hAnsi="Times New Roman" w:cs="Times New Roman"/>
                <w:sz w:val="28"/>
                <w:szCs w:val="28"/>
              </w:rPr>
              <w:t xml:space="preserve">Лекция 21. Общая технология молочных продуктов детского питания. Требования к технологическим процессам при выработке сухих, жидких и пастообразных продуктов детского и диетического питания. Схемы типовых технологических процессов </w:t>
            </w:r>
          </w:p>
        </w:tc>
        <w:tc>
          <w:tcPr>
            <w:tcW w:w="851" w:type="dxa"/>
          </w:tcPr>
          <w:p w:rsidR="00C8675B" w:rsidRPr="0087361E" w:rsidRDefault="0087361E" w:rsidP="00C8675B">
            <w:pPr>
              <w:spacing w:after="0" w:line="240" w:lineRule="auto"/>
              <w:ind w:firstLine="108"/>
              <w:jc w:val="both"/>
              <w:rPr>
                <w:rFonts w:ascii="Times New Roman" w:hAnsi="Times New Roman" w:cs="Times New Roman"/>
                <w:sz w:val="28"/>
                <w:szCs w:val="28"/>
                <w:lang w:val="kk-KZ"/>
              </w:rPr>
            </w:pPr>
            <w:r>
              <w:rPr>
                <w:rFonts w:ascii="Times New Roman" w:hAnsi="Times New Roman" w:cs="Times New Roman"/>
                <w:sz w:val="28"/>
                <w:szCs w:val="28"/>
                <w:lang w:val="kk-KZ"/>
              </w:rPr>
              <w:t>101</w:t>
            </w:r>
          </w:p>
        </w:tc>
      </w:tr>
      <w:tr w:rsidR="00C8675B" w:rsidRPr="00C8675B" w:rsidTr="00720FF7">
        <w:tc>
          <w:tcPr>
            <w:tcW w:w="8221" w:type="dxa"/>
            <w:hideMark/>
          </w:tcPr>
          <w:p w:rsidR="00C8675B" w:rsidRPr="00C8675B" w:rsidRDefault="00C8675B" w:rsidP="00C8675B">
            <w:pPr>
              <w:spacing w:after="0" w:line="240" w:lineRule="auto"/>
              <w:jc w:val="both"/>
              <w:rPr>
                <w:rFonts w:ascii="Times New Roman" w:hAnsi="Times New Roman" w:cs="Times New Roman"/>
                <w:sz w:val="28"/>
                <w:szCs w:val="28"/>
                <w:lang w:val="kk-KZ"/>
              </w:rPr>
            </w:pPr>
            <w:r w:rsidRPr="00C8675B">
              <w:rPr>
                <w:rFonts w:ascii="Times New Roman" w:hAnsi="Times New Roman" w:cs="Times New Roman"/>
                <w:sz w:val="28"/>
                <w:szCs w:val="28"/>
                <w:lang w:val="kk-KZ"/>
              </w:rPr>
              <w:t xml:space="preserve">Лекция 22. Способы оптимизации технологических процессов производства продуктов питания </w:t>
            </w:r>
          </w:p>
        </w:tc>
        <w:tc>
          <w:tcPr>
            <w:tcW w:w="851" w:type="dxa"/>
          </w:tcPr>
          <w:p w:rsidR="00C8675B" w:rsidRPr="00C8675B" w:rsidRDefault="0087361E" w:rsidP="00C8675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105</w:t>
            </w:r>
          </w:p>
        </w:tc>
      </w:tr>
      <w:tr w:rsidR="00C8675B" w:rsidRPr="00C8675B" w:rsidTr="00720FF7">
        <w:tc>
          <w:tcPr>
            <w:tcW w:w="8221" w:type="dxa"/>
            <w:hideMark/>
          </w:tcPr>
          <w:p w:rsidR="00C8675B" w:rsidRPr="00C8675B" w:rsidRDefault="00C8675B" w:rsidP="00C8675B">
            <w:pPr>
              <w:spacing w:after="0" w:line="240" w:lineRule="auto"/>
              <w:jc w:val="both"/>
              <w:rPr>
                <w:rFonts w:ascii="Times New Roman" w:hAnsi="Times New Roman" w:cs="Times New Roman"/>
                <w:sz w:val="28"/>
                <w:szCs w:val="28"/>
                <w:lang w:val="kk-KZ"/>
              </w:rPr>
            </w:pPr>
            <w:r w:rsidRPr="00C8675B">
              <w:rPr>
                <w:rFonts w:ascii="Times New Roman" w:hAnsi="Times New Roman" w:cs="Times New Roman"/>
                <w:sz w:val="28"/>
                <w:szCs w:val="28"/>
                <w:lang w:val="kk-KZ"/>
              </w:rPr>
              <w:t>Лекция 23. Термины и определения моделирования технологических процессов производства пищевых продуктов</w:t>
            </w:r>
          </w:p>
        </w:tc>
        <w:tc>
          <w:tcPr>
            <w:tcW w:w="851" w:type="dxa"/>
          </w:tcPr>
          <w:p w:rsidR="00C8675B" w:rsidRPr="00C8675B" w:rsidRDefault="0087361E" w:rsidP="00C8675B">
            <w:pPr>
              <w:spacing w:after="0" w:line="240" w:lineRule="auto"/>
              <w:ind w:firstLine="108"/>
              <w:jc w:val="both"/>
              <w:rPr>
                <w:rFonts w:ascii="Times New Roman" w:hAnsi="Times New Roman" w:cs="Times New Roman"/>
                <w:sz w:val="28"/>
                <w:szCs w:val="28"/>
                <w:lang w:val="kk-KZ"/>
              </w:rPr>
            </w:pPr>
            <w:r>
              <w:rPr>
                <w:rFonts w:ascii="Times New Roman" w:hAnsi="Times New Roman" w:cs="Times New Roman"/>
                <w:sz w:val="28"/>
                <w:szCs w:val="28"/>
                <w:lang w:val="kk-KZ"/>
              </w:rPr>
              <w:t>110</w:t>
            </w:r>
          </w:p>
        </w:tc>
      </w:tr>
      <w:tr w:rsidR="00C8675B" w:rsidRPr="00C8675B" w:rsidTr="00720FF7">
        <w:tc>
          <w:tcPr>
            <w:tcW w:w="8221" w:type="dxa"/>
            <w:hideMark/>
          </w:tcPr>
          <w:p w:rsidR="00C8675B" w:rsidRPr="00C8675B" w:rsidRDefault="00C8675B" w:rsidP="00C8675B">
            <w:pPr>
              <w:spacing w:after="0" w:line="240" w:lineRule="auto"/>
              <w:jc w:val="both"/>
              <w:rPr>
                <w:rFonts w:ascii="Times New Roman" w:hAnsi="Times New Roman" w:cs="Times New Roman"/>
                <w:sz w:val="28"/>
                <w:szCs w:val="28"/>
                <w:lang w:val="kk-KZ"/>
              </w:rPr>
            </w:pPr>
            <w:r w:rsidRPr="00C8675B">
              <w:rPr>
                <w:rFonts w:ascii="Times New Roman" w:hAnsi="Times New Roman" w:cs="Times New Roman"/>
                <w:sz w:val="28"/>
                <w:szCs w:val="28"/>
                <w:lang w:val="kk-KZ"/>
              </w:rPr>
              <w:t xml:space="preserve">Лекция 24. </w:t>
            </w:r>
            <w:r w:rsidRPr="00C8675B">
              <w:rPr>
                <w:rFonts w:ascii="Times New Roman" w:hAnsi="Times New Roman" w:cs="Times New Roman"/>
                <w:sz w:val="28"/>
                <w:szCs w:val="28"/>
              </w:rPr>
              <w:t xml:space="preserve">Медико-биологические требования к разработке продуктов детского питания. </w:t>
            </w:r>
          </w:p>
        </w:tc>
        <w:tc>
          <w:tcPr>
            <w:tcW w:w="851" w:type="dxa"/>
          </w:tcPr>
          <w:p w:rsidR="00C8675B" w:rsidRPr="00C8675B" w:rsidRDefault="0087361E" w:rsidP="00C8675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113</w:t>
            </w:r>
          </w:p>
        </w:tc>
      </w:tr>
      <w:tr w:rsidR="00C8675B" w:rsidRPr="00C8675B" w:rsidTr="00720FF7">
        <w:tc>
          <w:tcPr>
            <w:tcW w:w="8221" w:type="dxa"/>
            <w:hideMark/>
          </w:tcPr>
          <w:p w:rsidR="00C8675B" w:rsidRPr="00C8675B" w:rsidRDefault="00C8675B" w:rsidP="00C8675B">
            <w:pPr>
              <w:spacing w:after="0" w:line="240" w:lineRule="auto"/>
              <w:jc w:val="both"/>
              <w:rPr>
                <w:rFonts w:ascii="Times New Roman" w:hAnsi="Times New Roman" w:cs="Times New Roman"/>
                <w:sz w:val="28"/>
                <w:szCs w:val="28"/>
                <w:lang w:val="kk-KZ"/>
              </w:rPr>
            </w:pPr>
            <w:r w:rsidRPr="00C8675B">
              <w:rPr>
                <w:rFonts w:ascii="Times New Roman" w:hAnsi="Times New Roman" w:cs="Times New Roman"/>
                <w:sz w:val="28"/>
                <w:szCs w:val="28"/>
                <w:lang w:val="kk-KZ"/>
              </w:rPr>
              <w:t xml:space="preserve">Лекция 25. </w:t>
            </w:r>
            <w:r w:rsidRPr="00C8675B">
              <w:rPr>
                <w:rFonts w:ascii="Times New Roman" w:hAnsi="Times New Roman" w:cs="Times New Roman"/>
                <w:sz w:val="28"/>
                <w:szCs w:val="28"/>
              </w:rPr>
              <w:t>Проектирование и разработка рецептурных композиций с учетом медико-биологических требований к качеству готовой продукции</w:t>
            </w:r>
          </w:p>
        </w:tc>
        <w:tc>
          <w:tcPr>
            <w:tcW w:w="851" w:type="dxa"/>
          </w:tcPr>
          <w:p w:rsidR="00C8675B" w:rsidRPr="00C8675B" w:rsidRDefault="00720FF7" w:rsidP="00C8675B">
            <w:pPr>
              <w:spacing w:after="0" w:line="240" w:lineRule="auto"/>
              <w:ind w:firstLine="108"/>
              <w:jc w:val="both"/>
              <w:rPr>
                <w:rFonts w:ascii="Times New Roman" w:hAnsi="Times New Roman" w:cs="Times New Roman"/>
                <w:sz w:val="28"/>
                <w:szCs w:val="28"/>
                <w:lang w:val="kk-KZ"/>
              </w:rPr>
            </w:pPr>
            <w:r>
              <w:rPr>
                <w:rFonts w:ascii="Times New Roman" w:hAnsi="Times New Roman" w:cs="Times New Roman"/>
                <w:sz w:val="28"/>
                <w:szCs w:val="28"/>
                <w:lang w:val="kk-KZ"/>
              </w:rPr>
              <w:t>114</w:t>
            </w:r>
          </w:p>
        </w:tc>
      </w:tr>
      <w:tr w:rsidR="00720FF7" w:rsidRPr="00C8675B" w:rsidTr="00720FF7">
        <w:tc>
          <w:tcPr>
            <w:tcW w:w="8221" w:type="dxa"/>
            <w:hideMark/>
          </w:tcPr>
          <w:p w:rsidR="00720FF7" w:rsidRPr="00C8675B" w:rsidRDefault="00720FF7" w:rsidP="00C8675B">
            <w:pPr>
              <w:spacing w:after="0" w:line="240" w:lineRule="auto"/>
              <w:jc w:val="both"/>
              <w:rPr>
                <w:rFonts w:ascii="Times New Roman" w:hAnsi="Times New Roman" w:cs="Times New Roman"/>
                <w:sz w:val="28"/>
                <w:szCs w:val="28"/>
                <w:lang w:val="kk-KZ"/>
              </w:rPr>
            </w:pPr>
            <w:r w:rsidRPr="00C8675B">
              <w:rPr>
                <w:rFonts w:ascii="Times New Roman" w:hAnsi="Times New Roman" w:cs="Times New Roman"/>
                <w:sz w:val="28"/>
                <w:szCs w:val="28"/>
                <w:lang w:val="kk-KZ"/>
              </w:rPr>
              <w:t xml:space="preserve">Лекция 26. </w:t>
            </w:r>
            <w:r w:rsidRPr="00C8675B">
              <w:rPr>
                <w:rFonts w:ascii="Times New Roman" w:hAnsi="Times New Roman" w:cs="Times New Roman"/>
                <w:sz w:val="28"/>
                <w:szCs w:val="28"/>
              </w:rPr>
              <w:t>Получение экологически безопасного животноводческого сырья для производства продуктов детского питания</w:t>
            </w:r>
          </w:p>
        </w:tc>
        <w:tc>
          <w:tcPr>
            <w:tcW w:w="851" w:type="dxa"/>
          </w:tcPr>
          <w:p w:rsidR="00720FF7" w:rsidRPr="00C8675B" w:rsidRDefault="00720FF7" w:rsidP="00740435">
            <w:pPr>
              <w:spacing w:after="0" w:line="240" w:lineRule="auto"/>
              <w:ind w:firstLine="108"/>
              <w:jc w:val="both"/>
              <w:rPr>
                <w:rFonts w:ascii="Times New Roman" w:hAnsi="Times New Roman" w:cs="Times New Roman"/>
                <w:sz w:val="28"/>
                <w:szCs w:val="28"/>
                <w:lang w:val="kk-KZ"/>
              </w:rPr>
            </w:pPr>
            <w:r>
              <w:rPr>
                <w:rFonts w:ascii="Times New Roman" w:hAnsi="Times New Roman" w:cs="Times New Roman"/>
                <w:sz w:val="28"/>
                <w:szCs w:val="28"/>
                <w:lang w:val="kk-KZ"/>
              </w:rPr>
              <w:t>115</w:t>
            </w:r>
          </w:p>
        </w:tc>
      </w:tr>
      <w:tr w:rsidR="00720FF7" w:rsidRPr="00C8675B" w:rsidTr="00720FF7">
        <w:tc>
          <w:tcPr>
            <w:tcW w:w="8221" w:type="dxa"/>
            <w:hideMark/>
          </w:tcPr>
          <w:p w:rsidR="00720FF7" w:rsidRPr="00C8675B" w:rsidRDefault="00720FF7" w:rsidP="00C8675B">
            <w:pPr>
              <w:spacing w:after="0" w:line="240" w:lineRule="auto"/>
              <w:jc w:val="both"/>
              <w:rPr>
                <w:rFonts w:ascii="Times New Roman" w:hAnsi="Times New Roman" w:cs="Times New Roman"/>
                <w:sz w:val="28"/>
                <w:szCs w:val="28"/>
                <w:lang w:val="kk-KZ"/>
              </w:rPr>
            </w:pPr>
            <w:r w:rsidRPr="00C8675B">
              <w:rPr>
                <w:rFonts w:ascii="Times New Roman" w:hAnsi="Times New Roman" w:cs="Times New Roman"/>
                <w:sz w:val="28"/>
                <w:szCs w:val="28"/>
                <w:lang w:val="kk-KZ"/>
              </w:rPr>
              <w:t xml:space="preserve">Лекция 27. </w:t>
            </w:r>
            <w:r w:rsidRPr="00C8675B">
              <w:rPr>
                <w:rFonts w:ascii="Times New Roman" w:hAnsi="Times New Roman" w:cs="Times New Roman"/>
                <w:sz w:val="28"/>
                <w:szCs w:val="28"/>
              </w:rPr>
              <w:t>Использование нетрадиционных видов мясного сырья в питание детей</w:t>
            </w:r>
          </w:p>
        </w:tc>
        <w:tc>
          <w:tcPr>
            <w:tcW w:w="851" w:type="dxa"/>
          </w:tcPr>
          <w:p w:rsidR="00720FF7" w:rsidRPr="00C8675B" w:rsidRDefault="00720FF7" w:rsidP="00740435">
            <w:pPr>
              <w:spacing w:after="0" w:line="240" w:lineRule="auto"/>
              <w:ind w:firstLine="108"/>
              <w:jc w:val="both"/>
              <w:rPr>
                <w:rFonts w:ascii="Times New Roman" w:hAnsi="Times New Roman" w:cs="Times New Roman"/>
                <w:sz w:val="28"/>
                <w:szCs w:val="28"/>
                <w:lang w:val="kk-KZ"/>
              </w:rPr>
            </w:pPr>
            <w:r>
              <w:rPr>
                <w:rFonts w:ascii="Times New Roman" w:hAnsi="Times New Roman" w:cs="Times New Roman"/>
                <w:sz w:val="28"/>
                <w:szCs w:val="28"/>
                <w:lang w:val="kk-KZ"/>
              </w:rPr>
              <w:t>117</w:t>
            </w:r>
          </w:p>
        </w:tc>
      </w:tr>
      <w:tr w:rsidR="00720FF7" w:rsidRPr="00C8675B" w:rsidTr="00720FF7">
        <w:tc>
          <w:tcPr>
            <w:tcW w:w="8221" w:type="dxa"/>
            <w:hideMark/>
          </w:tcPr>
          <w:p w:rsidR="00720FF7" w:rsidRPr="00C8675B" w:rsidRDefault="00720FF7" w:rsidP="00C8675B">
            <w:pPr>
              <w:spacing w:after="0" w:line="240" w:lineRule="auto"/>
              <w:rPr>
                <w:rFonts w:ascii="Times New Roman" w:hAnsi="Times New Roman" w:cs="Times New Roman"/>
                <w:sz w:val="28"/>
                <w:szCs w:val="28"/>
                <w:lang w:val="kk-KZ"/>
              </w:rPr>
            </w:pPr>
            <w:r w:rsidRPr="00C8675B">
              <w:rPr>
                <w:rFonts w:ascii="Times New Roman" w:hAnsi="Times New Roman" w:cs="Times New Roman"/>
                <w:sz w:val="28"/>
                <w:szCs w:val="28"/>
                <w:lang w:val="kk-KZ"/>
              </w:rPr>
              <w:t>Лекция 28. Оптимизация расходов молочных производств при использовании инновационного оборудование</w:t>
            </w:r>
          </w:p>
        </w:tc>
        <w:tc>
          <w:tcPr>
            <w:tcW w:w="851" w:type="dxa"/>
          </w:tcPr>
          <w:p w:rsidR="00720FF7" w:rsidRPr="00C8675B" w:rsidRDefault="00720FF7" w:rsidP="0074043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119</w:t>
            </w:r>
          </w:p>
        </w:tc>
      </w:tr>
      <w:tr w:rsidR="00720FF7" w:rsidRPr="00C8675B" w:rsidTr="00720FF7">
        <w:tc>
          <w:tcPr>
            <w:tcW w:w="8221" w:type="dxa"/>
            <w:hideMark/>
          </w:tcPr>
          <w:p w:rsidR="00720FF7" w:rsidRPr="00C8675B" w:rsidRDefault="00720FF7" w:rsidP="00C8675B">
            <w:pPr>
              <w:spacing w:after="0" w:line="240" w:lineRule="auto"/>
              <w:jc w:val="both"/>
              <w:rPr>
                <w:rFonts w:ascii="Times New Roman" w:hAnsi="Times New Roman" w:cs="Times New Roman"/>
                <w:sz w:val="28"/>
                <w:szCs w:val="28"/>
                <w:lang w:val="kk-KZ"/>
              </w:rPr>
            </w:pPr>
            <w:r w:rsidRPr="00C8675B">
              <w:rPr>
                <w:rFonts w:ascii="Times New Roman" w:hAnsi="Times New Roman" w:cs="Times New Roman"/>
                <w:sz w:val="28"/>
                <w:szCs w:val="28"/>
                <w:lang w:val="kk-KZ"/>
              </w:rPr>
              <w:t>Лекция 29. Проблемы оптимизации и интенсификации процессов производства высококачественных продуктов питания</w:t>
            </w:r>
          </w:p>
        </w:tc>
        <w:tc>
          <w:tcPr>
            <w:tcW w:w="851" w:type="dxa"/>
          </w:tcPr>
          <w:p w:rsidR="00720FF7" w:rsidRPr="00C8675B" w:rsidRDefault="00720FF7" w:rsidP="00740435">
            <w:pPr>
              <w:spacing w:after="0" w:line="240" w:lineRule="auto"/>
              <w:ind w:firstLine="108"/>
              <w:jc w:val="center"/>
              <w:rPr>
                <w:rFonts w:ascii="Times New Roman" w:hAnsi="Times New Roman" w:cs="Times New Roman"/>
                <w:sz w:val="28"/>
                <w:szCs w:val="28"/>
                <w:lang w:val="kk-KZ"/>
              </w:rPr>
            </w:pPr>
            <w:r>
              <w:rPr>
                <w:rFonts w:ascii="Times New Roman" w:hAnsi="Times New Roman" w:cs="Times New Roman"/>
                <w:sz w:val="28"/>
                <w:szCs w:val="28"/>
                <w:lang w:val="kk-KZ"/>
              </w:rPr>
              <w:t>120</w:t>
            </w:r>
          </w:p>
        </w:tc>
      </w:tr>
      <w:tr w:rsidR="00720FF7" w:rsidRPr="00C8675B" w:rsidTr="00720FF7">
        <w:tc>
          <w:tcPr>
            <w:tcW w:w="8221" w:type="dxa"/>
            <w:hideMark/>
          </w:tcPr>
          <w:p w:rsidR="00720FF7" w:rsidRPr="00C8675B" w:rsidRDefault="00720FF7" w:rsidP="00C8675B">
            <w:pPr>
              <w:spacing w:after="0" w:line="240" w:lineRule="auto"/>
              <w:jc w:val="both"/>
              <w:rPr>
                <w:rFonts w:ascii="Times New Roman" w:hAnsi="Times New Roman" w:cs="Times New Roman"/>
                <w:sz w:val="28"/>
                <w:szCs w:val="28"/>
                <w:lang w:val="kk-KZ"/>
              </w:rPr>
            </w:pPr>
            <w:r w:rsidRPr="00C8675B">
              <w:rPr>
                <w:rFonts w:ascii="Times New Roman" w:hAnsi="Times New Roman" w:cs="Times New Roman"/>
                <w:sz w:val="28"/>
                <w:szCs w:val="28"/>
                <w:lang w:val="kk-KZ"/>
              </w:rPr>
              <w:t>Лекция 30 Принципы оптимизации технологических процессов в пищевых производствах</w:t>
            </w:r>
          </w:p>
        </w:tc>
        <w:tc>
          <w:tcPr>
            <w:tcW w:w="851" w:type="dxa"/>
          </w:tcPr>
          <w:p w:rsidR="00720FF7" w:rsidRPr="00C8675B" w:rsidRDefault="00720FF7" w:rsidP="00C8675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122</w:t>
            </w:r>
          </w:p>
        </w:tc>
      </w:tr>
    </w:tbl>
    <w:p w:rsidR="00C8675B" w:rsidRPr="00C8675B" w:rsidRDefault="00C8675B" w:rsidP="00474279">
      <w:pPr>
        <w:pStyle w:val="Default"/>
        <w:ind w:firstLine="567"/>
        <w:jc w:val="center"/>
        <w:rPr>
          <w:b/>
          <w:sz w:val="28"/>
          <w:szCs w:val="28"/>
        </w:rPr>
      </w:pPr>
    </w:p>
    <w:p w:rsidR="00C8675B" w:rsidRDefault="00C8675B" w:rsidP="00474279">
      <w:pPr>
        <w:pStyle w:val="Default"/>
        <w:ind w:firstLine="567"/>
        <w:jc w:val="center"/>
        <w:rPr>
          <w:b/>
          <w:sz w:val="28"/>
          <w:szCs w:val="28"/>
          <w:lang w:val="kk-KZ"/>
        </w:rPr>
      </w:pPr>
    </w:p>
    <w:p w:rsidR="00C8675B" w:rsidRDefault="00C8675B" w:rsidP="00474279">
      <w:pPr>
        <w:pStyle w:val="Default"/>
        <w:ind w:firstLine="567"/>
        <w:jc w:val="center"/>
        <w:rPr>
          <w:b/>
          <w:sz w:val="28"/>
          <w:szCs w:val="28"/>
          <w:lang w:val="kk-KZ"/>
        </w:rPr>
      </w:pPr>
    </w:p>
    <w:p w:rsidR="00C8675B" w:rsidRDefault="00C8675B" w:rsidP="00474279">
      <w:pPr>
        <w:pStyle w:val="Default"/>
        <w:ind w:firstLine="567"/>
        <w:jc w:val="center"/>
        <w:rPr>
          <w:b/>
          <w:sz w:val="28"/>
          <w:szCs w:val="28"/>
          <w:lang w:val="kk-KZ"/>
        </w:rPr>
      </w:pPr>
    </w:p>
    <w:p w:rsidR="00C8675B" w:rsidRDefault="00C8675B" w:rsidP="00474279">
      <w:pPr>
        <w:pStyle w:val="Default"/>
        <w:ind w:firstLine="567"/>
        <w:jc w:val="center"/>
        <w:rPr>
          <w:b/>
          <w:sz w:val="28"/>
          <w:szCs w:val="28"/>
          <w:lang w:val="kk-KZ"/>
        </w:rPr>
      </w:pPr>
    </w:p>
    <w:p w:rsidR="00C8675B" w:rsidRDefault="00C8675B" w:rsidP="00474279">
      <w:pPr>
        <w:pStyle w:val="Default"/>
        <w:ind w:firstLine="567"/>
        <w:jc w:val="center"/>
        <w:rPr>
          <w:b/>
          <w:sz w:val="28"/>
          <w:szCs w:val="28"/>
          <w:lang w:val="kk-KZ"/>
        </w:rPr>
      </w:pPr>
    </w:p>
    <w:p w:rsidR="00C8675B" w:rsidRDefault="00C8675B" w:rsidP="00474279">
      <w:pPr>
        <w:pStyle w:val="Default"/>
        <w:ind w:firstLine="567"/>
        <w:jc w:val="center"/>
        <w:rPr>
          <w:b/>
          <w:sz w:val="28"/>
          <w:szCs w:val="28"/>
          <w:lang w:val="kk-KZ"/>
        </w:rPr>
      </w:pPr>
    </w:p>
    <w:p w:rsidR="00C8675B" w:rsidRDefault="00C8675B" w:rsidP="00474279">
      <w:pPr>
        <w:pStyle w:val="Default"/>
        <w:ind w:firstLine="567"/>
        <w:jc w:val="center"/>
        <w:rPr>
          <w:b/>
          <w:sz w:val="28"/>
          <w:szCs w:val="28"/>
          <w:lang w:val="kk-KZ"/>
        </w:rPr>
      </w:pPr>
    </w:p>
    <w:p w:rsidR="00C8675B" w:rsidRDefault="00C8675B" w:rsidP="00474279">
      <w:pPr>
        <w:pStyle w:val="Default"/>
        <w:ind w:firstLine="567"/>
        <w:jc w:val="center"/>
        <w:rPr>
          <w:b/>
          <w:sz w:val="28"/>
          <w:szCs w:val="28"/>
          <w:lang w:val="kk-KZ"/>
        </w:rPr>
      </w:pPr>
    </w:p>
    <w:p w:rsidR="00C8675B" w:rsidRDefault="00C8675B" w:rsidP="00474279">
      <w:pPr>
        <w:pStyle w:val="Default"/>
        <w:ind w:firstLine="567"/>
        <w:jc w:val="center"/>
        <w:rPr>
          <w:b/>
          <w:sz w:val="28"/>
          <w:szCs w:val="28"/>
          <w:lang w:val="kk-KZ"/>
        </w:rPr>
      </w:pPr>
    </w:p>
    <w:p w:rsidR="00C8675B" w:rsidRDefault="00C8675B" w:rsidP="00474279">
      <w:pPr>
        <w:pStyle w:val="Default"/>
        <w:ind w:firstLine="567"/>
        <w:jc w:val="center"/>
        <w:rPr>
          <w:b/>
          <w:sz w:val="28"/>
          <w:szCs w:val="28"/>
          <w:lang w:val="kk-KZ"/>
        </w:rPr>
      </w:pPr>
    </w:p>
    <w:p w:rsidR="00C8675B" w:rsidRDefault="00C8675B" w:rsidP="00474279">
      <w:pPr>
        <w:pStyle w:val="Default"/>
        <w:ind w:firstLine="567"/>
        <w:jc w:val="center"/>
        <w:rPr>
          <w:b/>
          <w:sz w:val="28"/>
          <w:szCs w:val="28"/>
          <w:lang w:val="kk-KZ"/>
        </w:rPr>
      </w:pPr>
    </w:p>
    <w:p w:rsidR="00C8675B" w:rsidRDefault="00C8675B" w:rsidP="00474279">
      <w:pPr>
        <w:pStyle w:val="Default"/>
        <w:ind w:firstLine="567"/>
        <w:jc w:val="center"/>
        <w:rPr>
          <w:b/>
          <w:sz w:val="28"/>
          <w:szCs w:val="28"/>
          <w:lang w:val="kk-KZ"/>
        </w:rPr>
      </w:pPr>
    </w:p>
    <w:p w:rsidR="00C8675B" w:rsidRDefault="00C8675B" w:rsidP="00474279">
      <w:pPr>
        <w:pStyle w:val="Default"/>
        <w:ind w:firstLine="567"/>
        <w:jc w:val="center"/>
        <w:rPr>
          <w:b/>
          <w:sz w:val="28"/>
          <w:szCs w:val="28"/>
          <w:lang w:val="kk-KZ"/>
        </w:rPr>
      </w:pPr>
    </w:p>
    <w:p w:rsidR="00C8675B" w:rsidRDefault="00C8675B" w:rsidP="00474279">
      <w:pPr>
        <w:pStyle w:val="Default"/>
        <w:ind w:firstLine="567"/>
        <w:jc w:val="center"/>
        <w:rPr>
          <w:b/>
          <w:sz w:val="28"/>
          <w:szCs w:val="28"/>
          <w:lang w:val="kk-KZ"/>
        </w:rPr>
      </w:pPr>
    </w:p>
    <w:p w:rsidR="00C8675B" w:rsidRDefault="00C8675B" w:rsidP="00474279">
      <w:pPr>
        <w:pStyle w:val="Default"/>
        <w:ind w:firstLine="567"/>
        <w:jc w:val="center"/>
        <w:rPr>
          <w:b/>
          <w:sz w:val="28"/>
          <w:szCs w:val="28"/>
          <w:lang w:val="kk-KZ"/>
        </w:rPr>
      </w:pPr>
    </w:p>
    <w:p w:rsidR="00C8675B" w:rsidRDefault="00C8675B" w:rsidP="00474279">
      <w:pPr>
        <w:pStyle w:val="Default"/>
        <w:ind w:firstLine="567"/>
        <w:jc w:val="center"/>
        <w:rPr>
          <w:b/>
          <w:sz w:val="28"/>
          <w:szCs w:val="28"/>
          <w:lang w:val="kk-KZ"/>
        </w:rPr>
      </w:pPr>
    </w:p>
    <w:p w:rsidR="00C8675B" w:rsidRDefault="00C8675B" w:rsidP="00474279">
      <w:pPr>
        <w:pStyle w:val="Default"/>
        <w:ind w:firstLine="567"/>
        <w:jc w:val="center"/>
        <w:rPr>
          <w:b/>
          <w:sz w:val="28"/>
          <w:szCs w:val="28"/>
          <w:lang w:val="kk-KZ"/>
        </w:rPr>
      </w:pPr>
    </w:p>
    <w:p w:rsidR="00C8675B" w:rsidRPr="00C8675B" w:rsidRDefault="00C8675B" w:rsidP="00474279">
      <w:pPr>
        <w:pStyle w:val="Default"/>
        <w:ind w:firstLine="567"/>
        <w:jc w:val="center"/>
        <w:rPr>
          <w:b/>
          <w:sz w:val="28"/>
          <w:szCs w:val="28"/>
          <w:lang w:val="kk-KZ"/>
        </w:rPr>
      </w:pPr>
    </w:p>
    <w:p w:rsidR="00474279" w:rsidRPr="00C8675B" w:rsidRDefault="00474279" w:rsidP="00474279">
      <w:pPr>
        <w:pStyle w:val="Default"/>
        <w:ind w:firstLine="567"/>
        <w:jc w:val="center"/>
        <w:rPr>
          <w:b/>
          <w:sz w:val="28"/>
          <w:szCs w:val="28"/>
        </w:rPr>
      </w:pPr>
      <w:r w:rsidRPr="00C8675B">
        <w:rPr>
          <w:b/>
          <w:sz w:val="28"/>
          <w:szCs w:val="28"/>
          <w:lang w:val="kk-KZ"/>
        </w:rPr>
        <w:t>ЛЕКЦИЯ 1.</w:t>
      </w:r>
      <w:r w:rsidRPr="00C8675B">
        <w:rPr>
          <w:b/>
          <w:sz w:val="28"/>
          <w:szCs w:val="28"/>
        </w:rPr>
        <w:t xml:space="preserve"> </w:t>
      </w:r>
      <w:r w:rsidRPr="00C8675B">
        <w:rPr>
          <w:b/>
          <w:bCs/>
          <w:sz w:val="28"/>
          <w:szCs w:val="28"/>
        </w:rPr>
        <w:t>ОПТИМИЗАЦИЯ РАЗВИТИЯ ПРЕДПРИЯТИЙ МОЛОЧНОЙ ОТРАСЛИ</w:t>
      </w:r>
    </w:p>
    <w:p w:rsidR="00474279" w:rsidRDefault="002A6063" w:rsidP="00474279">
      <w:pPr>
        <w:pStyle w:val="Default"/>
        <w:ind w:firstLine="567"/>
        <w:jc w:val="both"/>
        <w:rPr>
          <w:bCs/>
          <w:iCs/>
          <w:sz w:val="28"/>
          <w:szCs w:val="28"/>
        </w:rPr>
      </w:pPr>
      <w:r>
        <w:rPr>
          <w:bCs/>
          <w:iCs/>
          <w:sz w:val="28"/>
          <w:szCs w:val="28"/>
        </w:rPr>
        <w:t>План</w:t>
      </w:r>
    </w:p>
    <w:p w:rsidR="002A6063" w:rsidRDefault="002A6063" w:rsidP="002A6063">
      <w:pPr>
        <w:pStyle w:val="Default"/>
        <w:numPr>
          <w:ilvl w:val="0"/>
          <w:numId w:val="12"/>
        </w:numPr>
        <w:jc w:val="both"/>
        <w:rPr>
          <w:bCs/>
          <w:iCs/>
          <w:sz w:val="28"/>
          <w:szCs w:val="28"/>
          <w:lang w:val="kk-KZ"/>
        </w:rPr>
      </w:pPr>
      <w:r>
        <w:rPr>
          <w:bCs/>
          <w:iCs/>
          <w:sz w:val="28"/>
          <w:szCs w:val="28"/>
        </w:rPr>
        <w:t>Оптимизация</w:t>
      </w:r>
      <w:r>
        <w:rPr>
          <w:bCs/>
          <w:iCs/>
          <w:sz w:val="28"/>
          <w:szCs w:val="28"/>
          <w:lang w:val="kk-KZ"/>
        </w:rPr>
        <w:t xml:space="preserve"> развития предприятий молочной отрасли</w:t>
      </w:r>
    </w:p>
    <w:p w:rsidR="002A6063" w:rsidRPr="00430D2C" w:rsidRDefault="002A6063" w:rsidP="002A6063">
      <w:pPr>
        <w:pStyle w:val="Default"/>
        <w:numPr>
          <w:ilvl w:val="0"/>
          <w:numId w:val="12"/>
        </w:numPr>
        <w:jc w:val="both"/>
        <w:rPr>
          <w:bCs/>
          <w:iCs/>
          <w:sz w:val="28"/>
          <w:szCs w:val="28"/>
        </w:rPr>
      </w:pPr>
      <w:r w:rsidRPr="00430D2C">
        <w:rPr>
          <w:bCs/>
          <w:iCs/>
          <w:sz w:val="28"/>
          <w:szCs w:val="28"/>
        </w:rPr>
        <w:t xml:space="preserve"> </w:t>
      </w:r>
      <w:r w:rsidR="00430D2C">
        <w:rPr>
          <w:color w:val="auto"/>
          <w:sz w:val="28"/>
          <w:szCs w:val="28"/>
        </w:rPr>
        <w:t>П</w:t>
      </w:r>
      <w:r w:rsidR="00430D2C" w:rsidRPr="00C8675B">
        <w:rPr>
          <w:color w:val="auto"/>
          <w:sz w:val="28"/>
          <w:szCs w:val="28"/>
        </w:rPr>
        <w:t>овышения финансовой обоснованности управленческих решений</w:t>
      </w:r>
    </w:p>
    <w:p w:rsidR="00430D2C" w:rsidRPr="00430D2C" w:rsidRDefault="00430D2C" w:rsidP="00430D2C">
      <w:pPr>
        <w:pStyle w:val="Default"/>
        <w:ind w:left="927"/>
        <w:jc w:val="both"/>
        <w:rPr>
          <w:bCs/>
          <w:iCs/>
          <w:sz w:val="28"/>
          <w:szCs w:val="28"/>
        </w:rPr>
      </w:pPr>
    </w:p>
    <w:p w:rsidR="00474279" w:rsidRPr="00C8675B" w:rsidRDefault="00474279" w:rsidP="00474279">
      <w:pPr>
        <w:pStyle w:val="Default"/>
        <w:ind w:firstLine="567"/>
        <w:jc w:val="both"/>
        <w:rPr>
          <w:color w:val="auto"/>
          <w:sz w:val="28"/>
          <w:szCs w:val="28"/>
        </w:rPr>
      </w:pPr>
      <w:r w:rsidRPr="00C8675B">
        <w:rPr>
          <w:bCs/>
          <w:iCs/>
          <w:color w:val="auto"/>
          <w:sz w:val="28"/>
          <w:szCs w:val="28"/>
        </w:rPr>
        <w:t>Для обеспечения оптимизации развития предприятий молочной отрасли и стабилизации их финансово-экономического состояния рассматривается использование системы бюджетирования. Эта система способствует выработке и повышению финансовой обоснованности управленческих решений, связанных с эффективным, оптимальным развитием предприятия в будущем</w:t>
      </w:r>
      <w:r w:rsidRPr="00C8675B">
        <w:rPr>
          <w:b/>
          <w:bCs/>
          <w:i/>
          <w:iCs/>
          <w:color w:val="auto"/>
          <w:sz w:val="28"/>
          <w:szCs w:val="28"/>
        </w:rPr>
        <w:t xml:space="preserve">.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В условиях изменяющейся рыночной ситуации предприятиям молочной отрасли необходимо активизировать мероприятия, направленные на повышение эффективности избранной рыночной стратегии, обеспечивающей конкурентные преимущества и оптимальное развитие.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В связи со вступлением </w:t>
      </w:r>
      <w:r w:rsidR="002863F2">
        <w:rPr>
          <w:color w:val="auto"/>
          <w:sz w:val="28"/>
          <w:szCs w:val="28"/>
        </w:rPr>
        <w:t>Казахстан</w:t>
      </w:r>
      <w:r w:rsidRPr="00C8675B">
        <w:rPr>
          <w:color w:val="auto"/>
          <w:sz w:val="28"/>
          <w:szCs w:val="28"/>
        </w:rPr>
        <w:t xml:space="preserve"> во Всемирную торговую организацию (ВТО) особенно актуально усиление управления в обеспечении качества и конкурентоспособности продукции агропромышленного комплекса, повышении эффективности производственно-хозяйственной деятельности и развития предприятий.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Реализация научного подхода к решению вопросов, связанных с учетом, анализом и управлением себестоимостью продукции на предприятиях молочной отрасли приобретает особое значение в связи с действием ряда негативных факторов, таких как слабая сырьевая база, недостаток молока-сырья и его высокая стоимость, техническое и технологическое отставание молочных заводов, усиливающаяся конкуренция в связи с ввозом молочной продукции из других регионов и по импорту.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Преодоление указанных факторов внешней и внутренней среды и достижение стабильного экономического развития возможны только на основе комплексных мер. Важнейшие мероприятия в этом направлении - разработка и осуществление инвестиционных программ, развитие и модернизация молочных производств, совершенствование планирования и управления.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Достижения эффективно функционирующих предприятий показывают, что в современных условиях необходимо, с одной стороны, все в большей степени ориентироваться на запросы потребителей, а с другой, постоянно повышать результативность работы и эффективное развитие самой фирмы.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Одним из вариантов механизма, применение которого позволит стабилизировать финансово-экономическое состояние предприятий, а в перспективе, и обеспечить их устойчивое экономическое развитие - построение системы бюджетного метода планирования и управления.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Основной задачей внутрифирменного планирования является эффективное распределение ресурсов. Планы помогают предприятиям распределять ресурсы по направлениям для достижения поставленной цели. Вместе с тем, не всегда удается решать вопросы, связанные с формированием использования необходимых для этого ресурсов. Остается без ответа и такой вопрос, - какие цели являются обоснованно достижимыми. Для решения этих вопросов на предприятиях используется такой метод планирования как бюджетирование, который в различных вариантах применяется практически во всех странах с развитой рыночной экономикой, а также в наиболее «продвинутых» российских предприятиях.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У предприятия, которое хочет преуспеть в конкурентной борьбе, должен быть план стратегического развития. Успешные фирмы создают такой план не на основе статистических данных и их проекции на будущее, а базируясь на видении того, какой должна стать фирма через определенное время. И только после этого они решают, что следует сделать сегодня, чтобы оказаться в намеченной точке завтра.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В процессе достижения поставленных целей возможно отклонение от заданного маршрута, в связи с чем предприятию приходится просчитывать различные варианты своих дальнейших действий. Инструментом для таких расчетов является бюджетирование.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Бюджетирование – это система планирования, учѐта, контроля и анализа деятельности предприятия в финансовом выражении, предназначенная для выработки и повышения финансовой обоснованности управленческих решений. Она ведется в формате бюджетов по центрам ответственности. Бюджет – это финансовый план в стоимостном выражении, составленный с целью эффективного достижения стратегических ориентиров на определенный период, расчѐт всех ресурсов предприятия для достижения поставленных целей. </w:t>
      </w:r>
    </w:p>
    <w:p w:rsidR="00474279" w:rsidRPr="00C8675B" w:rsidRDefault="00474279" w:rsidP="00474279">
      <w:pPr>
        <w:pStyle w:val="Default"/>
        <w:ind w:firstLine="567"/>
        <w:jc w:val="both"/>
        <w:rPr>
          <w:color w:val="auto"/>
          <w:sz w:val="28"/>
          <w:szCs w:val="28"/>
          <w:lang w:val="kk-KZ"/>
        </w:rPr>
      </w:pPr>
      <w:r w:rsidRPr="00C8675B">
        <w:rPr>
          <w:color w:val="auto"/>
          <w:sz w:val="28"/>
          <w:szCs w:val="28"/>
        </w:rPr>
        <w:t xml:space="preserve">Разработка производственных и финансовых бюджетов - важнейшая составляющая планово-аналитической работы всех отраслей производства. Благодаря бюджетированию можно избежать нерационального использования средств предприятия, чему способствует своевременное планирование хозяйственных операций, товарно-материальных и финансовых потоков и контроль за их реальным прохождением. С помощью бюджета разрабатывают стратегию оптимизации развития хозяйствующего субъекта в условиях конкуренции и нестабильности, анализируют и контролируют работу этого субъекта.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Бюджетирование важно как система согласованного управления подразделениями предприятия в условиях динамично изменяющегося, диверсифицированного бизнеса. Посредством бюджета на основе систематической обработки данных принимаются управленческие решения, связанные с </w:t>
      </w:r>
      <w:r w:rsidR="0078063D">
        <w:rPr>
          <w:color w:val="auto"/>
          <w:sz w:val="28"/>
          <w:szCs w:val="28"/>
        </w:rPr>
        <w:t>развитием предприятия в будущем</w:t>
      </w:r>
      <w:r w:rsidRPr="00C8675B">
        <w:rPr>
          <w:color w:val="auto"/>
          <w:sz w:val="28"/>
          <w:szCs w:val="28"/>
        </w:rPr>
        <w:t xml:space="preserve">.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При формировании системы бюджетирования на предприятиях молочной отрасли необходимо учитывать следующие факторы: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 широкий ассортимент выпускаемой продукции;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 невысокий срок хранения как сырья, так и самой продукции;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 наличие строгого контроля за качеством продукции;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 строго нормированный технологический процесс;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 сложность расчета себестоимости единицы продукции.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Кроме того, на предприятиях молочной отрасли необходимо учитывать факторы сезонности заготовки сырья и выработки готовой продукции.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Разработка бюджетов, т.е. бюджетирование, является составной частью управленческого учѐта и финансового планирования и управления. Бюджеты разрабатываются по отдельным подразделениям и в целом по предприятию. Все бюджеты разделяются на четыре основные группы: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операционные бюджеты: - продаж, производства, прямых материальных затрат, прямых трудовых затрат и др.;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основные (финансовые) бюджеты: - доходов и расходов, движения денежных средств, прогнозный баланс;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вспомогательные бюджеты – план капитальных вложений, кредитный план и др.;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дополнительные (специальные) бюджеты – распределение прибыли, планы отдельных проектов и др.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Вся процедура бюджетирования должна быть организована таким образом, чтобы на последнем этапе руководство получало три основные бюджетные формы: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 бюджет доходов и расходов;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 бюджет движения денежных средств;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 прогнозный баланс.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Бюджетом доходов и расходов определяется экономическая эффективность предприятия, в бюджете движения денежных средств непосредственно планируют финансовые потоки, а прогнозный баланс отражает экономический потенциал и финансовое состояние предприятия.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Основные бюджеты предназначены для управления финансами организации, оценки финансового состояния бизнеса, выполнения управленческих задач по оптимизации деятельности предприятия. Они составляются на основе информационной базы операционных бюджетов и в совокупности являются аналогом бухгалтерской отчетности предприятия в целом. Поэтому ответственность за их выполнение ложится на руководителя предприятия.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Нужно отметить, что после составления бюджетов: доходов и расходов, движения денежных средств и прогнозного баланса работа по планированию не заканчивается. Во-первых, полученные данные являются исходными для управленческого анализа, а во-вторых, начинается стадия коррекции, согласований, решения проблемных вопросов. Весь процесс бюджетирования выходит на второй круг, в результате одна часть количественной информации переходит в категорию «обязательной к исполнению», а другая в категорию ближайших уточненных планов.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Бюджетирование является ключевым элементом системы внутрифирменного контроля и корректировки стратегического направления развития фирмы. Система бюджетного управления – это система управления по отклонениям. Бюджетный контроль позволяет оперативно отслеживать отклонения от заданных целевых значений и выявлять тенденции развития предприятия. Безусловно, бюджетный контроль организуется с целью выявления «несанкционированных» расходов, однако более эффективным инструментом является внедрение контроллинга. Под контроллингом понимается мониторинг результатов деятельности фирмы в сравнении с запланированными целями или бюджетами. Основное предназначение контроллинга – это предоставление менеджерам информации о том, как идет продвижение к намеченным целям. Бюджетный контроль необходим для принятия управленческих решений. </w:t>
      </w:r>
    </w:p>
    <w:p w:rsidR="00474279" w:rsidRPr="00C8675B" w:rsidRDefault="00474279" w:rsidP="00474279">
      <w:pPr>
        <w:pStyle w:val="Default"/>
        <w:ind w:firstLine="567"/>
        <w:jc w:val="both"/>
        <w:rPr>
          <w:color w:val="auto"/>
          <w:sz w:val="28"/>
          <w:szCs w:val="28"/>
        </w:rPr>
      </w:pPr>
      <w:r w:rsidRPr="00C8675B">
        <w:rPr>
          <w:color w:val="auto"/>
          <w:sz w:val="28"/>
          <w:szCs w:val="28"/>
        </w:rPr>
        <w:t>Организация бюджетирования на крупных предприятиях требует создания и внедрения комплексной автоматизированной системы бюджетного планирования деятельности предприятия, что позволит оптимально оперативно  получать информацию об исполнении бюджета и, соответственно, вносить необходимые коррективы в целях эффективности оперативного управления финансовыми ресурсами предприятия и направлением его</w:t>
      </w:r>
      <w:r w:rsidR="0078063D">
        <w:rPr>
          <w:color w:val="auto"/>
          <w:sz w:val="28"/>
          <w:szCs w:val="28"/>
        </w:rPr>
        <w:t xml:space="preserve"> оптимального развития</w:t>
      </w:r>
      <w:r w:rsidRPr="00C8675B">
        <w:rPr>
          <w:color w:val="auto"/>
          <w:sz w:val="28"/>
          <w:szCs w:val="28"/>
        </w:rPr>
        <w:t xml:space="preserve">. </w:t>
      </w:r>
    </w:p>
    <w:p w:rsidR="00474279" w:rsidRPr="00C8675B" w:rsidRDefault="00474279" w:rsidP="00474279">
      <w:pPr>
        <w:pStyle w:val="Default"/>
        <w:ind w:firstLine="567"/>
        <w:jc w:val="both"/>
        <w:rPr>
          <w:color w:val="auto"/>
          <w:sz w:val="28"/>
          <w:szCs w:val="28"/>
        </w:rPr>
      </w:pPr>
      <w:r w:rsidRPr="00C8675B">
        <w:rPr>
          <w:color w:val="auto"/>
          <w:sz w:val="28"/>
          <w:szCs w:val="28"/>
        </w:rPr>
        <w:t>Процесс внедрения системы бюджетирования представляет собой сложную управленческую процедуру, включающую разработку положения о бюджетировании, формирование системы финансового и производственного учета, планирование всех внедряемых видов бюджетов, контроль за доходами и расходами и др. Необходима также организация отдела бюджетного планирования, назначение центров финансовой ответс</w:t>
      </w:r>
      <w:r w:rsidR="002863F2">
        <w:rPr>
          <w:color w:val="auto"/>
          <w:sz w:val="28"/>
          <w:szCs w:val="28"/>
        </w:rPr>
        <w:t>твенности и другие процедуры</w:t>
      </w:r>
      <w:r w:rsidRPr="00C8675B">
        <w:rPr>
          <w:color w:val="auto"/>
          <w:sz w:val="28"/>
          <w:szCs w:val="28"/>
        </w:rPr>
        <w:t xml:space="preserve">.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Бюджетирование - это непрерывная процедура составления и исполнения бюджетов. Непрерывность бюджетирования выражается в так называемом «скольжении». Существует стратегический период планирования, например, 5 лет. На этот период составляют так называемый бюджет развития. Пятилетний стратегический период планирования включает еще один период длиной в четыре квартала. Причем такой период планирования выдерживается всегда: по прошествии первого квартала к четвертому прибавляется еще один и снова составляется бюджет на четыре квартала. Это и есть принцип «скольжения». Используя скользящий бюджет, предприятие регулярно может учитывать внешние изменения, изменения своих целей, а также корректировать планы в зависимости от уже достигнутых результатов. В итоге прогнозы доходов и расходов становятся более точными. </w:t>
      </w:r>
    </w:p>
    <w:p w:rsidR="00474279" w:rsidRPr="00C8675B" w:rsidRDefault="00474279" w:rsidP="00474279">
      <w:pPr>
        <w:pStyle w:val="Default"/>
        <w:ind w:firstLine="567"/>
        <w:jc w:val="both"/>
        <w:rPr>
          <w:color w:val="auto"/>
          <w:sz w:val="28"/>
          <w:szCs w:val="28"/>
        </w:rPr>
      </w:pPr>
      <w:r w:rsidRPr="00C8675B">
        <w:rPr>
          <w:color w:val="auto"/>
          <w:sz w:val="28"/>
          <w:szCs w:val="28"/>
        </w:rPr>
        <w:t xml:space="preserve">Утвержденные бюджеты должны исполняться. В противном случае сводится на «нет» вся идея планирования и достижения поставленных целей. </w:t>
      </w:r>
    </w:p>
    <w:p w:rsidR="00474279" w:rsidRPr="00C8675B" w:rsidRDefault="00474279" w:rsidP="00474279">
      <w:pPr>
        <w:pStyle w:val="Default"/>
        <w:ind w:firstLine="567"/>
        <w:jc w:val="both"/>
        <w:rPr>
          <w:color w:val="auto"/>
          <w:sz w:val="28"/>
          <w:szCs w:val="28"/>
        </w:rPr>
      </w:pPr>
      <w:r w:rsidRPr="00C8675B">
        <w:rPr>
          <w:color w:val="auto"/>
          <w:sz w:val="28"/>
          <w:szCs w:val="28"/>
        </w:rPr>
        <w:t>Разработка бюджетов придает количественную определенность выбранным перспективам развития предприятия. Появляется возможность отслеживать и контролировать финансовые результаты деятельности, планировать движение денежных средств, доходы и расходы, строить и оценивать показатели ликвидности и рентабельности предприятия. Организация получает возможность осмысленно двигаться к поставленным целям, направленным на оптим</w:t>
      </w:r>
      <w:r w:rsidR="0078063D">
        <w:rPr>
          <w:color w:val="auto"/>
          <w:sz w:val="28"/>
          <w:szCs w:val="28"/>
        </w:rPr>
        <w:t>альное, эффективное развитие</w:t>
      </w:r>
      <w:r w:rsidRPr="00C8675B">
        <w:rPr>
          <w:color w:val="auto"/>
          <w:sz w:val="28"/>
          <w:szCs w:val="28"/>
        </w:rPr>
        <w:t xml:space="preserve">. </w:t>
      </w:r>
    </w:p>
    <w:p w:rsidR="00713B59" w:rsidRDefault="0078063D" w:rsidP="002A6063">
      <w:pPr>
        <w:shd w:val="clear" w:color="auto" w:fill="FFFFFF"/>
        <w:tabs>
          <w:tab w:val="left" w:pos="851"/>
        </w:tabs>
        <w:spacing w:after="0" w:line="240" w:lineRule="auto"/>
        <w:ind w:firstLine="567"/>
        <w:jc w:val="both"/>
        <w:outlineLvl w:val="0"/>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p>
    <w:p w:rsidR="0078063D" w:rsidRPr="002A6063" w:rsidRDefault="002A6063" w:rsidP="002A6063">
      <w:pPr>
        <w:pStyle w:val="a6"/>
        <w:numPr>
          <w:ilvl w:val="0"/>
          <w:numId w:val="13"/>
        </w:numPr>
        <w:shd w:val="clear" w:color="auto" w:fill="FFFFFF"/>
        <w:tabs>
          <w:tab w:val="left" w:pos="851"/>
        </w:tabs>
        <w:spacing w:before="0" w:beforeAutospacing="0" w:after="0" w:afterAutospacing="0"/>
        <w:ind w:left="0" w:firstLine="567"/>
        <w:jc w:val="both"/>
        <w:outlineLvl w:val="0"/>
        <w:rPr>
          <w:sz w:val="28"/>
          <w:szCs w:val="28"/>
          <w:lang w:val="kk-KZ"/>
        </w:rPr>
      </w:pPr>
      <w:r w:rsidRPr="002A6063">
        <w:rPr>
          <w:sz w:val="28"/>
          <w:szCs w:val="28"/>
        </w:rPr>
        <w:t>Разработка производственных и финансовых бюджетов</w:t>
      </w:r>
    </w:p>
    <w:p w:rsidR="002A6063" w:rsidRPr="002A6063" w:rsidRDefault="002A6063" w:rsidP="002A6063">
      <w:pPr>
        <w:pStyle w:val="a6"/>
        <w:shd w:val="clear" w:color="auto" w:fill="FFFFFF"/>
        <w:tabs>
          <w:tab w:val="left" w:pos="851"/>
        </w:tabs>
        <w:spacing w:before="0" w:beforeAutospacing="0" w:after="0" w:afterAutospacing="0"/>
        <w:ind w:left="567"/>
        <w:jc w:val="both"/>
        <w:outlineLvl w:val="0"/>
        <w:rPr>
          <w:sz w:val="28"/>
          <w:szCs w:val="28"/>
          <w:lang w:val="kk-KZ"/>
        </w:rPr>
      </w:pPr>
    </w:p>
    <w:p w:rsidR="00ED7640" w:rsidRPr="00C8675B" w:rsidRDefault="00C8675B" w:rsidP="00551681">
      <w:pPr>
        <w:shd w:val="clear" w:color="auto" w:fill="FFFFFF"/>
        <w:spacing w:after="0" w:line="240" w:lineRule="auto"/>
        <w:ind w:firstLine="567"/>
        <w:jc w:val="both"/>
        <w:outlineLvl w:val="0"/>
        <w:rPr>
          <w:rFonts w:ascii="Times New Roman" w:hAnsi="Times New Roman" w:cs="Times New Roman"/>
          <w:sz w:val="28"/>
          <w:szCs w:val="28"/>
          <w:lang w:val="kk-KZ"/>
        </w:rPr>
      </w:pPr>
      <w:r w:rsidRPr="00C8675B">
        <w:rPr>
          <w:rFonts w:ascii="Times New Roman" w:eastAsia="Times New Roman" w:hAnsi="Times New Roman" w:cs="Times New Roman"/>
          <w:b/>
          <w:bCs/>
          <w:kern w:val="36"/>
          <w:sz w:val="28"/>
          <w:szCs w:val="28"/>
          <w:lang w:val="kk-KZ" w:eastAsia="ru-RU"/>
        </w:rPr>
        <w:t>ЛЕКЦИЯ</w:t>
      </w:r>
      <w:r w:rsidR="00E20D8C" w:rsidRPr="00C8675B">
        <w:rPr>
          <w:rFonts w:ascii="Times New Roman" w:eastAsia="Times New Roman" w:hAnsi="Times New Roman" w:cs="Times New Roman"/>
          <w:b/>
          <w:bCs/>
          <w:kern w:val="36"/>
          <w:sz w:val="28"/>
          <w:szCs w:val="28"/>
          <w:lang w:val="kk-KZ" w:eastAsia="ru-RU"/>
        </w:rPr>
        <w:t xml:space="preserve"> 2. </w:t>
      </w:r>
      <w:r w:rsidR="00ED7640" w:rsidRPr="00C8675B">
        <w:rPr>
          <w:rFonts w:ascii="Times New Roman" w:hAnsi="Times New Roman" w:cs="Times New Roman"/>
          <w:b/>
          <w:sz w:val="28"/>
          <w:szCs w:val="28"/>
        </w:rPr>
        <w:t>ПУТИ СОВЕРШЕНСТВОВАНИЯ И ОПТИМИЗАЦИИ ПРОИЗВОДСТВА МОЛОЧНОЙ ПРОДУКЦИИ НА ОСНОВЕ МОДЕЛИРОВАНИЯ</w:t>
      </w:r>
    </w:p>
    <w:p w:rsidR="00A7569B" w:rsidRDefault="00A7569B" w:rsidP="00A7569B">
      <w:pPr>
        <w:shd w:val="clear" w:color="auto" w:fill="FFFFFF"/>
        <w:tabs>
          <w:tab w:val="left" w:pos="709"/>
          <w:tab w:val="left" w:pos="851"/>
        </w:tabs>
        <w:spacing w:after="0" w:line="240" w:lineRule="auto"/>
        <w:ind w:firstLine="567"/>
        <w:jc w:val="both"/>
        <w:outlineLvl w:val="0"/>
        <w:rPr>
          <w:rFonts w:ascii="Times New Roman" w:hAnsi="Times New Roman" w:cs="Times New Roman"/>
          <w:sz w:val="28"/>
          <w:szCs w:val="28"/>
        </w:rPr>
      </w:pPr>
      <w:r>
        <w:rPr>
          <w:rFonts w:ascii="Times New Roman" w:hAnsi="Times New Roman" w:cs="Times New Roman"/>
          <w:sz w:val="28"/>
          <w:szCs w:val="28"/>
        </w:rPr>
        <w:t>План</w:t>
      </w:r>
    </w:p>
    <w:p w:rsidR="00A7569B" w:rsidRPr="00A7569B" w:rsidRDefault="00371630" w:rsidP="00A7569B">
      <w:pPr>
        <w:pStyle w:val="a6"/>
        <w:numPr>
          <w:ilvl w:val="0"/>
          <w:numId w:val="14"/>
        </w:numPr>
        <w:shd w:val="clear" w:color="auto" w:fill="FFFFFF"/>
        <w:tabs>
          <w:tab w:val="left" w:pos="709"/>
          <w:tab w:val="left" w:pos="851"/>
        </w:tabs>
        <w:spacing w:before="0" w:beforeAutospacing="0" w:after="0" w:afterAutospacing="0"/>
        <w:ind w:left="0" w:firstLine="567"/>
        <w:jc w:val="both"/>
        <w:outlineLvl w:val="0"/>
        <w:rPr>
          <w:sz w:val="28"/>
          <w:szCs w:val="28"/>
        </w:rPr>
      </w:pPr>
      <w:r>
        <w:rPr>
          <w:sz w:val="28"/>
          <w:szCs w:val="28"/>
          <w:lang w:val="kk-KZ"/>
        </w:rPr>
        <w:t>Пути оптимизаци</w:t>
      </w:r>
      <w:r>
        <w:rPr>
          <w:sz w:val="28"/>
          <w:szCs w:val="28"/>
        </w:rPr>
        <w:t>и</w:t>
      </w:r>
      <w:r w:rsidR="00A7569B">
        <w:rPr>
          <w:sz w:val="28"/>
          <w:szCs w:val="28"/>
          <w:lang w:val="kk-KZ"/>
        </w:rPr>
        <w:t xml:space="preserve"> производства молочной продукции</w:t>
      </w:r>
    </w:p>
    <w:p w:rsidR="00E20D8C" w:rsidRPr="00A7569B" w:rsidRDefault="00A7569B" w:rsidP="00A7569B">
      <w:pPr>
        <w:pStyle w:val="a6"/>
        <w:numPr>
          <w:ilvl w:val="0"/>
          <w:numId w:val="14"/>
        </w:numPr>
        <w:shd w:val="clear" w:color="auto" w:fill="FFFFFF"/>
        <w:tabs>
          <w:tab w:val="left" w:pos="709"/>
          <w:tab w:val="left" w:pos="851"/>
        </w:tabs>
        <w:spacing w:before="0" w:beforeAutospacing="0" w:after="0" w:afterAutospacing="0"/>
        <w:ind w:left="0" w:firstLine="567"/>
        <w:jc w:val="both"/>
        <w:outlineLvl w:val="0"/>
        <w:rPr>
          <w:sz w:val="28"/>
          <w:szCs w:val="28"/>
        </w:rPr>
      </w:pPr>
      <w:r>
        <w:rPr>
          <w:sz w:val="28"/>
          <w:szCs w:val="28"/>
          <w:lang w:val="kk-KZ"/>
        </w:rPr>
        <w:t xml:space="preserve"> </w:t>
      </w:r>
      <w:r w:rsidR="00ED7640" w:rsidRPr="00A7569B">
        <w:rPr>
          <w:sz w:val="28"/>
          <w:szCs w:val="28"/>
        </w:rPr>
        <w:t xml:space="preserve"> </w:t>
      </w:r>
      <w:r w:rsidR="00371630" w:rsidRPr="00371630">
        <w:rPr>
          <w:sz w:val="28"/>
          <w:szCs w:val="28"/>
        </w:rPr>
        <w:t>Основы моделирования молочных продуктов</w:t>
      </w:r>
    </w:p>
    <w:p w:rsidR="00A7569B" w:rsidRDefault="00A7569B" w:rsidP="00551681">
      <w:pPr>
        <w:shd w:val="clear" w:color="auto" w:fill="FFFFFF"/>
        <w:spacing w:after="0" w:line="240" w:lineRule="auto"/>
        <w:ind w:firstLine="567"/>
        <w:jc w:val="both"/>
        <w:outlineLvl w:val="0"/>
        <w:rPr>
          <w:rFonts w:ascii="Times New Roman" w:hAnsi="Times New Roman" w:cs="Times New Roman"/>
          <w:sz w:val="28"/>
          <w:szCs w:val="28"/>
          <w:lang w:val="kk-KZ"/>
        </w:rPr>
      </w:pPr>
    </w:p>
    <w:p w:rsidR="00C8675B" w:rsidRPr="00C8675B" w:rsidRDefault="0078063D" w:rsidP="00551681">
      <w:pPr>
        <w:shd w:val="clear" w:color="auto" w:fill="FFFFFF"/>
        <w:spacing w:after="0" w:line="240" w:lineRule="auto"/>
        <w:ind w:firstLine="567"/>
        <w:jc w:val="both"/>
        <w:outlineLvl w:val="0"/>
        <w:rPr>
          <w:rFonts w:ascii="Times New Roman" w:hAnsi="Times New Roman" w:cs="Times New Roman"/>
          <w:sz w:val="28"/>
          <w:szCs w:val="28"/>
        </w:rPr>
      </w:pPr>
      <w:r w:rsidRPr="00A7569B">
        <w:rPr>
          <w:rFonts w:ascii="Times New Roman" w:hAnsi="Times New Roman" w:cs="Times New Roman"/>
          <w:sz w:val="28"/>
          <w:szCs w:val="28"/>
          <w:lang w:val="kk-KZ"/>
        </w:rPr>
        <w:t>В</w:t>
      </w:r>
      <w:r w:rsidR="00ED7640" w:rsidRPr="00A7569B">
        <w:rPr>
          <w:rFonts w:ascii="Times New Roman" w:hAnsi="Times New Roman" w:cs="Times New Roman"/>
          <w:sz w:val="28"/>
          <w:szCs w:val="28"/>
        </w:rPr>
        <w:t xml:space="preserve"> данной </w:t>
      </w:r>
      <w:r w:rsidRPr="00A7569B">
        <w:rPr>
          <w:rFonts w:ascii="Times New Roman" w:hAnsi="Times New Roman" w:cs="Times New Roman"/>
          <w:sz w:val="28"/>
          <w:szCs w:val="28"/>
          <w:lang w:val="kk-KZ"/>
        </w:rPr>
        <w:t xml:space="preserve">лекции </w:t>
      </w:r>
      <w:r w:rsidR="00ED7640" w:rsidRPr="00A7569B">
        <w:rPr>
          <w:rFonts w:ascii="Times New Roman" w:hAnsi="Times New Roman" w:cs="Times New Roman"/>
          <w:sz w:val="28"/>
          <w:szCs w:val="28"/>
        </w:rPr>
        <w:t xml:space="preserve">рассмотрены пути оптимизации и усовершенствования животноводства в </w:t>
      </w:r>
      <w:r w:rsidRPr="00A7569B">
        <w:rPr>
          <w:rFonts w:ascii="Times New Roman" w:hAnsi="Times New Roman" w:cs="Times New Roman"/>
          <w:sz w:val="28"/>
          <w:szCs w:val="28"/>
          <w:lang w:val="kk-KZ"/>
        </w:rPr>
        <w:t>Казахстанской</w:t>
      </w:r>
      <w:r w:rsidR="00ED7640" w:rsidRPr="00A7569B">
        <w:rPr>
          <w:rFonts w:ascii="Times New Roman" w:hAnsi="Times New Roman" w:cs="Times New Roman"/>
          <w:sz w:val="28"/>
          <w:szCs w:val="28"/>
        </w:rPr>
        <w:t xml:space="preserve"> Республике. А также на основе экономико-математического моделирования и статистических данных рассмотрены вопросы повышения объема молока в хозяйствах страны. С помощью уравнений осуществлены прогнозные расчеты по производству молока в хозяйствах </w:t>
      </w:r>
      <w:r w:rsidRPr="00A7569B">
        <w:rPr>
          <w:rFonts w:ascii="Times New Roman" w:hAnsi="Times New Roman" w:cs="Times New Roman"/>
          <w:sz w:val="28"/>
          <w:szCs w:val="28"/>
        </w:rPr>
        <w:t>Казах</w:t>
      </w:r>
      <w:r w:rsidR="00ED7640" w:rsidRPr="00A7569B">
        <w:rPr>
          <w:rFonts w:ascii="Times New Roman" w:hAnsi="Times New Roman" w:cs="Times New Roman"/>
          <w:sz w:val="28"/>
          <w:szCs w:val="28"/>
        </w:rPr>
        <w:t xml:space="preserve">стана на прогнозируемые годы. Продовольственное обеспечение </w:t>
      </w:r>
      <w:r w:rsidRPr="00A7569B">
        <w:rPr>
          <w:rFonts w:ascii="Times New Roman" w:hAnsi="Times New Roman" w:cs="Times New Roman"/>
          <w:sz w:val="28"/>
          <w:szCs w:val="28"/>
        </w:rPr>
        <w:t>Казах</w:t>
      </w:r>
      <w:r w:rsidR="00ED7640" w:rsidRPr="00A7569B">
        <w:rPr>
          <w:rFonts w:ascii="Times New Roman" w:hAnsi="Times New Roman" w:cs="Times New Roman"/>
          <w:sz w:val="28"/>
          <w:szCs w:val="28"/>
        </w:rPr>
        <w:t>ской Республики предусматривает повышение качественных параметров с ориентацией на достижение более высокой уровни питания в зависимости от обеспеченности потребностей, внутреннего продовольственного рынка и наличием достаточных ресурсов д</w:t>
      </w:r>
      <w:r w:rsidR="00A93BC4" w:rsidRPr="00A7569B">
        <w:rPr>
          <w:rFonts w:ascii="Times New Roman" w:hAnsi="Times New Roman" w:cs="Times New Roman"/>
          <w:sz w:val="28"/>
          <w:szCs w:val="28"/>
        </w:rPr>
        <w:t>ля сбалансированного питания</w:t>
      </w:r>
      <w:r w:rsidR="00ED7640" w:rsidRPr="00A7569B">
        <w:rPr>
          <w:rFonts w:ascii="Times New Roman" w:hAnsi="Times New Roman" w:cs="Times New Roman"/>
          <w:sz w:val="28"/>
          <w:szCs w:val="28"/>
        </w:rPr>
        <w:t xml:space="preserve">. Повышение качества сельскохозяйственной продукции имеет большое народнохозяйственное значение. Важнейшим условием повышения экономической эффективности производства является улучшение качества </w:t>
      </w:r>
      <w:r w:rsidR="00A93BC4" w:rsidRPr="00A7569B">
        <w:rPr>
          <w:rFonts w:ascii="Times New Roman" w:hAnsi="Times New Roman" w:cs="Times New Roman"/>
          <w:sz w:val="28"/>
          <w:szCs w:val="28"/>
        </w:rPr>
        <w:t>сельскохозяйственной продукции</w:t>
      </w:r>
      <w:r w:rsidR="00ED7640" w:rsidRPr="00A7569B">
        <w:rPr>
          <w:rFonts w:ascii="Times New Roman" w:hAnsi="Times New Roman" w:cs="Times New Roman"/>
          <w:sz w:val="28"/>
          <w:szCs w:val="28"/>
        </w:rPr>
        <w:t xml:space="preserve">. Приоритетное направление сельского хозяйства </w:t>
      </w:r>
      <w:r w:rsidRPr="00A7569B">
        <w:rPr>
          <w:rFonts w:ascii="Times New Roman" w:hAnsi="Times New Roman" w:cs="Times New Roman"/>
          <w:sz w:val="28"/>
          <w:szCs w:val="28"/>
        </w:rPr>
        <w:t>Казах</w:t>
      </w:r>
      <w:r w:rsidR="00ED7640" w:rsidRPr="00A7569B">
        <w:rPr>
          <w:rFonts w:ascii="Times New Roman" w:hAnsi="Times New Roman" w:cs="Times New Roman"/>
          <w:sz w:val="28"/>
          <w:szCs w:val="28"/>
        </w:rPr>
        <w:t>стана – животноводство, валовый выпуск продукции животноводства в 2015 году составляет 48,6% от валовой продукции сельского хозяйства. Среди отраслей животноводства наибольшая доля принадлежит молочному скотоводству. Но у нас имеется огромный резерв к повышению объема молочных продукций, так как у нас намного отстает уровень получения надой молока на одну корову</w:t>
      </w:r>
      <w:r w:rsidR="00A93BC4" w:rsidRPr="00A7569B">
        <w:rPr>
          <w:rFonts w:ascii="Times New Roman" w:hAnsi="Times New Roman" w:cs="Times New Roman"/>
          <w:sz w:val="28"/>
          <w:szCs w:val="28"/>
          <w:lang w:val="kk-KZ"/>
        </w:rPr>
        <w:t xml:space="preserve">. </w:t>
      </w:r>
      <w:r w:rsidR="00ED7640" w:rsidRPr="00A7569B">
        <w:rPr>
          <w:rFonts w:ascii="Times New Roman" w:hAnsi="Times New Roman" w:cs="Times New Roman"/>
          <w:sz w:val="28"/>
          <w:szCs w:val="28"/>
        </w:rPr>
        <w:t>Поэтому нам необходимо работать над повышением продуктивности коров по молоке. Молоко овец широко используется для приготовления всех видов сыров. Из него изготавливают ценные</w:t>
      </w:r>
      <w:r w:rsidR="00ED7640" w:rsidRPr="00C8675B">
        <w:rPr>
          <w:rFonts w:ascii="Times New Roman" w:hAnsi="Times New Roman" w:cs="Times New Roman"/>
          <w:sz w:val="28"/>
          <w:szCs w:val="28"/>
        </w:rPr>
        <w:t xml:space="preserve"> сорта твердых и мягких сыров, различные кисломолочные продукты. Повышения объема производства молока зависимость в основном от объема производства молока</w:t>
      </w:r>
      <w:r w:rsidR="00A93BC4">
        <w:rPr>
          <w:rFonts w:ascii="Times New Roman" w:hAnsi="Times New Roman" w:cs="Times New Roman"/>
          <w:sz w:val="28"/>
          <w:szCs w:val="28"/>
          <w:lang w:val="kk-KZ"/>
        </w:rPr>
        <w:t>.</w:t>
      </w:r>
      <w:r w:rsidR="00ED7640" w:rsidRPr="00C8675B">
        <w:rPr>
          <w:rFonts w:ascii="Times New Roman" w:hAnsi="Times New Roman" w:cs="Times New Roman"/>
          <w:sz w:val="28"/>
          <w:szCs w:val="28"/>
        </w:rPr>
        <w:t xml:space="preserve"> С целью оптимизации объема производства продукции молока, необходимо разработать оптимальный вариант кормления животных. Для разработки экономико-математических задач необходимо предварительно изучить особенности кормления различных видов животных в хозяйстве. Прежде всего установить, для какой половозрастной группы, на какой период содержания рассчитывается рацион, затем, определить физиологическое состояние животного и его продуктивность в этот период, а также изучить состояние кормовой базы хозяйства. В зависимости от вида способа содержания животного и других условий устанавливаются виды питательных веществ, микро и макроэлементов, витаминов и аминокислот, которые будут учитываться в рационе;  устанавливают виды кормов, производимых в хозяйстве и включаемых в</w:t>
      </w:r>
      <w:r w:rsidR="00ED7640" w:rsidRPr="00C8675B">
        <w:rPr>
          <w:rFonts w:ascii="Times New Roman" w:hAnsi="Times New Roman" w:cs="Times New Roman"/>
          <w:sz w:val="28"/>
          <w:szCs w:val="28"/>
        </w:rPr>
        <w:sym w:font="Symbol" w:char="F02D"/>
      </w:r>
      <w:r w:rsidR="00ED7640" w:rsidRPr="00C8675B">
        <w:rPr>
          <w:rFonts w:ascii="Times New Roman" w:hAnsi="Times New Roman" w:cs="Times New Roman"/>
          <w:sz w:val="28"/>
          <w:szCs w:val="28"/>
        </w:rPr>
        <w:t xml:space="preserve"> рационе. Определяют корма, минеральные, микроэлементные и витаминные добавки, химических элементов в весовой единице корма. Эти показатели зависят от сроков уборки кормов и их качества и определяются на основе полученных химических анализов или берутся из соответствующих справочников;  определяют физиологически допустимые пределы ввода различных групп</w:t>
      </w:r>
      <w:r w:rsidR="00ED7640" w:rsidRPr="00C8675B">
        <w:rPr>
          <w:rFonts w:ascii="Times New Roman" w:hAnsi="Times New Roman" w:cs="Times New Roman"/>
          <w:sz w:val="28"/>
          <w:szCs w:val="28"/>
        </w:rPr>
        <w:sym w:font="Symbol" w:char="F02D"/>
      </w:r>
      <w:r w:rsidR="00ED7640" w:rsidRPr="00C8675B">
        <w:rPr>
          <w:rFonts w:ascii="Times New Roman" w:hAnsi="Times New Roman" w:cs="Times New Roman"/>
          <w:sz w:val="28"/>
          <w:szCs w:val="28"/>
        </w:rPr>
        <w:t xml:space="preserve"> кормов и добавок в рационе. В зависимости от целевого назначения животноводческой продукции ввод в рацион отдельных кормов и химических добавок ограничивают. Устанавливают соотношения в рационе отдельных питательных и химических веществ. Основными факторами осуществления оптимальных рационов кормления животных является следующие исходные данные:  определение суточной потребности животного в питательных веществах,</w:t>
      </w:r>
      <w:r w:rsidR="00ED7640" w:rsidRPr="00C8675B">
        <w:rPr>
          <w:rFonts w:ascii="Times New Roman" w:hAnsi="Times New Roman" w:cs="Times New Roman"/>
          <w:sz w:val="28"/>
          <w:szCs w:val="28"/>
        </w:rPr>
        <w:sym w:font="Symbol" w:char="F02D"/>
      </w:r>
      <w:r w:rsidR="00ED7640" w:rsidRPr="00C8675B">
        <w:rPr>
          <w:rFonts w:ascii="Times New Roman" w:hAnsi="Times New Roman" w:cs="Times New Roman"/>
          <w:sz w:val="28"/>
          <w:szCs w:val="28"/>
        </w:rPr>
        <w:t xml:space="preserve"> установление вида питательных веществ, микро и макроэлементов, витаминов и аминокислот, которые учитываются в рационе.  определение физиологически допустимых пределов ввода разных групп</w:t>
      </w:r>
      <w:r w:rsidR="00ED7640" w:rsidRPr="00C8675B">
        <w:rPr>
          <w:rFonts w:ascii="Times New Roman" w:hAnsi="Times New Roman" w:cs="Times New Roman"/>
          <w:sz w:val="28"/>
          <w:szCs w:val="28"/>
        </w:rPr>
        <w:sym w:font="Symbol" w:char="F02D"/>
      </w:r>
      <w:r w:rsidR="00ED7640" w:rsidRPr="00C8675B">
        <w:rPr>
          <w:rFonts w:ascii="Times New Roman" w:hAnsi="Times New Roman" w:cs="Times New Roman"/>
          <w:sz w:val="28"/>
          <w:szCs w:val="28"/>
        </w:rPr>
        <w:t xml:space="preserve"> кормов и добавок в рацион. В зависимости от целевого назначения животноводческой продукции ввод в рацион отдельных кормов и химических добавок ограничивается. Устанавливается соотношение в рационе отдельных питательных и химических веществ;  минимальные расходы каждого </w:t>
      </w:r>
      <w:r w:rsidR="00C8675B">
        <w:rPr>
          <w:rFonts w:ascii="Times New Roman" w:hAnsi="Times New Roman" w:cs="Times New Roman"/>
          <w:sz w:val="28"/>
          <w:szCs w:val="28"/>
        </w:rPr>
        <w:t>вида корма и кормовой добавки</w:t>
      </w:r>
      <w:r w:rsidR="00ED7640" w:rsidRPr="00C8675B">
        <w:rPr>
          <w:rFonts w:ascii="Times New Roman" w:hAnsi="Times New Roman" w:cs="Times New Roman"/>
          <w:sz w:val="28"/>
          <w:szCs w:val="28"/>
        </w:rPr>
        <w:t>.</w:t>
      </w:r>
      <w:r w:rsidR="00C8675B">
        <w:rPr>
          <w:rFonts w:ascii="Times New Roman" w:hAnsi="Times New Roman" w:cs="Times New Roman"/>
          <w:sz w:val="28"/>
          <w:szCs w:val="28"/>
        </w:rPr>
        <w:t xml:space="preserve"> </w:t>
      </w:r>
      <w:r w:rsidR="0040667B">
        <w:rPr>
          <w:rFonts w:ascii="Times New Roman" w:hAnsi="Times New Roman" w:cs="Times New Roman"/>
          <w:sz w:val="28"/>
          <w:szCs w:val="28"/>
        </w:rPr>
        <w:t xml:space="preserve"> </w:t>
      </w:r>
      <w:r w:rsidR="00ED7640" w:rsidRPr="00C8675B">
        <w:rPr>
          <w:rFonts w:ascii="Times New Roman" w:hAnsi="Times New Roman" w:cs="Times New Roman"/>
          <w:sz w:val="28"/>
          <w:szCs w:val="28"/>
        </w:rPr>
        <w:t xml:space="preserve">Кормление занимает центральное место в технологическом процессе производства продуктов животноводства и перевода его на промышленную основу повышается роль полноценного кормления, которое обеспечивает получение продукции высокого качества при снижении затрат корма. Внедрение новых технологий в молочном животноводстве способно не только обеспечить рост производства молока но и повысить его качество, снизить себестоимость продукции. Важный момент – кормления, полноценным считается, когда животное с кормами получает энергию, протеин, а также органические и минеральные вещества в соответственно с их потребностям. Для решения этой задачи мы обогащаем кормовые рационы высокобелковыми и высокоэнергетическими культурами. Решение проблемы повышения качества кормов и развития животноводства </w:t>
      </w:r>
      <w:r>
        <w:rPr>
          <w:rFonts w:ascii="Times New Roman" w:hAnsi="Times New Roman" w:cs="Times New Roman"/>
          <w:sz w:val="28"/>
          <w:szCs w:val="28"/>
        </w:rPr>
        <w:t>Казах</w:t>
      </w:r>
      <w:r w:rsidR="00ED7640" w:rsidRPr="00C8675B">
        <w:rPr>
          <w:rFonts w:ascii="Times New Roman" w:hAnsi="Times New Roman" w:cs="Times New Roman"/>
          <w:sz w:val="28"/>
          <w:szCs w:val="28"/>
        </w:rPr>
        <w:t xml:space="preserve">стана заключается в первую очередь в реализации имеющихся научных разработок в производстве и приоритетом развитии перспективных направлений кормопроизводства. Для увеличения производства продукции животноводства требуется повысить продуктивность природных пастбищ и сенокоса, как это принято в развитых странах мира. </w:t>
      </w:r>
    </w:p>
    <w:p w:rsidR="00E20D8C" w:rsidRPr="00B31FE5" w:rsidRDefault="00A93BC4" w:rsidP="00551681">
      <w:pPr>
        <w:shd w:val="clear" w:color="auto" w:fill="FFFFFF"/>
        <w:spacing w:after="0" w:line="240" w:lineRule="auto"/>
        <w:ind w:firstLine="567"/>
        <w:jc w:val="both"/>
        <w:outlineLvl w:val="0"/>
        <w:rPr>
          <w:rFonts w:ascii="Times New Roman" w:eastAsia="Times New Roman" w:hAnsi="Times New Roman" w:cs="Times New Roman"/>
          <w:bCs/>
          <w:kern w:val="36"/>
          <w:sz w:val="28"/>
          <w:szCs w:val="28"/>
          <w:lang w:val="kk-KZ" w:eastAsia="ru-RU"/>
        </w:rPr>
      </w:pPr>
      <w:r w:rsidRPr="00B31FE5">
        <w:rPr>
          <w:rFonts w:ascii="Times New Roman" w:eastAsia="Times New Roman" w:hAnsi="Times New Roman" w:cs="Times New Roman"/>
          <w:bCs/>
          <w:kern w:val="36"/>
          <w:sz w:val="28"/>
          <w:szCs w:val="28"/>
          <w:lang w:val="kk-KZ" w:eastAsia="ru-RU"/>
        </w:rPr>
        <w:t>Контрольные вопросы</w:t>
      </w:r>
    </w:p>
    <w:p w:rsidR="00A93BC4" w:rsidRDefault="00A93BC4" w:rsidP="00551681">
      <w:pPr>
        <w:shd w:val="clear" w:color="auto" w:fill="FFFFFF"/>
        <w:spacing w:after="0" w:line="240" w:lineRule="auto"/>
        <w:ind w:firstLine="567"/>
        <w:jc w:val="both"/>
        <w:outlineLvl w:val="0"/>
        <w:rPr>
          <w:rFonts w:ascii="Times New Roman" w:eastAsia="Times New Roman" w:hAnsi="Times New Roman" w:cs="Times New Roman"/>
          <w:bCs/>
          <w:kern w:val="36"/>
          <w:sz w:val="28"/>
          <w:szCs w:val="28"/>
          <w:lang w:val="kk-KZ" w:eastAsia="ru-RU"/>
        </w:rPr>
      </w:pPr>
      <w:r w:rsidRPr="00B31FE5">
        <w:rPr>
          <w:rFonts w:ascii="Times New Roman" w:eastAsia="Times New Roman" w:hAnsi="Times New Roman" w:cs="Times New Roman"/>
          <w:bCs/>
          <w:kern w:val="36"/>
          <w:sz w:val="28"/>
          <w:szCs w:val="28"/>
          <w:lang w:val="kk-KZ" w:eastAsia="ru-RU"/>
        </w:rPr>
        <w:t>1.</w:t>
      </w:r>
      <w:r w:rsidR="00B31FE5" w:rsidRPr="00B31FE5">
        <w:t xml:space="preserve"> </w:t>
      </w:r>
      <w:r w:rsidR="00B31FE5" w:rsidRPr="00B31FE5">
        <w:rPr>
          <w:rFonts w:ascii="Times New Roman" w:eastAsia="Times New Roman" w:hAnsi="Times New Roman" w:cs="Times New Roman"/>
          <w:bCs/>
          <w:kern w:val="36"/>
          <w:sz w:val="28"/>
          <w:szCs w:val="28"/>
          <w:lang w:val="kk-KZ" w:eastAsia="ru-RU"/>
        </w:rPr>
        <w:t>От чего зависит объем производства молочной продукции?</w:t>
      </w:r>
    </w:p>
    <w:p w:rsidR="00B31FE5" w:rsidRPr="00B31FE5" w:rsidRDefault="00B31FE5" w:rsidP="00551681">
      <w:pPr>
        <w:shd w:val="clear" w:color="auto" w:fill="FFFFFF"/>
        <w:spacing w:after="0" w:line="240" w:lineRule="auto"/>
        <w:ind w:firstLine="567"/>
        <w:jc w:val="both"/>
        <w:outlineLvl w:val="0"/>
        <w:rPr>
          <w:rFonts w:ascii="Times New Roman" w:eastAsia="Times New Roman" w:hAnsi="Times New Roman" w:cs="Times New Roman"/>
          <w:bCs/>
          <w:kern w:val="36"/>
          <w:sz w:val="28"/>
          <w:szCs w:val="28"/>
          <w:lang w:val="kk-KZ" w:eastAsia="ru-RU"/>
        </w:rPr>
      </w:pPr>
      <w:r>
        <w:rPr>
          <w:rFonts w:ascii="Times New Roman" w:eastAsia="Times New Roman" w:hAnsi="Times New Roman" w:cs="Times New Roman"/>
          <w:bCs/>
          <w:color w:val="333333"/>
          <w:kern w:val="36"/>
          <w:sz w:val="28"/>
          <w:szCs w:val="28"/>
          <w:lang w:val="kk-KZ" w:eastAsia="ru-RU"/>
        </w:rPr>
        <w:t xml:space="preserve">2. </w:t>
      </w:r>
      <w:r w:rsidRPr="00B31FE5">
        <w:rPr>
          <w:rFonts w:ascii="Times New Roman" w:eastAsia="Times New Roman" w:hAnsi="Times New Roman" w:cs="Times New Roman"/>
          <w:bCs/>
          <w:kern w:val="36"/>
          <w:sz w:val="28"/>
          <w:szCs w:val="28"/>
          <w:lang w:val="kk-KZ" w:eastAsia="ru-RU"/>
        </w:rPr>
        <w:t>Оптимальные факторы кормления животных</w:t>
      </w:r>
    </w:p>
    <w:p w:rsidR="00B37ADF" w:rsidRPr="00C8675B" w:rsidRDefault="00C8675B" w:rsidP="00551681">
      <w:pPr>
        <w:shd w:val="clear" w:color="auto" w:fill="FFFFFF"/>
        <w:spacing w:after="0" w:line="240" w:lineRule="auto"/>
        <w:ind w:firstLine="567"/>
        <w:jc w:val="both"/>
        <w:outlineLvl w:val="0"/>
        <w:rPr>
          <w:rFonts w:ascii="Times New Roman" w:eastAsia="Times New Roman" w:hAnsi="Times New Roman" w:cs="Times New Roman"/>
          <w:b/>
          <w:bCs/>
          <w:kern w:val="36"/>
          <w:sz w:val="28"/>
          <w:szCs w:val="28"/>
          <w:lang w:eastAsia="ru-RU"/>
        </w:rPr>
      </w:pPr>
      <w:r w:rsidRPr="00C8675B">
        <w:rPr>
          <w:rFonts w:ascii="Times New Roman" w:eastAsia="Times New Roman" w:hAnsi="Times New Roman" w:cs="Times New Roman"/>
          <w:b/>
          <w:bCs/>
          <w:kern w:val="36"/>
          <w:sz w:val="28"/>
          <w:szCs w:val="28"/>
          <w:lang w:val="kk-KZ" w:eastAsia="ru-RU"/>
        </w:rPr>
        <w:t xml:space="preserve">ЛЕКЦИЯ </w:t>
      </w:r>
      <w:r w:rsidRPr="00C8675B">
        <w:rPr>
          <w:rFonts w:ascii="Times New Roman" w:eastAsia="Times New Roman" w:hAnsi="Times New Roman" w:cs="Times New Roman"/>
          <w:b/>
          <w:bCs/>
          <w:kern w:val="36"/>
          <w:sz w:val="28"/>
          <w:szCs w:val="28"/>
          <w:lang w:eastAsia="ru-RU"/>
        </w:rPr>
        <w:t>3</w:t>
      </w:r>
      <w:r w:rsidRPr="00C8675B">
        <w:rPr>
          <w:rFonts w:ascii="Times New Roman" w:eastAsia="Times New Roman" w:hAnsi="Times New Roman" w:cs="Times New Roman"/>
          <w:b/>
          <w:bCs/>
          <w:kern w:val="36"/>
          <w:sz w:val="28"/>
          <w:szCs w:val="28"/>
          <w:lang w:val="kk-KZ" w:eastAsia="ru-RU"/>
        </w:rPr>
        <w:t xml:space="preserve">. </w:t>
      </w:r>
      <w:r w:rsidRPr="00C8675B">
        <w:rPr>
          <w:rFonts w:ascii="Times New Roman" w:eastAsia="Times New Roman" w:hAnsi="Times New Roman" w:cs="Times New Roman"/>
          <w:b/>
          <w:bCs/>
          <w:kern w:val="36"/>
          <w:sz w:val="28"/>
          <w:szCs w:val="28"/>
          <w:lang w:eastAsia="ru-RU"/>
        </w:rPr>
        <w:t>ОПТИМИЗАЦИЯ МОЛОЧНЫХ ПРОИЗВОДСТВ ПРИ ИСПОЛЬЗОВАНИИ УСТАНОВОК МЕМБРАННОЙ ФИЛЬТРАЦИИ И МИКРОПАРТИКУЛЯЦИИ</w:t>
      </w:r>
    </w:p>
    <w:p w:rsidR="003740C1" w:rsidRDefault="00B31FE5" w:rsidP="00551681">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План</w:t>
      </w:r>
    </w:p>
    <w:p w:rsidR="00B31FE5" w:rsidRDefault="00B31FE5" w:rsidP="00551681">
      <w:pPr>
        <w:shd w:val="clear" w:color="auto" w:fill="FFFFFF"/>
        <w:spacing w:after="0" w:line="240" w:lineRule="auto"/>
        <w:ind w:firstLine="567"/>
        <w:jc w:val="both"/>
        <w:rPr>
          <w:rFonts w:ascii="Times New Roman" w:eastAsia="Times New Roman" w:hAnsi="Times New Roman" w:cs="Times New Roman"/>
          <w:bCs/>
          <w:kern w:val="36"/>
          <w:sz w:val="28"/>
          <w:szCs w:val="28"/>
          <w:lang w:val="kk-KZ" w:eastAsia="ru-RU"/>
        </w:rPr>
      </w:pPr>
      <w:r>
        <w:rPr>
          <w:rFonts w:ascii="Times New Roman" w:eastAsia="Times New Roman" w:hAnsi="Times New Roman" w:cs="Times New Roman"/>
          <w:sz w:val="28"/>
          <w:szCs w:val="28"/>
          <w:lang w:val="kk-KZ" w:eastAsia="ru-RU"/>
        </w:rPr>
        <w:t xml:space="preserve">1. </w:t>
      </w:r>
      <w:r w:rsidRPr="00B31FE5">
        <w:rPr>
          <w:rFonts w:ascii="Times New Roman" w:eastAsia="Times New Roman" w:hAnsi="Times New Roman" w:cs="Times New Roman"/>
          <w:bCs/>
          <w:kern w:val="36"/>
          <w:sz w:val="28"/>
          <w:szCs w:val="28"/>
          <w:lang w:eastAsia="ru-RU"/>
        </w:rPr>
        <w:t>Оптимизация молочных производств при использовании установок мембранной</w:t>
      </w:r>
    </w:p>
    <w:p w:rsidR="00B31FE5" w:rsidRPr="00B31FE5" w:rsidRDefault="00B31FE5" w:rsidP="00551681">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bCs/>
          <w:kern w:val="36"/>
          <w:sz w:val="28"/>
          <w:szCs w:val="28"/>
          <w:lang w:val="kk-KZ" w:eastAsia="ru-RU"/>
        </w:rPr>
        <w:t xml:space="preserve">2. </w:t>
      </w:r>
      <w:r w:rsidR="005410B3" w:rsidRPr="005410B3">
        <w:rPr>
          <w:rFonts w:ascii="Times New Roman" w:eastAsia="Times New Roman" w:hAnsi="Times New Roman" w:cs="Times New Roman"/>
          <w:bCs/>
          <w:kern w:val="36"/>
          <w:sz w:val="28"/>
          <w:szCs w:val="28"/>
          <w:lang w:val="kk-KZ" w:eastAsia="ru-RU"/>
        </w:rPr>
        <w:t xml:space="preserve">Сарысуы бар </w:t>
      </w:r>
      <w:r w:rsidR="005410B3">
        <w:rPr>
          <w:rFonts w:ascii="Times New Roman" w:eastAsia="Times New Roman" w:hAnsi="Times New Roman" w:cs="Times New Roman"/>
          <w:bCs/>
          <w:kern w:val="36"/>
          <w:sz w:val="28"/>
          <w:szCs w:val="28"/>
          <w:lang w:val="kk-KZ" w:eastAsia="ru-RU"/>
        </w:rPr>
        <w:t>ақуыздардың</w:t>
      </w:r>
      <w:r w:rsidR="005410B3" w:rsidRPr="005410B3">
        <w:rPr>
          <w:rFonts w:ascii="Times New Roman" w:eastAsia="Times New Roman" w:hAnsi="Times New Roman" w:cs="Times New Roman"/>
          <w:bCs/>
          <w:kern w:val="36"/>
          <w:sz w:val="28"/>
          <w:szCs w:val="28"/>
          <w:lang w:val="kk-KZ" w:eastAsia="ru-RU"/>
        </w:rPr>
        <w:t xml:space="preserve"> микропартикуляциясы процесі</w:t>
      </w:r>
    </w:p>
    <w:p w:rsidR="005410B3" w:rsidRDefault="005410B3" w:rsidP="00551681">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p>
    <w:p w:rsidR="00B37ADF" w:rsidRPr="00C8675B"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Современные предприятия по переработке молока становятся все более и более технологичными.</w:t>
      </w:r>
    </w:p>
    <w:p w:rsidR="00B37ADF" w:rsidRPr="00C8675B"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Беглое сравнение технологий производства молочной продукции, которые использовались всего десятилетие назад и того, что используется в настоящее время, позволяет сделать вывод, что современное предприятие более эффективно и более экологично, за счет использования технологий, которые получили свое развитие за последние 10 лет. К таким технологиям можно отнести установки мембранной фильтрации. За последнее десятилетие эти установки совершили гигантский скачок. Это связано и с новыми поколениями мембран, которые появились на рынке. В первую очередь, технологический рывок связан с расширением областей применения мембранных установок и их техническим, равно как и технологическим развитием, которое неизбежно последовало за новыми требованиями рынка.</w:t>
      </w:r>
    </w:p>
    <w:p w:rsidR="00B37ADF" w:rsidRPr="00C8675B"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Потребность в выпуске новых типов продуктов, которые будут сочетать в себе, ранее казавшиеся недостижимыми, свойства: натуральность, экологичность и продолжительный срок хранения. За последние несколько лет эти продукты стали ежедневной реальностью и условия недавнего прошлого «химия или кипячение», практически, «канули в лету».</w:t>
      </w:r>
    </w:p>
    <w:p w:rsidR="00B37ADF" w:rsidRPr="00C8675B"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Переработчики молока уже давно поняли, что продажи стерилизованных йогуртов и десертов, равно как и стерилизованного молока, снижаются.</w:t>
      </w:r>
    </w:p>
    <w:p w:rsidR="00B37ADF"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 xml:space="preserve">В настоящее время популярностью у покупателей в Европе начинают пользоваться питьевые йогурты Ласси (индийский напиток со сладким или мятным вкусом, приготовленный из йогурта или пахты), различные питьевые молочные смеси, стабилизированные молочные смеси и аэрированные продукты. Набирает все большую популярность пастеризованное молоко с увеличенным сроком хранения и в </w:t>
      </w:r>
      <w:r w:rsidR="00C8675B">
        <w:rPr>
          <w:rFonts w:ascii="Times New Roman" w:eastAsia="Times New Roman" w:hAnsi="Times New Roman" w:cs="Times New Roman"/>
          <w:sz w:val="28"/>
          <w:szCs w:val="28"/>
          <w:lang w:eastAsia="ru-RU"/>
        </w:rPr>
        <w:t>Казахстане</w:t>
      </w:r>
      <w:r w:rsidRPr="00C8675B">
        <w:rPr>
          <w:rFonts w:ascii="Times New Roman" w:eastAsia="Times New Roman" w:hAnsi="Times New Roman" w:cs="Times New Roman"/>
          <w:sz w:val="28"/>
          <w:szCs w:val="28"/>
          <w:lang w:eastAsia="ru-RU"/>
        </w:rPr>
        <w:t>.</w:t>
      </w:r>
    </w:p>
    <w:p w:rsidR="0040667B" w:rsidRPr="00C8675B" w:rsidRDefault="0040667B" w:rsidP="0040667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Широкое использование установок мембранной фильтрации в молочных производствах позволит предприятиям дать достойный ответ требованиям рынка.</w:t>
      </w:r>
    </w:p>
    <w:p w:rsidR="0040667B" w:rsidRPr="00C8675B" w:rsidRDefault="0040667B" w:rsidP="0040667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Для производства продуктов ежедневного рациона, таких как молоко, все шире используются установки микрофильтрации, проходя через которые, молоко очищается от бактериального загрязнения, что, обеспечивает его товарную сохранность в течение более, чем 20 дней, а в некоторых случаях до месяца.</w:t>
      </w:r>
    </w:p>
    <w:p w:rsidR="0040667B" w:rsidRPr="00C8675B" w:rsidRDefault="0040667B" w:rsidP="0040667B">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Установки у</w:t>
      </w:r>
      <w:r>
        <w:rPr>
          <w:rFonts w:ascii="Times New Roman" w:eastAsia="Times New Roman" w:hAnsi="Times New Roman" w:cs="Times New Roman"/>
          <w:sz w:val="28"/>
          <w:szCs w:val="28"/>
          <w:lang w:val="kk-KZ" w:eastAsia="ru-RU"/>
        </w:rPr>
        <w:t>л</w:t>
      </w:r>
      <w:r w:rsidRPr="00C8675B">
        <w:rPr>
          <w:rFonts w:ascii="Times New Roman" w:eastAsia="Times New Roman" w:hAnsi="Times New Roman" w:cs="Times New Roman"/>
          <w:sz w:val="28"/>
          <w:szCs w:val="28"/>
          <w:lang w:eastAsia="ru-RU"/>
        </w:rPr>
        <w:t>трафильтрации позволяют сгущать молочный белок, концентрат которого придает свежим сырам большую вязкость. Также концентрат молочного белка позволяет заменять при производстве йогуртов казеиновые фракции, что помогает предприятию снижать свои производственные расходы.</w:t>
      </w:r>
    </w:p>
    <w:p w:rsidR="00C8675B" w:rsidRPr="00C8675B" w:rsidRDefault="00C8675B"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B37ADF" w:rsidRPr="00C8675B" w:rsidRDefault="00B37ADF" w:rsidP="00C8675B">
      <w:pPr>
        <w:shd w:val="clear" w:color="auto" w:fill="FFFFFF"/>
        <w:spacing w:after="0" w:line="240" w:lineRule="auto"/>
        <w:ind w:firstLine="567"/>
        <w:jc w:val="center"/>
        <w:rPr>
          <w:rFonts w:ascii="Times New Roman" w:eastAsia="Times New Roman" w:hAnsi="Times New Roman" w:cs="Times New Roman"/>
          <w:sz w:val="28"/>
          <w:szCs w:val="28"/>
          <w:lang w:val="en-US" w:eastAsia="ru-RU"/>
        </w:rPr>
      </w:pPr>
      <w:r w:rsidRPr="00C8675B">
        <w:rPr>
          <w:rFonts w:ascii="Times New Roman" w:eastAsia="Times New Roman" w:hAnsi="Times New Roman" w:cs="Times New Roman"/>
          <w:noProof/>
          <w:sz w:val="28"/>
          <w:szCs w:val="28"/>
          <w:lang w:eastAsia="ru-RU"/>
        </w:rPr>
        <w:drawing>
          <wp:inline distT="0" distB="0" distL="0" distR="0">
            <wp:extent cx="2129790" cy="2129790"/>
            <wp:effectExtent l="19050" t="0" r="3810" b="0"/>
            <wp:docPr id="13" name="Рисунок 13" descr="C:\Users\Admin\Desktop\Kieselmann_Microfiltration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esktop\Kieselmann_Microfiltration_RGB.jpg"/>
                    <pic:cNvPicPr>
                      <a:picLocks noChangeAspect="1" noChangeArrowheads="1"/>
                    </pic:cNvPicPr>
                  </pic:nvPicPr>
                  <pic:blipFill>
                    <a:blip r:embed="rId8" cstate="print"/>
                    <a:srcRect/>
                    <a:stretch>
                      <a:fillRect/>
                    </a:stretch>
                  </pic:blipFill>
                  <pic:spPr bwMode="auto">
                    <a:xfrm>
                      <a:off x="0" y="0"/>
                      <a:ext cx="2129790" cy="2129790"/>
                    </a:xfrm>
                    <a:prstGeom prst="rect">
                      <a:avLst/>
                    </a:prstGeom>
                    <a:noFill/>
                    <a:ln w="9525">
                      <a:noFill/>
                      <a:miter lim="800000"/>
                      <a:headEnd/>
                      <a:tailEnd/>
                    </a:ln>
                  </pic:spPr>
                </pic:pic>
              </a:graphicData>
            </a:graphic>
          </wp:inline>
        </w:drawing>
      </w:r>
    </w:p>
    <w:p w:rsidR="00B37ADF" w:rsidRPr="00C8675B"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B37ADF" w:rsidRPr="00C8675B" w:rsidRDefault="00C8675B" w:rsidP="00C8675B">
      <w:pPr>
        <w:shd w:val="clear" w:color="auto" w:fill="FFFFFF"/>
        <w:spacing w:after="0" w:line="240" w:lineRule="auto"/>
        <w:ind w:firstLine="567"/>
        <w:jc w:val="center"/>
        <w:rPr>
          <w:rFonts w:ascii="Times New Roman" w:eastAsia="Times New Roman" w:hAnsi="Times New Roman" w:cs="Times New Roman"/>
          <w:sz w:val="28"/>
          <w:szCs w:val="28"/>
          <w:lang w:eastAsia="ru-RU"/>
        </w:rPr>
      </w:pPr>
      <w:r>
        <w:rPr>
          <w:rFonts w:ascii="Times New Roman" w:eastAsia="Times New Roman" w:hAnsi="Times New Roman" w:cs="Times New Roman"/>
          <w:iCs/>
          <w:sz w:val="28"/>
          <w:szCs w:val="28"/>
          <w:lang w:eastAsia="ru-RU"/>
        </w:rPr>
        <w:t xml:space="preserve">Рисунок 1. </w:t>
      </w:r>
      <w:r w:rsidR="00B37ADF" w:rsidRPr="00C8675B">
        <w:rPr>
          <w:rFonts w:ascii="Times New Roman" w:eastAsia="Times New Roman" w:hAnsi="Times New Roman" w:cs="Times New Roman"/>
          <w:iCs/>
          <w:sz w:val="28"/>
          <w:szCs w:val="28"/>
          <w:lang w:eastAsia="ru-RU"/>
        </w:rPr>
        <w:t>Установка микрофильтрации Кизельманн</w:t>
      </w:r>
    </w:p>
    <w:p w:rsidR="00C8675B" w:rsidRDefault="00C8675B" w:rsidP="00C8675B">
      <w:pPr>
        <w:shd w:val="clear" w:color="auto" w:fill="FFFFFF"/>
        <w:spacing w:after="0" w:line="240" w:lineRule="auto"/>
        <w:ind w:firstLine="426"/>
        <w:jc w:val="both"/>
        <w:rPr>
          <w:rFonts w:ascii="Times New Roman" w:eastAsia="Times New Roman" w:hAnsi="Times New Roman" w:cs="Times New Roman"/>
          <w:sz w:val="28"/>
          <w:szCs w:val="28"/>
          <w:lang w:eastAsia="ru-RU"/>
        </w:rPr>
      </w:pPr>
    </w:p>
    <w:p w:rsidR="00B37ADF"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Полученная при фракционировании молочная сыворотка может быть подвергнута дальнейшей обработке на установках мембранной фильтрации для сгущения сывороточных белков и выделения лактозы.</w:t>
      </w:r>
    </w:p>
    <w:p w:rsidR="00C8675B" w:rsidRPr="00C8675B" w:rsidRDefault="00C8675B"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B37ADF" w:rsidRPr="00C8675B" w:rsidRDefault="00B37ADF" w:rsidP="00C8675B">
      <w:pPr>
        <w:shd w:val="clear" w:color="auto" w:fill="FFFFFF"/>
        <w:spacing w:after="0" w:line="240" w:lineRule="auto"/>
        <w:ind w:firstLine="567"/>
        <w:jc w:val="center"/>
        <w:rPr>
          <w:rFonts w:ascii="Times New Roman" w:eastAsia="Times New Roman" w:hAnsi="Times New Roman" w:cs="Times New Roman"/>
          <w:sz w:val="28"/>
          <w:szCs w:val="28"/>
          <w:lang w:eastAsia="ru-RU"/>
        </w:rPr>
      </w:pPr>
      <w:r w:rsidRPr="00C8675B">
        <w:rPr>
          <w:rFonts w:ascii="Times New Roman" w:eastAsia="Times New Roman" w:hAnsi="Times New Roman" w:cs="Times New Roman"/>
          <w:noProof/>
          <w:sz w:val="28"/>
          <w:szCs w:val="28"/>
          <w:lang w:eastAsia="ru-RU"/>
        </w:rPr>
        <w:drawing>
          <wp:inline distT="0" distB="0" distL="0" distR="0">
            <wp:extent cx="2129790" cy="1645920"/>
            <wp:effectExtent l="19050" t="0" r="3810" b="0"/>
            <wp:docPr id="16" name="Рисунок 16" descr="C:\Users\Admin\Desktop\Kieselmann_Nanofiltration_va_rus_05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Desktop\Kieselmann_Nanofiltration_va_rus_051a.jpg"/>
                    <pic:cNvPicPr>
                      <a:picLocks noChangeAspect="1" noChangeArrowheads="1"/>
                    </pic:cNvPicPr>
                  </pic:nvPicPr>
                  <pic:blipFill>
                    <a:blip r:embed="rId9" cstate="print"/>
                    <a:srcRect/>
                    <a:stretch>
                      <a:fillRect/>
                    </a:stretch>
                  </pic:blipFill>
                  <pic:spPr bwMode="auto">
                    <a:xfrm>
                      <a:off x="0" y="0"/>
                      <a:ext cx="2129790" cy="1645920"/>
                    </a:xfrm>
                    <a:prstGeom prst="rect">
                      <a:avLst/>
                    </a:prstGeom>
                    <a:noFill/>
                    <a:ln w="9525">
                      <a:noFill/>
                      <a:miter lim="800000"/>
                      <a:headEnd/>
                      <a:tailEnd/>
                    </a:ln>
                  </pic:spPr>
                </pic:pic>
              </a:graphicData>
            </a:graphic>
          </wp:inline>
        </w:drawing>
      </w:r>
    </w:p>
    <w:p w:rsidR="00C8675B" w:rsidRDefault="00C8675B" w:rsidP="00551681">
      <w:pPr>
        <w:shd w:val="clear" w:color="auto" w:fill="FFFFFF"/>
        <w:spacing w:after="0" w:line="240" w:lineRule="auto"/>
        <w:ind w:firstLine="567"/>
        <w:jc w:val="both"/>
        <w:rPr>
          <w:rFonts w:ascii="Times New Roman" w:eastAsia="Times New Roman" w:hAnsi="Times New Roman" w:cs="Times New Roman"/>
          <w:i/>
          <w:iCs/>
          <w:sz w:val="28"/>
          <w:szCs w:val="28"/>
          <w:lang w:eastAsia="ru-RU"/>
        </w:rPr>
      </w:pPr>
    </w:p>
    <w:p w:rsidR="00B37ADF" w:rsidRPr="00C8675B" w:rsidRDefault="00C8675B" w:rsidP="00C8675B">
      <w:pPr>
        <w:shd w:val="clear" w:color="auto" w:fill="FFFFFF"/>
        <w:spacing w:after="0" w:line="240" w:lineRule="auto"/>
        <w:ind w:firstLine="567"/>
        <w:jc w:val="center"/>
        <w:rPr>
          <w:rFonts w:ascii="Times New Roman" w:eastAsia="Times New Roman" w:hAnsi="Times New Roman" w:cs="Times New Roman"/>
          <w:sz w:val="28"/>
          <w:szCs w:val="28"/>
          <w:lang w:eastAsia="ru-RU"/>
        </w:rPr>
      </w:pPr>
      <w:r w:rsidRPr="00C8675B">
        <w:rPr>
          <w:rFonts w:ascii="Times New Roman" w:eastAsia="Times New Roman" w:hAnsi="Times New Roman" w:cs="Times New Roman"/>
          <w:iCs/>
          <w:sz w:val="28"/>
          <w:szCs w:val="28"/>
          <w:lang w:eastAsia="ru-RU"/>
        </w:rPr>
        <w:t xml:space="preserve">Рисунок 2. </w:t>
      </w:r>
      <w:r w:rsidR="00B37ADF" w:rsidRPr="00C8675B">
        <w:rPr>
          <w:rFonts w:ascii="Times New Roman" w:eastAsia="Times New Roman" w:hAnsi="Times New Roman" w:cs="Times New Roman"/>
          <w:iCs/>
          <w:sz w:val="28"/>
          <w:szCs w:val="28"/>
          <w:lang w:eastAsia="ru-RU"/>
        </w:rPr>
        <w:t>Установка нанофильтрации Кизельманн для сгущения творожной сыворотки</w:t>
      </w:r>
    </w:p>
    <w:p w:rsidR="00C8675B" w:rsidRDefault="00C8675B"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B37ADF" w:rsidRPr="00C8675B"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Также установки ультрафильтрации все чаще находят свое применения на линиях производства свежих сыров. Продуктами фракционирования сырного молока в этом случае будут свежий сыр и лактоза, которая, в свою очередь, при прохождении через установки нанофильтрации и обратного осмоса может быть получена в деминерализованном виде.</w:t>
      </w:r>
    </w:p>
    <w:p w:rsidR="00B37ADF" w:rsidRPr="00C8675B"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Отдельно, стоит упомянуть использование установок ультра- и нанофильтрации для сгущения сывороточных белков. На сегодняшний день, это одно из самых популярных направлений внедрения технологий мембранной фильтрации на российских производствах. Объяснения этому факту лежат на поверхности: при производстве сыра, равно как и при производстве творогов, образуется большое количество сыворотки, которую, в прежние времена, предприятия просто выкидывали. В настоящий момент, технологии переработки и дальнейшего использования сыворотки абсолютно экономически обоснованы. К этим технологиям, помимо сгущения, можно отнести и электродиализ и микропартикуляцию.</w:t>
      </w:r>
    </w:p>
    <w:p w:rsidR="00B37ADF" w:rsidRPr="00C8675B"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2863F2">
        <w:rPr>
          <w:rFonts w:ascii="Times New Roman" w:eastAsia="Times New Roman" w:hAnsi="Times New Roman" w:cs="Times New Roman"/>
          <w:iCs/>
          <w:sz w:val="28"/>
          <w:szCs w:val="28"/>
          <w:lang w:eastAsia="ru-RU"/>
        </w:rPr>
        <w:t>Сборка установки нанофильтрации Кизельманн</w:t>
      </w:r>
      <w:r w:rsidR="002863F2">
        <w:rPr>
          <w:rFonts w:ascii="Times New Roman" w:eastAsia="Times New Roman" w:hAnsi="Times New Roman" w:cs="Times New Roman"/>
          <w:iCs/>
          <w:sz w:val="28"/>
          <w:szCs w:val="28"/>
          <w:lang w:eastAsia="ru-RU"/>
        </w:rPr>
        <w:t xml:space="preserve">. </w:t>
      </w:r>
      <w:r w:rsidRPr="00C8675B">
        <w:rPr>
          <w:rFonts w:ascii="Times New Roman" w:eastAsia="Times New Roman" w:hAnsi="Times New Roman" w:cs="Times New Roman"/>
          <w:sz w:val="28"/>
          <w:szCs w:val="28"/>
          <w:lang w:eastAsia="ru-RU"/>
        </w:rPr>
        <w:t>Даже те предприятия, которые и раньше, собирали и сушили сыворотку начали устанавливать установки мембранной фильтрации для ее предварительного сгущения перед сушкой, т.к. такая операция позволяет снизить потребление энергоносителей и сервисных сред сушильной техники до 30%, тем самым увеличивая прибыль предприятия. Использование установок мембранной фильтрации также эффективно для сгущения концентрата сывороточных белков перед установками электродиализа. Эта операция позволяет существенно повысить производительность таких установок.</w:t>
      </w:r>
    </w:p>
    <w:p w:rsidR="00B37ADF" w:rsidRPr="00C8675B"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Процесс микропартикуляции уже более 10 лет хорошо знаком производителям сыра. В основе процесса микропартикуляции лежит термическое воздействие на сывороточные белки α-лактальбумин и β-лактоглобулин. Под действием температуры происходит денатурация сывороточных белков и их агрегация. После этого, полученная суспензия проходит механическую обработку для формирования аналогичных жировым шарикам, агломератов сывороточных белков. Что крайне важно, для дальнейшего использования микропартикулята в молочном или сырном производстве, это то, что полученная суспензия обладает ярко белым цветом и, при партикулировании сладкой сыворотки, насыщенным сливочным вкусом.</w:t>
      </w:r>
    </w:p>
    <w:p w:rsidR="00B37ADF" w:rsidRPr="00C8675B"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Области применения микропартикулята действительно очень широки: начиная от замещения казеина в продуктах и заканчивая производством спортивного питания. Одним из ярких примеров использования микропартикулята в производстве сыров, может служить замещение микропартикулятом молочного жира, причем получившийся продукт будет иметь существенно меньшее содержание жира без потери своих вкусовых свойств. Иными словами, произведенный с использованием микропартикулята низкожирный сыр (МДЖ 11-17%), обладает такими же вкусовыми свойствами, как и «обычные» сыры с МДЖ 30-40%.</w:t>
      </w:r>
    </w:p>
    <w:p w:rsidR="00B37ADF" w:rsidRPr="00C8675B"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Помимо очевидных конкурентных преимуществ конечного продукта, использование микропартикулята при производстве сыров позволяет добиться серьезного экономического эффекта. Образуется, практически, замкнутый цикл при производстве сыров – образовавшуюся сыворотку микропартикулируют и возвращают обратно в производство сыра. Объем микропартикулята в сырье для производства сыров (без негативных последствий на характеристики конечного продукта) может достигать 5% для полутвердых и твердых сыров и до 10% для производства сыров типа Моцарелла или Паста Филата.</w:t>
      </w:r>
    </w:p>
    <w:p w:rsidR="00B37ADF" w:rsidRPr="00C8675B"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Понимая, что исторически, на российских производствах в больших количествах присутствует кислая (творожная) сыворотка, а не сладкая (подсырная), компания Кизельманн разработала линию по переработке кислой сыворотки.</w:t>
      </w:r>
    </w:p>
    <w:p w:rsidR="00B37ADF" w:rsidRPr="00C8675B"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Творожная сыворотка имеет непривлекательный зеленоватый цвет и кислый вкус, который обеспечивает молочная кислота. Процесс микропартикуляции сывороточных белков полностью решает вопрос с цветом. Образовавшие суспензию микропартикулированные белки становятся ярко белого цвета, что, теоретически, открывает возможность их использования в линиях производства молочных продуктов. Предварительное сгущение сыворотки на установках ультрафильтрации, перед процессом микропартикуляции до КСБ 60 (содержание сухих веществ 23-25%), частично удаляет молочную кислоту из концентрата, умягчая вкус, и переводя использование микропартикулята из творожной сыворотки в практическую плоскость.</w:t>
      </w:r>
    </w:p>
    <w:p w:rsidR="00B37ADF"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Например, полученный партикулят можно использовать на линиях по производству продуктов творожной группы или домашнего сыра. Объем микропартикулята в сырье (без негативных последствий на характеристики конечного продукта) может достигать 5-8%.</w:t>
      </w:r>
    </w:p>
    <w:p w:rsidR="002863F2" w:rsidRPr="00C8675B" w:rsidRDefault="002863F2"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B37ADF" w:rsidRDefault="00B37ADF" w:rsidP="002863F2">
      <w:pPr>
        <w:shd w:val="clear" w:color="auto" w:fill="FFFFFF"/>
        <w:spacing w:after="0" w:line="240" w:lineRule="auto"/>
        <w:ind w:firstLine="567"/>
        <w:jc w:val="center"/>
        <w:rPr>
          <w:rFonts w:ascii="Times New Roman" w:eastAsia="Times New Roman" w:hAnsi="Times New Roman" w:cs="Times New Roman"/>
          <w:sz w:val="28"/>
          <w:szCs w:val="28"/>
          <w:lang w:eastAsia="ru-RU"/>
        </w:rPr>
      </w:pPr>
      <w:r w:rsidRPr="00C8675B">
        <w:rPr>
          <w:rFonts w:ascii="Times New Roman" w:eastAsia="Times New Roman" w:hAnsi="Times New Roman" w:cs="Times New Roman"/>
          <w:noProof/>
          <w:sz w:val="28"/>
          <w:szCs w:val="28"/>
          <w:lang w:eastAsia="ru-RU"/>
        </w:rPr>
        <w:drawing>
          <wp:inline distT="0" distB="0" distL="0" distR="0">
            <wp:extent cx="2129790" cy="2839720"/>
            <wp:effectExtent l="19050" t="0" r="3810" b="0"/>
            <wp:docPr id="20" name="Рисунок 20" descr="C:\Users\Admin\Desktop\KieselmannRus_NF_Plant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min\Desktop\KieselmannRus_NF_Plant_RGB.jpg"/>
                    <pic:cNvPicPr>
                      <a:picLocks noChangeAspect="1" noChangeArrowheads="1"/>
                    </pic:cNvPicPr>
                  </pic:nvPicPr>
                  <pic:blipFill>
                    <a:blip r:embed="rId10" cstate="print"/>
                    <a:srcRect/>
                    <a:stretch>
                      <a:fillRect/>
                    </a:stretch>
                  </pic:blipFill>
                  <pic:spPr bwMode="auto">
                    <a:xfrm>
                      <a:off x="0" y="0"/>
                      <a:ext cx="2129790" cy="2839720"/>
                    </a:xfrm>
                    <a:prstGeom prst="rect">
                      <a:avLst/>
                    </a:prstGeom>
                    <a:noFill/>
                    <a:ln w="9525">
                      <a:noFill/>
                      <a:miter lim="800000"/>
                      <a:headEnd/>
                      <a:tailEnd/>
                    </a:ln>
                  </pic:spPr>
                </pic:pic>
              </a:graphicData>
            </a:graphic>
          </wp:inline>
        </w:drawing>
      </w:r>
    </w:p>
    <w:p w:rsidR="002863F2" w:rsidRPr="00C8675B" w:rsidRDefault="002863F2" w:rsidP="002863F2">
      <w:pPr>
        <w:shd w:val="clear" w:color="auto" w:fill="FFFFFF"/>
        <w:spacing w:after="0" w:line="240" w:lineRule="auto"/>
        <w:ind w:firstLine="567"/>
        <w:jc w:val="center"/>
        <w:rPr>
          <w:rFonts w:ascii="Times New Roman" w:eastAsia="Times New Roman" w:hAnsi="Times New Roman" w:cs="Times New Roman"/>
          <w:sz w:val="28"/>
          <w:szCs w:val="28"/>
          <w:lang w:eastAsia="ru-RU"/>
        </w:rPr>
      </w:pPr>
    </w:p>
    <w:p w:rsidR="00B37ADF" w:rsidRDefault="002863F2" w:rsidP="002863F2">
      <w:pPr>
        <w:shd w:val="clear" w:color="auto" w:fill="FFFFFF"/>
        <w:spacing w:after="0" w:line="240" w:lineRule="auto"/>
        <w:ind w:firstLine="567"/>
        <w:jc w:val="center"/>
        <w:rPr>
          <w:rFonts w:ascii="Times New Roman" w:eastAsia="Times New Roman" w:hAnsi="Times New Roman" w:cs="Times New Roman"/>
          <w:bCs/>
          <w:iCs/>
          <w:sz w:val="28"/>
          <w:szCs w:val="28"/>
          <w:lang w:eastAsia="ru-RU"/>
        </w:rPr>
      </w:pPr>
      <w:r>
        <w:rPr>
          <w:rFonts w:ascii="Times New Roman" w:eastAsia="Times New Roman" w:hAnsi="Times New Roman" w:cs="Times New Roman"/>
          <w:bCs/>
          <w:iCs/>
          <w:sz w:val="28"/>
          <w:szCs w:val="28"/>
          <w:lang w:eastAsia="ru-RU"/>
        </w:rPr>
        <w:t>Рисунок 3.</w:t>
      </w:r>
      <w:r w:rsidR="00B37ADF" w:rsidRPr="002863F2">
        <w:rPr>
          <w:rFonts w:ascii="Times New Roman" w:eastAsia="Times New Roman" w:hAnsi="Times New Roman" w:cs="Times New Roman"/>
          <w:bCs/>
          <w:iCs/>
          <w:sz w:val="28"/>
          <w:szCs w:val="28"/>
          <w:lang w:eastAsia="ru-RU"/>
        </w:rPr>
        <w:t>Установка микро</w:t>
      </w:r>
      <w:r>
        <w:rPr>
          <w:rFonts w:ascii="Times New Roman" w:eastAsia="Times New Roman" w:hAnsi="Times New Roman" w:cs="Times New Roman"/>
          <w:bCs/>
          <w:iCs/>
          <w:sz w:val="28"/>
          <w:szCs w:val="28"/>
          <w:lang w:eastAsia="ru-RU"/>
        </w:rPr>
        <w:t>партикуляции Кизельманн ЭКОПРОТ</w:t>
      </w:r>
    </w:p>
    <w:p w:rsidR="002863F2" w:rsidRPr="002863F2" w:rsidRDefault="002863F2"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40667B" w:rsidRDefault="002863F2" w:rsidP="002863F2">
      <w:pPr>
        <w:shd w:val="clear" w:color="auto" w:fill="FFFFFF"/>
        <w:spacing w:after="0" w:line="240" w:lineRule="auto"/>
        <w:ind w:firstLine="567"/>
        <w:rPr>
          <w:rFonts w:ascii="Times New Roman" w:eastAsia="Times New Roman" w:hAnsi="Times New Roman" w:cs="Times New Roman"/>
          <w:iCs/>
          <w:sz w:val="28"/>
          <w:szCs w:val="28"/>
          <w:lang w:eastAsia="ru-RU"/>
        </w:rPr>
      </w:pPr>
      <w:r>
        <w:rPr>
          <w:rFonts w:ascii="Times New Roman" w:eastAsia="Times New Roman" w:hAnsi="Times New Roman" w:cs="Times New Roman"/>
          <w:sz w:val="28"/>
          <w:szCs w:val="28"/>
          <w:lang w:eastAsia="ru-RU"/>
        </w:rPr>
        <w:t>-</w:t>
      </w:r>
      <w:r w:rsidR="00B37ADF" w:rsidRPr="00C8675B">
        <w:rPr>
          <w:rFonts w:ascii="Times New Roman" w:eastAsia="Times New Roman" w:hAnsi="Times New Roman" w:cs="Times New Roman"/>
          <w:sz w:val="28"/>
          <w:szCs w:val="28"/>
          <w:lang w:eastAsia="ru-RU"/>
        </w:rPr>
        <w:t>  </w:t>
      </w:r>
      <w:r w:rsidR="00B37ADF" w:rsidRPr="002863F2">
        <w:rPr>
          <w:rFonts w:ascii="Times New Roman" w:eastAsia="Times New Roman" w:hAnsi="Times New Roman" w:cs="Times New Roman"/>
          <w:iCs/>
          <w:sz w:val="28"/>
          <w:szCs w:val="28"/>
          <w:lang w:eastAsia="ru-RU"/>
        </w:rPr>
        <w:t>Более высокая температура воздействия</w:t>
      </w:r>
      <w:r w:rsidR="0040667B">
        <w:rPr>
          <w:rFonts w:ascii="Times New Roman" w:eastAsia="Times New Roman" w:hAnsi="Times New Roman" w:cs="Times New Roman"/>
          <w:iCs/>
          <w:sz w:val="28"/>
          <w:szCs w:val="28"/>
          <w:lang w:eastAsia="ru-RU"/>
        </w:rPr>
        <w:t xml:space="preserve"> </w:t>
      </w:r>
      <w:r w:rsidR="00B37ADF" w:rsidRPr="002863F2">
        <w:rPr>
          <w:rFonts w:ascii="Times New Roman" w:eastAsia="Times New Roman" w:hAnsi="Times New Roman" w:cs="Times New Roman"/>
          <w:iCs/>
          <w:sz w:val="28"/>
          <w:szCs w:val="28"/>
          <w:lang w:eastAsia="ru-RU"/>
        </w:rPr>
        <w:t xml:space="preserve">на продукт для деактивации негативного воздействия бактерий и </w:t>
      </w:r>
      <w:r w:rsidR="0040667B">
        <w:rPr>
          <w:rFonts w:ascii="Times New Roman" w:eastAsia="Times New Roman" w:hAnsi="Times New Roman" w:cs="Times New Roman"/>
          <w:iCs/>
          <w:sz w:val="28"/>
          <w:szCs w:val="28"/>
          <w:lang w:eastAsia="ru-RU"/>
        </w:rPr>
        <w:t xml:space="preserve"> м</w:t>
      </w:r>
      <w:r w:rsidR="00B37ADF" w:rsidRPr="002863F2">
        <w:rPr>
          <w:rFonts w:ascii="Times New Roman" w:eastAsia="Times New Roman" w:hAnsi="Times New Roman" w:cs="Times New Roman"/>
          <w:iCs/>
          <w:sz w:val="28"/>
          <w:szCs w:val="28"/>
          <w:lang w:eastAsia="ru-RU"/>
        </w:rPr>
        <w:t>икроорганизмов</w:t>
      </w:r>
      <w:r w:rsidR="0040667B">
        <w:rPr>
          <w:rFonts w:ascii="Times New Roman" w:eastAsia="Times New Roman" w:hAnsi="Times New Roman" w:cs="Times New Roman"/>
          <w:iCs/>
          <w:sz w:val="28"/>
          <w:szCs w:val="28"/>
          <w:lang w:eastAsia="ru-RU"/>
        </w:rPr>
        <w:t xml:space="preserve"> </w:t>
      </w:r>
    </w:p>
    <w:p w:rsidR="00B37ADF" w:rsidRPr="002863F2" w:rsidRDefault="002863F2" w:rsidP="002863F2">
      <w:pPr>
        <w:shd w:val="clear" w:color="auto" w:fill="FFFFFF"/>
        <w:spacing w:after="0" w:line="240" w:lineRule="auto"/>
        <w:ind w:firstLine="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B37ADF" w:rsidRPr="002863F2">
        <w:rPr>
          <w:rFonts w:ascii="Times New Roman" w:eastAsia="Times New Roman" w:hAnsi="Times New Roman" w:cs="Times New Roman"/>
          <w:sz w:val="28"/>
          <w:szCs w:val="28"/>
          <w:lang w:eastAsia="ru-RU"/>
        </w:rPr>
        <w:t>  </w:t>
      </w:r>
      <w:r w:rsidR="00B37ADF" w:rsidRPr="002863F2">
        <w:rPr>
          <w:rFonts w:ascii="Times New Roman" w:eastAsia="Times New Roman" w:hAnsi="Times New Roman" w:cs="Times New Roman"/>
          <w:iCs/>
          <w:sz w:val="28"/>
          <w:szCs w:val="28"/>
          <w:lang w:eastAsia="ru-RU"/>
        </w:rPr>
        <w:t>Высокая скорость температурного воздействия</w:t>
      </w:r>
      <w:r w:rsidR="0040667B">
        <w:rPr>
          <w:rFonts w:ascii="Times New Roman" w:eastAsia="Times New Roman" w:hAnsi="Times New Roman" w:cs="Times New Roman"/>
          <w:iCs/>
          <w:sz w:val="28"/>
          <w:szCs w:val="28"/>
          <w:lang w:eastAsia="ru-RU"/>
        </w:rPr>
        <w:t xml:space="preserve"> </w:t>
      </w:r>
      <w:r w:rsidR="00B37ADF" w:rsidRPr="002863F2">
        <w:rPr>
          <w:rFonts w:ascii="Times New Roman" w:eastAsia="Times New Roman" w:hAnsi="Times New Roman" w:cs="Times New Roman"/>
          <w:iCs/>
          <w:sz w:val="28"/>
          <w:szCs w:val="28"/>
          <w:lang w:eastAsia="ru-RU"/>
        </w:rPr>
        <w:t>на продукт</w:t>
      </w:r>
    </w:p>
    <w:p w:rsidR="00B37ADF" w:rsidRPr="002863F2" w:rsidRDefault="002863F2" w:rsidP="002863F2">
      <w:pPr>
        <w:shd w:val="clear" w:color="auto" w:fill="FFFFFF"/>
        <w:spacing w:after="0" w:line="240" w:lineRule="auto"/>
        <w:ind w:firstLine="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B37ADF" w:rsidRPr="002863F2">
        <w:rPr>
          <w:rFonts w:ascii="Times New Roman" w:eastAsia="Times New Roman" w:hAnsi="Times New Roman" w:cs="Times New Roman"/>
          <w:sz w:val="28"/>
          <w:szCs w:val="28"/>
          <w:lang w:eastAsia="ru-RU"/>
        </w:rPr>
        <w:t>  </w:t>
      </w:r>
      <w:r w:rsidR="00B37ADF" w:rsidRPr="002863F2">
        <w:rPr>
          <w:rFonts w:ascii="Times New Roman" w:eastAsia="Times New Roman" w:hAnsi="Times New Roman" w:cs="Times New Roman"/>
          <w:iCs/>
          <w:sz w:val="28"/>
          <w:szCs w:val="28"/>
          <w:lang w:eastAsia="ru-RU"/>
        </w:rPr>
        <w:t>Малый внутренний объем установки при высокой производительности</w:t>
      </w:r>
    </w:p>
    <w:p w:rsidR="00B37ADF" w:rsidRPr="002863F2" w:rsidRDefault="002863F2" w:rsidP="002863F2">
      <w:pPr>
        <w:shd w:val="clear" w:color="auto" w:fill="FFFFFF"/>
        <w:spacing w:after="0" w:line="240" w:lineRule="auto"/>
        <w:ind w:firstLine="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B37ADF" w:rsidRPr="002863F2">
        <w:rPr>
          <w:rFonts w:ascii="Times New Roman" w:eastAsia="Times New Roman" w:hAnsi="Times New Roman" w:cs="Times New Roman"/>
          <w:sz w:val="28"/>
          <w:szCs w:val="28"/>
          <w:lang w:eastAsia="ru-RU"/>
        </w:rPr>
        <w:t>   </w:t>
      </w:r>
      <w:r w:rsidR="00B37ADF" w:rsidRPr="002863F2">
        <w:rPr>
          <w:rFonts w:ascii="Times New Roman" w:eastAsia="Times New Roman" w:hAnsi="Times New Roman" w:cs="Times New Roman"/>
          <w:iCs/>
          <w:sz w:val="28"/>
          <w:szCs w:val="28"/>
          <w:lang w:eastAsia="ru-RU"/>
        </w:rPr>
        <w:t>Не используются скребки или иные абразивы</w:t>
      </w:r>
    </w:p>
    <w:p w:rsidR="00B37ADF" w:rsidRPr="002863F2" w:rsidRDefault="002863F2" w:rsidP="002863F2">
      <w:pPr>
        <w:shd w:val="clear" w:color="auto" w:fill="FFFFFF"/>
        <w:spacing w:after="0" w:line="240" w:lineRule="auto"/>
        <w:ind w:firstLine="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B37ADF" w:rsidRPr="002863F2">
        <w:rPr>
          <w:rFonts w:ascii="Times New Roman" w:eastAsia="Times New Roman" w:hAnsi="Times New Roman" w:cs="Times New Roman"/>
          <w:sz w:val="28"/>
          <w:szCs w:val="28"/>
          <w:lang w:eastAsia="ru-RU"/>
        </w:rPr>
        <w:t>  </w:t>
      </w:r>
      <w:r w:rsidR="00B37ADF" w:rsidRPr="002863F2">
        <w:rPr>
          <w:rFonts w:ascii="Times New Roman" w:eastAsia="Times New Roman" w:hAnsi="Times New Roman" w:cs="Times New Roman"/>
          <w:iCs/>
          <w:sz w:val="28"/>
          <w:szCs w:val="28"/>
          <w:lang w:eastAsia="ru-RU"/>
        </w:rPr>
        <w:t>Возможность изменения рецептуры продукта</w:t>
      </w:r>
    </w:p>
    <w:p w:rsidR="00B37ADF" w:rsidRPr="002863F2" w:rsidRDefault="002863F2" w:rsidP="002863F2">
      <w:pPr>
        <w:shd w:val="clear" w:color="auto" w:fill="FFFFFF"/>
        <w:spacing w:after="0" w:line="240" w:lineRule="auto"/>
        <w:ind w:firstLine="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B37ADF" w:rsidRPr="002863F2">
        <w:rPr>
          <w:rFonts w:ascii="Times New Roman" w:eastAsia="Times New Roman" w:hAnsi="Times New Roman" w:cs="Times New Roman"/>
          <w:sz w:val="28"/>
          <w:szCs w:val="28"/>
          <w:lang w:eastAsia="ru-RU"/>
        </w:rPr>
        <w:t>  </w:t>
      </w:r>
      <w:r w:rsidR="00B37ADF" w:rsidRPr="002863F2">
        <w:rPr>
          <w:rFonts w:ascii="Times New Roman" w:eastAsia="Times New Roman" w:hAnsi="Times New Roman" w:cs="Times New Roman"/>
          <w:iCs/>
          <w:sz w:val="28"/>
          <w:szCs w:val="28"/>
          <w:lang w:eastAsia="ru-RU"/>
        </w:rPr>
        <w:t>Высокая экономическая эффективность</w:t>
      </w:r>
    </w:p>
    <w:p w:rsidR="00B37ADF" w:rsidRPr="00C8675B"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До настоящего времени, процесс развития и, соответственно, распространения установок микропартикуляции на молочных производствах был ограничен из-за ряда объективных причин. Во-первых, существовавшие ранее установки микропартикуляции не могли работать с высококонцентрированными белками, во-вторых, температурная обработка проходила на уровне 70-75°С, что негативно сказывалось на сроках хранения микропартикулята, а в-третьих, существовавшие установки обладали большим внутренним объемом. Иными словами, еще недавно предприятие среднего размера не могло себе позволить использование установки микропартикуляции, из-за очень высоких накладных расходов и существенных потерь продукта, а также из-за серьезно ограниченных сроков хранения микропартикулята, что больно ударяло по сбыту конечной продукции. Также, не стоит сбрасывать со счетов, что для равномерного нагрева микропартикулята, как правило, использовались скребковые теплообменники, которые также вносят свою лепту в производственные потери продукта.</w:t>
      </w:r>
    </w:p>
    <w:p w:rsidR="00B37ADF" w:rsidRPr="00C8675B"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Фильтрационное подразделение группы компаний Кизельманн разработало установку микропартик</w:t>
      </w:r>
      <w:r w:rsidR="00A93BC4">
        <w:rPr>
          <w:rFonts w:ascii="Times New Roman" w:eastAsia="Times New Roman" w:hAnsi="Times New Roman" w:cs="Times New Roman"/>
          <w:sz w:val="28"/>
          <w:szCs w:val="28"/>
          <w:lang w:eastAsia="ru-RU"/>
        </w:rPr>
        <w:t>уляции нового поколения ЭКОПРОТ</w:t>
      </w:r>
      <w:r w:rsidRPr="00C8675B">
        <w:rPr>
          <w:rFonts w:ascii="Times New Roman" w:eastAsia="Times New Roman" w:hAnsi="Times New Roman" w:cs="Times New Roman"/>
          <w:sz w:val="28"/>
          <w:szCs w:val="28"/>
          <w:lang w:eastAsia="ru-RU"/>
        </w:rPr>
        <w:t>, которая обладает неоспоримыми преимуществами перед существовавшими до настоящего времени установками, и в работе которой удалось полностью уйти от недостатков других установок микропартикуляции.</w:t>
      </w:r>
    </w:p>
    <w:p w:rsidR="00B37ADF" w:rsidRPr="00C8675B"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Была разработана новая система термической обработки продукта, без использования скребковых теплообменников и прочих абразивных устройств, которые повреждали продукт и вели к его потерям. Установки получили возможность работы с высококонцентрированным сырьем. Теперь не возникает сложностей с переработкой КСБ 80 (с содержанием сухих веществ до 50%). Это открывает новые горизонты по эффективной логистике КСБ, когда никто не платит за перемещение «лишней воды». Нововведения коснулись не только методик нагрева белков, но и уровня термической обработки. Появилась возможность варьировать рабочую тем</w:t>
      </w:r>
      <w:r w:rsidR="00A93BC4">
        <w:rPr>
          <w:rFonts w:ascii="Times New Roman" w:eastAsia="Times New Roman" w:hAnsi="Times New Roman" w:cs="Times New Roman"/>
          <w:sz w:val="28"/>
          <w:szCs w:val="28"/>
          <w:lang w:eastAsia="ru-RU"/>
        </w:rPr>
        <w:t>пературу нагрева продукта от 90</w:t>
      </w:r>
      <w:r w:rsidR="00A93BC4">
        <w:rPr>
          <w:rFonts w:ascii="Times New Roman" w:eastAsia="Times New Roman" w:hAnsi="Times New Roman" w:cs="Times New Roman"/>
          <w:sz w:val="28"/>
          <w:szCs w:val="28"/>
          <w:lang w:val="kk-KZ" w:eastAsia="ru-RU"/>
        </w:rPr>
        <w:t xml:space="preserve"> </w:t>
      </w:r>
      <w:r w:rsidRPr="00C8675B">
        <w:rPr>
          <w:rFonts w:ascii="Times New Roman" w:eastAsia="Times New Roman" w:hAnsi="Times New Roman" w:cs="Times New Roman"/>
          <w:sz w:val="28"/>
          <w:szCs w:val="28"/>
          <w:lang w:eastAsia="ru-RU"/>
        </w:rPr>
        <w:t>до 120°С. Опираясь на существующую экспериментальную базу и практику применения установок микропартикуляции, оптимальным диапазоном термической обработки микропартикулята будет 92 - 97°С. Этот режим термообработки позволит избежать, неизменно возникавших ранее проблем с фагами, т.к. при сгущении сыворотки концентрация бактерий также возрастает. Одним из существенных конкурентных преимуществ, стало снижение внутреннего рабочего объема установки, что позволило значительно уменьшить производственные потери продукта. Например, для установки с производительностью до 3000 л/ч внутренний рабочий объем составит 120 литров, что в несколько раз меньше, чем у ранее использовавшихся установок.</w:t>
      </w:r>
      <w:r w:rsidR="0040667B">
        <w:rPr>
          <w:rFonts w:ascii="Times New Roman" w:eastAsia="Times New Roman" w:hAnsi="Times New Roman" w:cs="Times New Roman"/>
          <w:sz w:val="28"/>
          <w:szCs w:val="28"/>
          <w:lang w:eastAsia="ru-RU"/>
        </w:rPr>
        <w:t xml:space="preserve"> </w:t>
      </w:r>
      <w:r w:rsidRPr="00C8675B">
        <w:rPr>
          <w:rFonts w:ascii="Times New Roman" w:eastAsia="Times New Roman" w:hAnsi="Times New Roman" w:cs="Times New Roman"/>
          <w:sz w:val="28"/>
          <w:szCs w:val="28"/>
          <w:lang w:eastAsia="ru-RU"/>
        </w:rPr>
        <w:t>Все эти усовершенствования позволили, как минимум, сохранить, а зачастую, улучшить технологические параметры установки. Например, при хорошем качестве сырья, уровень перехода белков в микропартикулят может достигать 95%, при среднем уровне денатурации 80%.</w:t>
      </w:r>
    </w:p>
    <w:p w:rsidR="00B37ADF" w:rsidRPr="00C8675B" w:rsidRDefault="00B37ADF"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C8675B">
        <w:rPr>
          <w:rFonts w:ascii="Times New Roman" w:eastAsia="Times New Roman" w:hAnsi="Times New Roman" w:cs="Times New Roman"/>
          <w:sz w:val="28"/>
          <w:szCs w:val="28"/>
          <w:lang w:eastAsia="ru-RU"/>
        </w:rPr>
        <w:t>Таким образом, современные требования рынка повлияли самым благотворным образом на техническое и технологическое развитие молочных производств. А новые технологии производства позволили предложить потребителям не только новые типы продуктов, но и существенно снизить расходы на утилизацию, тем самым, повысив свою экономическую эффективность.</w:t>
      </w:r>
    </w:p>
    <w:p w:rsidR="000A07D0" w:rsidRDefault="00A93BC4" w:rsidP="00551681">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p>
    <w:p w:rsidR="00A93BC4" w:rsidRDefault="00A93BC4" w:rsidP="00551681">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hAnsi="Times New Roman" w:cs="Times New Roman"/>
          <w:sz w:val="28"/>
          <w:szCs w:val="28"/>
          <w:lang w:val="kk-KZ"/>
        </w:rPr>
        <w:t>1.</w:t>
      </w:r>
      <w:r w:rsidR="005410B3" w:rsidRPr="005410B3">
        <w:rPr>
          <w:rFonts w:ascii="Times New Roman" w:eastAsia="Times New Roman" w:hAnsi="Times New Roman" w:cs="Times New Roman"/>
          <w:sz w:val="28"/>
          <w:szCs w:val="28"/>
          <w:lang w:eastAsia="ru-RU"/>
        </w:rPr>
        <w:t xml:space="preserve"> </w:t>
      </w:r>
      <w:r w:rsidR="005410B3" w:rsidRPr="00C8675B">
        <w:rPr>
          <w:rFonts w:ascii="Times New Roman" w:eastAsia="Times New Roman" w:hAnsi="Times New Roman" w:cs="Times New Roman"/>
          <w:sz w:val="28"/>
          <w:szCs w:val="28"/>
          <w:lang w:eastAsia="ru-RU"/>
        </w:rPr>
        <w:t>Области применения микропартикулята</w:t>
      </w:r>
    </w:p>
    <w:p w:rsidR="005410B3" w:rsidRPr="005410B3" w:rsidRDefault="005410B3" w:rsidP="00551681">
      <w:pPr>
        <w:spacing w:after="0" w:line="240" w:lineRule="auto"/>
        <w:ind w:firstLine="567"/>
        <w:jc w:val="both"/>
        <w:rPr>
          <w:rFonts w:ascii="Times New Roman" w:hAnsi="Times New Roman" w:cs="Times New Roman"/>
          <w:sz w:val="28"/>
          <w:szCs w:val="28"/>
          <w:lang w:val="kk-KZ"/>
        </w:rPr>
      </w:pPr>
      <w:r>
        <w:rPr>
          <w:rFonts w:ascii="Times New Roman" w:eastAsia="Times New Roman" w:hAnsi="Times New Roman" w:cs="Times New Roman"/>
          <w:sz w:val="28"/>
          <w:szCs w:val="28"/>
          <w:lang w:val="kk-KZ" w:eastAsia="ru-RU"/>
        </w:rPr>
        <w:t>2.</w:t>
      </w:r>
      <w:r w:rsidRPr="005410B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k-KZ" w:eastAsia="ru-RU"/>
        </w:rPr>
        <w:t>Что такое п</w:t>
      </w:r>
      <w:r>
        <w:rPr>
          <w:rFonts w:ascii="Times New Roman" w:eastAsia="Times New Roman" w:hAnsi="Times New Roman" w:cs="Times New Roman"/>
          <w:sz w:val="28"/>
          <w:szCs w:val="28"/>
          <w:lang w:eastAsia="ru-RU"/>
        </w:rPr>
        <w:t>роцесс микропартикуляци</w:t>
      </w:r>
      <w:r>
        <w:rPr>
          <w:rFonts w:ascii="Times New Roman" w:eastAsia="Times New Roman" w:hAnsi="Times New Roman" w:cs="Times New Roman"/>
          <w:sz w:val="28"/>
          <w:szCs w:val="28"/>
          <w:lang w:val="kk-KZ" w:eastAsia="ru-RU"/>
        </w:rPr>
        <w:t>я</w:t>
      </w:r>
    </w:p>
    <w:p w:rsidR="0041082E" w:rsidRPr="00C8675B" w:rsidRDefault="0041082E" w:rsidP="00551681">
      <w:pPr>
        <w:spacing w:after="0" w:line="240" w:lineRule="auto"/>
        <w:ind w:firstLine="567"/>
        <w:jc w:val="both"/>
        <w:rPr>
          <w:rFonts w:ascii="Times New Roman" w:hAnsi="Times New Roman" w:cs="Times New Roman"/>
          <w:sz w:val="28"/>
          <w:szCs w:val="28"/>
        </w:rPr>
      </w:pPr>
    </w:p>
    <w:p w:rsidR="0041082E" w:rsidRPr="00C8675B" w:rsidRDefault="00A93BC4" w:rsidP="00551681">
      <w:pPr>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b/>
          <w:color w:val="000000"/>
          <w:sz w:val="28"/>
          <w:szCs w:val="28"/>
          <w:lang w:val="kk-KZ" w:eastAsia="ru-RU"/>
        </w:rPr>
        <w:t>ЛЕКЦИЯ</w:t>
      </w:r>
      <w:r w:rsidR="00E20D8C" w:rsidRPr="00C8675B">
        <w:rPr>
          <w:rFonts w:ascii="Times New Roman" w:eastAsia="Times New Roman" w:hAnsi="Times New Roman" w:cs="Times New Roman"/>
          <w:b/>
          <w:color w:val="000000"/>
          <w:sz w:val="28"/>
          <w:szCs w:val="28"/>
          <w:lang w:val="kk-KZ" w:eastAsia="ru-RU"/>
        </w:rPr>
        <w:t xml:space="preserve"> 4</w:t>
      </w:r>
      <w:r w:rsidR="003740C1" w:rsidRPr="00C8675B">
        <w:rPr>
          <w:rFonts w:ascii="Times New Roman" w:eastAsia="Times New Roman" w:hAnsi="Times New Roman" w:cs="Times New Roman"/>
          <w:b/>
          <w:color w:val="000000"/>
          <w:sz w:val="28"/>
          <w:szCs w:val="28"/>
          <w:lang w:val="kk-KZ" w:eastAsia="ru-RU"/>
        </w:rPr>
        <w:t xml:space="preserve">. </w:t>
      </w:r>
      <w:r w:rsidR="0041082E" w:rsidRPr="00C8675B">
        <w:rPr>
          <w:rFonts w:ascii="Times New Roman" w:eastAsia="Times New Roman" w:hAnsi="Times New Roman" w:cs="Times New Roman"/>
          <w:b/>
          <w:color w:val="000000"/>
          <w:sz w:val="28"/>
          <w:szCs w:val="28"/>
          <w:lang w:eastAsia="ru-RU"/>
        </w:rPr>
        <w:t>ПОВЫШЕНИЕ ЭФФЕКТИВНОСТИ ПРОИЗВОДСТВА МОЛОЧНОЙ ПРОДУКЦИИ ПУТЕМ ОПТИМИЗАЦИИ ИСПОЛЬЗУЕМЫХ РЕСУРСОВ</w:t>
      </w:r>
      <w:r w:rsidR="0041082E" w:rsidRPr="00C8675B">
        <w:rPr>
          <w:rFonts w:ascii="Times New Roman" w:eastAsia="Times New Roman" w:hAnsi="Times New Roman" w:cs="Times New Roman"/>
          <w:color w:val="000000"/>
          <w:sz w:val="28"/>
          <w:szCs w:val="28"/>
          <w:lang w:eastAsia="ru-RU"/>
        </w:rPr>
        <w:t xml:space="preserve"> </w:t>
      </w:r>
    </w:p>
    <w:p w:rsidR="003740C1" w:rsidRDefault="005410B3" w:rsidP="00551681">
      <w:pPr>
        <w:spacing w:after="0" w:line="240" w:lineRule="auto"/>
        <w:ind w:firstLine="567"/>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kk-KZ" w:eastAsia="ru-RU"/>
        </w:rPr>
        <w:t>План</w:t>
      </w:r>
    </w:p>
    <w:p w:rsidR="005410B3" w:rsidRDefault="005410B3" w:rsidP="00551681">
      <w:pPr>
        <w:spacing w:after="0" w:line="240" w:lineRule="auto"/>
        <w:ind w:firstLine="567"/>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kk-KZ" w:eastAsia="ru-RU"/>
        </w:rPr>
        <w:t xml:space="preserve">1. </w:t>
      </w:r>
      <w:r w:rsidRPr="005410B3">
        <w:rPr>
          <w:rFonts w:ascii="Times New Roman" w:eastAsia="Times New Roman" w:hAnsi="Times New Roman" w:cs="Times New Roman"/>
          <w:color w:val="000000"/>
          <w:sz w:val="28"/>
          <w:szCs w:val="28"/>
          <w:lang w:eastAsia="ru-RU"/>
        </w:rPr>
        <w:t>Повышение эффективности производства молочной продукции</w:t>
      </w:r>
    </w:p>
    <w:p w:rsidR="005410B3" w:rsidRPr="005410B3" w:rsidRDefault="005410B3" w:rsidP="00551681">
      <w:pPr>
        <w:spacing w:after="0" w:line="240" w:lineRule="auto"/>
        <w:ind w:firstLine="567"/>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kk-KZ" w:eastAsia="ru-RU"/>
        </w:rPr>
        <w:t>2.</w:t>
      </w:r>
      <w:r w:rsidRPr="005410B3">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val="kk-KZ" w:eastAsia="ru-RU"/>
        </w:rPr>
        <w:t>П</w:t>
      </w:r>
      <w:r w:rsidRPr="00C8675B">
        <w:rPr>
          <w:rFonts w:ascii="Times New Roman" w:eastAsia="Times New Roman" w:hAnsi="Times New Roman" w:cs="Times New Roman"/>
          <w:color w:val="000000"/>
          <w:sz w:val="28"/>
          <w:szCs w:val="28"/>
          <w:lang w:eastAsia="ru-RU"/>
        </w:rPr>
        <w:t>овышения качества и конкурентоспособности молочной продукции</w:t>
      </w:r>
    </w:p>
    <w:p w:rsidR="005410B3" w:rsidRDefault="005410B3" w:rsidP="00551681">
      <w:pPr>
        <w:spacing w:after="0" w:line="240" w:lineRule="auto"/>
        <w:ind w:firstLine="567"/>
        <w:jc w:val="both"/>
        <w:rPr>
          <w:rFonts w:ascii="Times New Roman" w:eastAsia="Times New Roman" w:hAnsi="Times New Roman" w:cs="Times New Roman"/>
          <w:color w:val="000000"/>
          <w:sz w:val="28"/>
          <w:szCs w:val="28"/>
          <w:lang w:val="kk-KZ" w:eastAsia="ru-RU"/>
        </w:rPr>
      </w:pPr>
    </w:p>
    <w:p w:rsidR="0041082E" w:rsidRPr="00C8675B" w:rsidRDefault="0041082E" w:rsidP="00551681">
      <w:pPr>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 xml:space="preserve">Повышение экономической эффективности молокоперерабатывающей отрасли </w:t>
      </w:r>
      <w:r w:rsidR="002863F2">
        <w:rPr>
          <w:rFonts w:ascii="Times New Roman" w:eastAsia="Times New Roman" w:hAnsi="Times New Roman" w:cs="Times New Roman"/>
          <w:color w:val="000000"/>
          <w:sz w:val="28"/>
          <w:szCs w:val="28"/>
          <w:lang w:eastAsia="ru-RU"/>
        </w:rPr>
        <w:t>Казахстана</w:t>
      </w:r>
      <w:r w:rsidRPr="00C8675B">
        <w:rPr>
          <w:rFonts w:ascii="Times New Roman" w:eastAsia="Times New Roman" w:hAnsi="Times New Roman" w:cs="Times New Roman"/>
          <w:color w:val="000000"/>
          <w:sz w:val="28"/>
          <w:szCs w:val="28"/>
          <w:lang w:eastAsia="ru-RU"/>
        </w:rPr>
        <w:t xml:space="preserve"> становится необходимым условием реализации проекта доктрины «Продовольственная безопасность», в котором отражено, что 90% потребляемой молочной продукции должно быть отечественного производства. Выполнение такого задания невозможно без существенного повышения экономической эффекти</w:t>
      </w:r>
      <w:r w:rsidR="00A93BC4">
        <w:rPr>
          <w:rFonts w:ascii="Times New Roman" w:eastAsia="Times New Roman" w:hAnsi="Times New Roman" w:cs="Times New Roman"/>
          <w:color w:val="000000"/>
          <w:sz w:val="28"/>
          <w:szCs w:val="28"/>
          <w:lang w:eastAsia="ru-RU"/>
        </w:rPr>
        <w:t>вности отечественных молокопере</w:t>
      </w:r>
      <w:r w:rsidRPr="00C8675B">
        <w:rPr>
          <w:rFonts w:ascii="Times New Roman" w:eastAsia="Times New Roman" w:hAnsi="Times New Roman" w:cs="Times New Roman"/>
          <w:color w:val="000000"/>
          <w:sz w:val="28"/>
          <w:szCs w:val="28"/>
          <w:lang w:eastAsia="ru-RU"/>
        </w:rPr>
        <w:t>работывающих предприятий.</w:t>
      </w:r>
    </w:p>
    <w:p w:rsidR="0041082E" w:rsidRPr="00C8675B" w:rsidRDefault="0041082E" w:rsidP="00551681">
      <w:pPr>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В молоко</w:t>
      </w:r>
      <w:r w:rsidR="002863F2">
        <w:rPr>
          <w:rFonts w:ascii="Times New Roman" w:eastAsia="Times New Roman" w:hAnsi="Times New Roman" w:cs="Times New Roman"/>
          <w:color w:val="000000"/>
          <w:sz w:val="28"/>
          <w:szCs w:val="28"/>
          <w:lang w:eastAsia="ru-RU"/>
        </w:rPr>
        <w:t xml:space="preserve"> </w:t>
      </w:r>
      <w:r w:rsidRPr="00C8675B">
        <w:rPr>
          <w:rFonts w:ascii="Times New Roman" w:eastAsia="Times New Roman" w:hAnsi="Times New Roman" w:cs="Times New Roman"/>
          <w:color w:val="000000"/>
          <w:sz w:val="28"/>
          <w:szCs w:val="28"/>
          <w:lang w:eastAsia="ru-RU"/>
        </w:rPr>
        <w:t xml:space="preserve">перерабатывающей отрасли </w:t>
      </w:r>
      <w:r w:rsidR="002863F2">
        <w:rPr>
          <w:rFonts w:ascii="Times New Roman" w:eastAsia="Times New Roman" w:hAnsi="Times New Roman" w:cs="Times New Roman"/>
          <w:color w:val="000000"/>
          <w:sz w:val="28"/>
          <w:szCs w:val="28"/>
          <w:lang w:eastAsia="ru-RU"/>
        </w:rPr>
        <w:t>Казахстан</w:t>
      </w:r>
      <w:r w:rsidRPr="00C8675B">
        <w:rPr>
          <w:rFonts w:ascii="Times New Roman" w:eastAsia="Times New Roman" w:hAnsi="Times New Roman" w:cs="Times New Roman"/>
          <w:color w:val="000000"/>
          <w:sz w:val="28"/>
          <w:szCs w:val="28"/>
          <w:lang w:eastAsia="ru-RU"/>
        </w:rPr>
        <w:t xml:space="preserve"> формирование рыночных отношений связано со множеством проблем. Одна из основных особенностей современного периода заключается в уменьшении выпуска отечественной молочной продукции до 40% от объема нормативного потребления. Освободившуюся нишу интенсивно занимает импортная продукция, базовым сырьем для которой является сухое молоко, следовательно, качество этой продукции не соответствует требованиям, сформулированным в проекте доктрины продовольственной безопасности.</w:t>
      </w:r>
    </w:p>
    <w:p w:rsidR="0041082E" w:rsidRPr="00C8675B" w:rsidRDefault="0041082E" w:rsidP="00551681">
      <w:pPr>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 xml:space="preserve">Одним из важнейших способов повышения экономической эффективности молокоперерабатывающих предприятий является оптимальное использование ресурсов. В частности, концепция устойчивого развития </w:t>
      </w:r>
      <w:r w:rsidR="002863F2">
        <w:rPr>
          <w:rFonts w:ascii="Times New Roman" w:eastAsia="Times New Roman" w:hAnsi="Times New Roman" w:cs="Times New Roman"/>
          <w:color w:val="000000"/>
          <w:sz w:val="28"/>
          <w:szCs w:val="28"/>
          <w:lang w:eastAsia="ru-RU"/>
        </w:rPr>
        <w:t>Казахстан</w:t>
      </w:r>
      <w:r w:rsidRPr="00C8675B">
        <w:rPr>
          <w:rFonts w:ascii="Times New Roman" w:eastAsia="Times New Roman" w:hAnsi="Times New Roman" w:cs="Times New Roman"/>
          <w:color w:val="000000"/>
          <w:sz w:val="28"/>
          <w:szCs w:val="28"/>
          <w:lang w:eastAsia="ru-RU"/>
        </w:rPr>
        <w:t xml:space="preserve"> принятая в 1996 году, предполагает минимальное использование ресурсов при высоком качестве готовой продукции.</w:t>
      </w:r>
    </w:p>
    <w:p w:rsidR="0041082E" w:rsidRPr="00C8675B" w:rsidRDefault="0041082E" w:rsidP="00551681">
      <w:pPr>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Рыночные реформы должны в комплексе касаться всех структурных звеньев народного хозяйства и молокоперерабатывающих предприятий в частности. Успех экономической реформы в стране невозможен без эффективной структурной политики, обеспечивающей радикальные преобразования в технологическом способе молочного производства на основе научно-технических достижений. Реализация указанного приоритетного направления затруднена вследствие значительных структурных деформаций в отечественной молокоперерабатывающей отрасли, низкого качества сырого молока и соответственно молочной продукции, слабой восприимчивости к нововведениям практически всех структурных подразделений молокоперерабатывающей отрасли. Решение этих проблем требует разработки адекватной современным условиям методики повышения экономической эффективности молокоперерабатывающей отрасли на основе оптимального использования ресурсов.</w:t>
      </w:r>
      <w:r w:rsidR="0040667B">
        <w:rPr>
          <w:rFonts w:ascii="Times New Roman" w:eastAsia="Times New Roman" w:hAnsi="Times New Roman" w:cs="Times New Roman"/>
          <w:color w:val="000000"/>
          <w:sz w:val="28"/>
          <w:szCs w:val="28"/>
          <w:lang w:eastAsia="ru-RU"/>
        </w:rPr>
        <w:t xml:space="preserve"> </w:t>
      </w:r>
      <w:r w:rsidRPr="00C8675B">
        <w:rPr>
          <w:rFonts w:ascii="Times New Roman" w:eastAsia="Times New Roman" w:hAnsi="Times New Roman" w:cs="Times New Roman"/>
          <w:color w:val="000000"/>
          <w:sz w:val="28"/>
          <w:szCs w:val="28"/>
          <w:lang w:eastAsia="ru-RU"/>
        </w:rPr>
        <w:t>Необходимость повышения качества и конкурентоспособности молочной продукции, приоритетного развития ресурсосбережения, принципиального изменения сложившейся системы управления рынками различной продукции обоснована многими учеными.</w:t>
      </w:r>
    </w:p>
    <w:p w:rsidR="0041082E" w:rsidRPr="00C8675B" w:rsidRDefault="0041082E" w:rsidP="00551681">
      <w:pPr>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 xml:space="preserve">В </w:t>
      </w:r>
      <w:r w:rsidR="00284F8C">
        <w:rPr>
          <w:rFonts w:ascii="Times New Roman" w:eastAsia="Times New Roman" w:hAnsi="Times New Roman" w:cs="Times New Roman"/>
          <w:color w:val="000000"/>
          <w:sz w:val="28"/>
          <w:szCs w:val="28"/>
          <w:lang w:val="kk-KZ" w:eastAsia="ru-RU"/>
        </w:rPr>
        <w:t>Казахстанской Республики</w:t>
      </w:r>
      <w:r w:rsidRPr="00C8675B">
        <w:rPr>
          <w:rFonts w:ascii="Times New Roman" w:eastAsia="Times New Roman" w:hAnsi="Times New Roman" w:cs="Times New Roman"/>
          <w:color w:val="000000"/>
          <w:sz w:val="28"/>
          <w:szCs w:val="28"/>
          <w:lang w:eastAsia="ru-RU"/>
        </w:rPr>
        <w:t xml:space="preserve"> в последние годы наблюдается определенное оживление на молокоперерабатывающих предприятиях, расширяется номенклатура выпускаемой продукции, приобретаются новые линии, машины и оборудование, позволяющие выпускать конкурентоспособную молочную продукцию на основе минимального использования ресурсов.</w:t>
      </w:r>
    </w:p>
    <w:p w:rsidR="0041082E" w:rsidRPr="00C8675B" w:rsidRDefault="0041082E" w:rsidP="00551681">
      <w:pPr>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Серьезными недостатками</w:t>
      </w:r>
      <w:r w:rsidR="00284F8C">
        <w:rPr>
          <w:rFonts w:ascii="Times New Roman" w:eastAsia="Times New Roman" w:hAnsi="Times New Roman" w:cs="Times New Roman"/>
          <w:color w:val="000000"/>
          <w:sz w:val="28"/>
          <w:szCs w:val="28"/>
          <w:lang w:eastAsia="ru-RU"/>
        </w:rPr>
        <w:t xml:space="preserve"> в организации молокоперерабаты</w:t>
      </w:r>
      <w:r w:rsidRPr="00C8675B">
        <w:rPr>
          <w:rFonts w:ascii="Times New Roman" w:eastAsia="Times New Roman" w:hAnsi="Times New Roman" w:cs="Times New Roman"/>
          <w:color w:val="000000"/>
          <w:sz w:val="28"/>
          <w:szCs w:val="28"/>
          <w:lang w:eastAsia="ru-RU"/>
        </w:rPr>
        <w:t>вающего производства являются неудовлетворительное использование существующих методов пла</w:t>
      </w:r>
      <w:r w:rsidR="00284F8C">
        <w:rPr>
          <w:rFonts w:ascii="Times New Roman" w:eastAsia="Times New Roman" w:hAnsi="Times New Roman" w:cs="Times New Roman"/>
          <w:color w:val="000000"/>
          <w:sz w:val="28"/>
          <w:szCs w:val="28"/>
          <w:lang w:eastAsia="ru-RU"/>
        </w:rPr>
        <w:t>нирования молокоперерабатывающе</w:t>
      </w:r>
      <w:r w:rsidRPr="00C8675B">
        <w:rPr>
          <w:rFonts w:ascii="Times New Roman" w:eastAsia="Times New Roman" w:hAnsi="Times New Roman" w:cs="Times New Roman"/>
          <w:color w:val="000000"/>
          <w:sz w:val="28"/>
          <w:szCs w:val="28"/>
          <w:lang w:eastAsia="ru-RU"/>
        </w:rPr>
        <w:t>го производства, отсутствие механизма контроля со стороны государства за ключевыми нормативными показателями, обеспечивающими функционирование молочной отрасли.</w:t>
      </w:r>
    </w:p>
    <w:p w:rsidR="0041082E" w:rsidRPr="00C8675B" w:rsidRDefault="0041082E" w:rsidP="00551681">
      <w:pPr>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В связи с этим проведение исследований, направленных на повышение экономической эффективности молокоперерабатывающих предприятий на основе оптимального использования ресурсов, актуально с теоретической и практической точки зрения. Фрагментарные научные работы, опубликованные в экономической литературе по изучаемой проблеме, не позволяют принимать научно обоснованные решения в условиях рыночной экономики, особенно в кризисной фазе.</w:t>
      </w:r>
    </w:p>
    <w:p w:rsidR="0041082E" w:rsidRPr="00C8675B" w:rsidRDefault="0041082E" w:rsidP="00551681">
      <w:pPr>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Общая задача повышения экономической эффективности на основе оптимизации использования ресурсов при производстве молочной продукции сводится к рациональному распределению ограниченных объемов собственных ресурсов молокоперерабатывающих предприятий, внедрению необходимого оборудования или новых технологий с целью укрепления и расширения позиций на рынках молочной продукции.</w:t>
      </w:r>
      <w:r w:rsidR="0040667B">
        <w:rPr>
          <w:rFonts w:ascii="Times New Roman" w:eastAsia="Times New Roman" w:hAnsi="Times New Roman" w:cs="Times New Roman"/>
          <w:color w:val="000000"/>
          <w:sz w:val="28"/>
          <w:szCs w:val="28"/>
          <w:lang w:eastAsia="ru-RU"/>
        </w:rPr>
        <w:t xml:space="preserve"> </w:t>
      </w:r>
      <w:r w:rsidR="00284F8C">
        <w:rPr>
          <w:rFonts w:ascii="Times New Roman" w:eastAsia="Times New Roman" w:hAnsi="Times New Roman" w:cs="Times New Roman"/>
          <w:color w:val="000000"/>
          <w:sz w:val="28"/>
          <w:szCs w:val="28"/>
          <w:lang w:val="kk-KZ" w:eastAsia="ru-RU"/>
        </w:rPr>
        <w:t>Р</w:t>
      </w:r>
      <w:r w:rsidRPr="00C8675B">
        <w:rPr>
          <w:rFonts w:ascii="Times New Roman" w:eastAsia="Times New Roman" w:hAnsi="Times New Roman" w:cs="Times New Roman"/>
          <w:color w:val="000000"/>
          <w:sz w:val="28"/>
          <w:szCs w:val="28"/>
          <w:lang w:eastAsia="ru-RU"/>
        </w:rPr>
        <w:t>азработка методов, принципов, алгоритмов расчетов, определяющих оптимальную структуру выпуска молочной продукции при рациональном использовании ресурсов, минимизирующих производственные затраты.</w:t>
      </w:r>
    </w:p>
    <w:p w:rsidR="0041082E" w:rsidRPr="00C8675B" w:rsidRDefault="0041082E" w:rsidP="00551681">
      <w:pPr>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В основу исследования положены посвященные этой проблеме методологические подходы отечественных и зарубежных исследователей, экономистов и социологов. В качестве одного из основополагающих методологических принципов принято диалектическое положение о взаимообусловленности и поступательном развитии общественных явлений и процессов. Проанализированы законодательные акты, регламентирующие производств</w:t>
      </w:r>
      <w:r w:rsidR="00284F8C">
        <w:rPr>
          <w:rFonts w:ascii="Times New Roman" w:eastAsia="Times New Roman" w:hAnsi="Times New Roman" w:cs="Times New Roman"/>
          <w:color w:val="000000"/>
          <w:sz w:val="28"/>
          <w:szCs w:val="28"/>
          <w:lang w:eastAsia="ru-RU"/>
        </w:rPr>
        <w:t>енную деятельность молокопе</w:t>
      </w:r>
      <w:r w:rsidRPr="00C8675B">
        <w:rPr>
          <w:rFonts w:ascii="Times New Roman" w:eastAsia="Times New Roman" w:hAnsi="Times New Roman" w:cs="Times New Roman"/>
          <w:color w:val="000000"/>
          <w:sz w:val="28"/>
          <w:szCs w:val="28"/>
          <w:lang w:eastAsia="ru-RU"/>
        </w:rPr>
        <w:t>рерабатывающих предприятий.</w:t>
      </w:r>
    </w:p>
    <w:p w:rsidR="0041082E" w:rsidRPr="00C8675B" w:rsidRDefault="0041082E" w:rsidP="00551681">
      <w:pPr>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Предметом исследования является механизм определения экономической эффективности производства молочной продукции в конкурентных условиях, взаимодействия факторов производства молочной продукции на различных этапах развития предприятия.</w:t>
      </w:r>
    </w:p>
    <w:p w:rsidR="0041082E" w:rsidRPr="00C8675B" w:rsidRDefault="0041082E" w:rsidP="00551681">
      <w:pPr>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Выбор рациональной стратегии выпуска молочной продукции из рассматриваемого множества определяется конкретной ситуацией на рынках молочной продукции, на молокоперерабатывающем предприятии и той целью, которую преследует предприятие в ходе своего функционирования.</w:t>
      </w:r>
    </w:p>
    <w:p w:rsidR="0041082E" w:rsidRPr="00C8675B" w:rsidRDefault="0041082E" w:rsidP="00284F8C">
      <w:pPr>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 xml:space="preserve">Разработаны методы формирования оптимальной структуры выпуска молочной продукции при рациональном использовании ресурсов, минимизирующих производственные затраты. Важнейшим элементом является возможность итерационного пересчета оптимальной структуры при изменении запасов ресурсов на предприятии. Разработаны методы формирования </w:t>
      </w:r>
      <w:r w:rsidR="00284F8C">
        <w:rPr>
          <w:rFonts w:ascii="Times New Roman" w:eastAsia="Times New Roman" w:hAnsi="Times New Roman" w:cs="Times New Roman"/>
          <w:color w:val="000000"/>
          <w:sz w:val="28"/>
          <w:szCs w:val="28"/>
          <w:lang w:eastAsia="ru-RU"/>
        </w:rPr>
        <w:t>системы показателей ресур</w:t>
      </w:r>
      <w:r w:rsidRPr="00C8675B">
        <w:rPr>
          <w:rFonts w:ascii="Times New Roman" w:eastAsia="Times New Roman" w:hAnsi="Times New Roman" w:cs="Times New Roman"/>
          <w:color w:val="000000"/>
          <w:sz w:val="28"/>
          <w:szCs w:val="28"/>
          <w:lang w:eastAsia="ru-RU"/>
        </w:rPr>
        <w:t>соемкости, которые отражают производственные процессы и изменяются в пределах нормативных значений, что позволяет в комплексе контролировать значения этих показателей и минимизировать затраты.</w:t>
      </w:r>
      <w:r w:rsidR="00284F8C">
        <w:rPr>
          <w:rFonts w:ascii="Times New Roman" w:eastAsia="Times New Roman" w:hAnsi="Times New Roman" w:cs="Times New Roman"/>
          <w:color w:val="000000"/>
          <w:sz w:val="28"/>
          <w:szCs w:val="28"/>
          <w:lang w:val="kk-KZ" w:eastAsia="ru-RU"/>
        </w:rPr>
        <w:t xml:space="preserve"> </w:t>
      </w:r>
      <w:r w:rsidRPr="00C8675B">
        <w:rPr>
          <w:rFonts w:ascii="Times New Roman" w:eastAsia="Times New Roman" w:hAnsi="Times New Roman" w:cs="Times New Roman"/>
          <w:color w:val="000000"/>
          <w:sz w:val="28"/>
          <w:szCs w:val="28"/>
          <w:lang w:eastAsia="ru-RU"/>
        </w:rPr>
        <w:t>Раскрыты основные закономерности у</w:t>
      </w:r>
      <w:r w:rsidR="00284F8C">
        <w:rPr>
          <w:rFonts w:ascii="Times New Roman" w:eastAsia="Times New Roman" w:hAnsi="Times New Roman" w:cs="Times New Roman"/>
          <w:color w:val="000000"/>
          <w:sz w:val="28"/>
          <w:szCs w:val="28"/>
          <w:lang w:eastAsia="ru-RU"/>
        </w:rPr>
        <w:t>правления ресурсоемко</w:t>
      </w:r>
      <w:r w:rsidRPr="00C8675B">
        <w:rPr>
          <w:rFonts w:ascii="Times New Roman" w:eastAsia="Times New Roman" w:hAnsi="Times New Roman" w:cs="Times New Roman"/>
          <w:color w:val="000000"/>
          <w:sz w:val="28"/>
          <w:szCs w:val="28"/>
          <w:lang w:eastAsia="ru-RU"/>
        </w:rPr>
        <w:t>стью молочной продукции на основе исследования системы индикативных показателей ресурсоем</w:t>
      </w:r>
      <w:r w:rsidR="003740C1" w:rsidRPr="00C8675B">
        <w:rPr>
          <w:rFonts w:ascii="Times New Roman" w:eastAsia="Times New Roman" w:hAnsi="Times New Roman" w:cs="Times New Roman"/>
          <w:color w:val="000000"/>
          <w:sz w:val="28"/>
          <w:szCs w:val="28"/>
          <w:lang w:eastAsia="ru-RU"/>
        </w:rPr>
        <w:t>кое</w:t>
      </w:r>
      <w:r w:rsidRPr="00C8675B">
        <w:rPr>
          <w:rFonts w:ascii="Times New Roman" w:eastAsia="Times New Roman" w:hAnsi="Times New Roman" w:cs="Times New Roman"/>
          <w:color w:val="000000"/>
          <w:sz w:val="28"/>
          <w:szCs w:val="28"/>
          <w:lang w:eastAsia="ru-RU"/>
        </w:rPr>
        <w:t>, отличающиеся тем, что невозможно произвольным образом изменять показатели ресурсоемкости, увязанные в единую целостную систему.</w:t>
      </w:r>
      <w:r w:rsidR="00284F8C">
        <w:rPr>
          <w:rFonts w:ascii="Times New Roman" w:eastAsia="Times New Roman" w:hAnsi="Times New Roman" w:cs="Times New Roman"/>
          <w:color w:val="000000"/>
          <w:sz w:val="28"/>
          <w:szCs w:val="28"/>
          <w:lang w:val="kk-KZ" w:eastAsia="ru-RU"/>
        </w:rPr>
        <w:t xml:space="preserve"> </w:t>
      </w:r>
      <w:r w:rsidRPr="00C8675B">
        <w:rPr>
          <w:rFonts w:ascii="Times New Roman" w:eastAsia="Times New Roman" w:hAnsi="Times New Roman" w:cs="Times New Roman"/>
          <w:color w:val="000000"/>
          <w:sz w:val="28"/>
          <w:szCs w:val="28"/>
          <w:lang w:eastAsia="ru-RU"/>
        </w:rPr>
        <w:t>Разработаны стратегии выпуска молочной продукции, учитывающие реальные ограничения молокоперерабатывающего предприятия на имеющиеся ресурсы и минимизирующие производственные затраты. Отличительная черта этих стратегий состоит в том, что они разработаны на базе моделей линейного программирования и с помощью производственных функций.</w:t>
      </w:r>
      <w:r w:rsidR="0040667B">
        <w:rPr>
          <w:rFonts w:ascii="Times New Roman" w:eastAsia="Times New Roman" w:hAnsi="Times New Roman" w:cs="Times New Roman"/>
          <w:color w:val="000000"/>
          <w:sz w:val="28"/>
          <w:szCs w:val="28"/>
          <w:lang w:eastAsia="ru-RU"/>
        </w:rPr>
        <w:t xml:space="preserve"> </w:t>
      </w:r>
      <w:r w:rsidR="00284F8C">
        <w:rPr>
          <w:rFonts w:ascii="Times New Roman" w:eastAsia="Times New Roman" w:hAnsi="Times New Roman" w:cs="Times New Roman"/>
          <w:color w:val="000000"/>
          <w:sz w:val="28"/>
          <w:szCs w:val="28"/>
          <w:lang w:val="kk-KZ" w:eastAsia="ru-RU"/>
        </w:rPr>
        <w:t>Н</w:t>
      </w:r>
      <w:r w:rsidRPr="00C8675B">
        <w:rPr>
          <w:rFonts w:ascii="Times New Roman" w:eastAsia="Times New Roman" w:hAnsi="Times New Roman" w:cs="Times New Roman"/>
          <w:color w:val="000000"/>
          <w:sz w:val="28"/>
          <w:szCs w:val="28"/>
          <w:lang w:eastAsia="ru-RU"/>
        </w:rPr>
        <w:t>овых направлений повышения экономической эффективности молокоперерабатывающих предприятий на основе минимизации ресурсоемкости продукции.</w:t>
      </w:r>
    </w:p>
    <w:p w:rsidR="00F118E7" w:rsidRDefault="00284F8C" w:rsidP="00551681">
      <w:pPr>
        <w:spacing w:after="0" w:line="240" w:lineRule="auto"/>
        <w:ind w:firstLine="567"/>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kk-KZ" w:eastAsia="ru-RU"/>
        </w:rPr>
        <w:t>Контрольные вопросы</w:t>
      </w:r>
    </w:p>
    <w:p w:rsidR="00284F8C" w:rsidRDefault="00284F8C" w:rsidP="00551681">
      <w:pPr>
        <w:spacing w:after="0" w:line="240" w:lineRule="auto"/>
        <w:ind w:firstLine="567"/>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kk-KZ" w:eastAsia="ru-RU"/>
        </w:rPr>
        <w:t>1.</w:t>
      </w:r>
      <w:r w:rsidR="005410B3" w:rsidRPr="005410B3">
        <w:rPr>
          <w:rFonts w:ascii="Times New Roman" w:eastAsia="Times New Roman" w:hAnsi="Times New Roman" w:cs="Times New Roman"/>
          <w:color w:val="000000"/>
          <w:sz w:val="28"/>
          <w:szCs w:val="28"/>
          <w:lang w:eastAsia="ru-RU"/>
        </w:rPr>
        <w:t xml:space="preserve"> </w:t>
      </w:r>
      <w:r w:rsidR="005410B3" w:rsidRPr="00C8675B">
        <w:rPr>
          <w:rFonts w:ascii="Times New Roman" w:eastAsia="Times New Roman" w:hAnsi="Times New Roman" w:cs="Times New Roman"/>
          <w:color w:val="000000"/>
          <w:sz w:val="28"/>
          <w:szCs w:val="28"/>
          <w:lang w:eastAsia="ru-RU"/>
        </w:rPr>
        <w:t>Общая задача повышения экономической эффективности</w:t>
      </w:r>
    </w:p>
    <w:p w:rsidR="005410B3" w:rsidRPr="005410B3" w:rsidRDefault="005410B3" w:rsidP="00551681">
      <w:pPr>
        <w:spacing w:after="0" w:line="240" w:lineRule="auto"/>
        <w:ind w:firstLine="567"/>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kk-KZ" w:eastAsia="ru-RU"/>
        </w:rPr>
        <w:t>2</w:t>
      </w:r>
      <w:r w:rsidRPr="005410B3">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val="kk-KZ" w:eastAsia="ru-RU"/>
        </w:rPr>
        <w:t>П</w:t>
      </w:r>
      <w:r w:rsidRPr="00C8675B">
        <w:rPr>
          <w:rFonts w:ascii="Times New Roman" w:eastAsia="Times New Roman" w:hAnsi="Times New Roman" w:cs="Times New Roman"/>
          <w:color w:val="000000"/>
          <w:sz w:val="28"/>
          <w:szCs w:val="28"/>
          <w:lang w:eastAsia="ru-RU"/>
        </w:rPr>
        <w:t>овышения экономической эффективности молокоперерабатывающих предприятий</w:t>
      </w:r>
    </w:p>
    <w:p w:rsidR="00284F8C" w:rsidRDefault="00284F8C" w:rsidP="00551681">
      <w:pPr>
        <w:spacing w:after="0" w:line="240" w:lineRule="auto"/>
        <w:ind w:firstLine="567"/>
        <w:jc w:val="both"/>
        <w:rPr>
          <w:rFonts w:ascii="Times New Roman" w:eastAsia="Times New Roman" w:hAnsi="Times New Roman" w:cs="Times New Roman"/>
          <w:color w:val="000000"/>
          <w:sz w:val="28"/>
          <w:szCs w:val="28"/>
          <w:lang w:val="kk-KZ" w:eastAsia="ru-RU"/>
        </w:rPr>
      </w:pPr>
    </w:p>
    <w:p w:rsidR="000A07D0" w:rsidRPr="00C8675B" w:rsidRDefault="002863F2" w:rsidP="00551681">
      <w:pPr>
        <w:pStyle w:val="1"/>
        <w:shd w:val="clear" w:color="auto" w:fill="FFFFFF"/>
        <w:spacing w:before="0" w:beforeAutospacing="0" w:after="0" w:afterAutospacing="0"/>
        <w:ind w:firstLine="567"/>
        <w:jc w:val="both"/>
        <w:rPr>
          <w:bCs w:val="0"/>
          <w:sz w:val="28"/>
          <w:szCs w:val="28"/>
        </w:rPr>
      </w:pPr>
      <w:r w:rsidRPr="00C8675B">
        <w:rPr>
          <w:bCs w:val="0"/>
          <w:sz w:val="28"/>
          <w:szCs w:val="28"/>
          <w:lang w:val="kk-KZ"/>
        </w:rPr>
        <w:t xml:space="preserve">ЛЕКЦИЯ </w:t>
      </w:r>
      <w:r>
        <w:rPr>
          <w:bCs w:val="0"/>
          <w:sz w:val="28"/>
          <w:szCs w:val="28"/>
          <w:lang w:val="kk-KZ"/>
        </w:rPr>
        <w:t>5</w:t>
      </w:r>
      <w:r w:rsidRPr="00C8675B">
        <w:rPr>
          <w:bCs w:val="0"/>
          <w:sz w:val="28"/>
          <w:szCs w:val="28"/>
          <w:lang w:val="kk-KZ"/>
        </w:rPr>
        <w:t xml:space="preserve">. </w:t>
      </w:r>
      <w:r w:rsidRPr="00C8675B">
        <w:rPr>
          <w:bCs w:val="0"/>
          <w:sz w:val="28"/>
          <w:szCs w:val="28"/>
        </w:rPr>
        <w:t>КОМПЛЕКСНЫЙ ПОДХОД К ПОВЫШЕНИЮ ЭФФЕКТИВНОСТИ ПЕРЕРАБОТКИ МОЛОКА</w:t>
      </w:r>
    </w:p>
    <w:p w:rsidR="002863F2" w:rsidRPr="005410B3" w:rsidRDefault="005410B3" w:rsidP="00551681">
      <w:pPr>
        <w:pStyle w:val="a5"/>
        <w:shd w:val="clear" w:color="auto" w:fill="FFFFFF"/>
        <w:spacing w:before="0" w:beforeAutospacing="0" w:after="0" w:afterAutospacing="0"/>
        <w:ind w:firstLine="567"/>
        <w:jc w:val="both"/>
        <w:rPr>
          <w:sz w:val="28"/>
          <w:szCs w:val="28"/>
          <w:lang w:val="kk-KZ"/>
        </w:rPr>
      </w:pPr>
      <w:r w:rsidRPr="005410B3">
        <w:rPr>
          <w:sz w:val="28"/>
          <w:szCs w:val="28"/>
          <w:lang w:val="kk-KZ"/>
        </w:rPr>
        <w:t>План</w:t>
      </w:r>
    </w:p>
    <w:p w:rsidR="005410B3" w:rsidRDefault="005410B3" w:rsidP="00551681">
      <w:pPr>
        <w:pStyle w:val="a5"/>
        <w:shd w:val="clear" w:color="auto" w:fill="FFFFFF"/>
        <w:spacing w:before="0" w:beforeAutospacing="0" w:after="0" w:afterAutospacing="0"/>
        <w:ind w:firstLine="567"/>
        <w:jc w:val="both"/>
        <w:rPr>
          <w:sz w:val="28"/>
          <w:szCs w:val="28"/>
          <w:lang w:val="kk-KZ"/>
        </w:rPr>
      </w:pPr>
      <w:r w:rsidRPr="005410B3">
        <w:rPr>
          <w:sz w:val="28"/>
          <w:szCs w:val="28"/>
          <w:lang w:val="kk-KZ"/>
        </w:rPr>
        <w:t>1. Повышения  эффективности переработки молока</w:t>
      </w:r>
    </w:p>
    <w:p w:rsidR="005410B3" w:rsidRPr="005410B3" w:rsidRDefault="005410B3" w:rsidP="00551681">
      <w:pPr>
        <w:pStyle w:val="a5"/>
        <w:shd w:val="clear" w:color="auto" w:fill="FFFFFF"/>
        <w:spacing w:before="0" w:beforeAutospacing="0" w:after="0" w:afterAutospacing="0"/>
        <w:ind w:firstLine="567"/>
        <w:jc w:val="both"/>
        <w:rPr>
          <w:sz w:val="28"/>
          <w:szCs w:val="28"/>
          <w:lang w:val="kk-KZ"/>
        </w:rPr>
      </w:pPr>
      <w:r>
        <w:rPr>
          <w:sz w:val="28"/>
          <w:szCs w:val="28"/>
          <w:lang w:val="kk-KZ"/>
        </w:rPr>
        <w:t xml:space="preserve">2. </w:t>
      </w:r>
      <w:r w:rsidRPr="001317C3">
        <w:rPr>
          <w:sz w:val="28"/>
          <w:szCs w:val="28"/>
        </w:rPr>
        <w:t>Физико-химические свойства обезжиренного молока</w:t>
      </w:r>
    </w:p>
    <w:p w:rsidR="005410B3" w:rsidRPr="005410B3" w:rsidRDefault="005410B3" w:rsidP="00551681">
      <w:pPr>
        <w:pStyle w:val="a5"/>
        <w:shd w:val="clear" w:color="auto" w:fill="FFFFFF"/>
        <w:spacing w:before="0" w:beforeAutospacing="0" w:after="0" w:afterAutospacing="0"/>
        <w:ind w:firstLine="567"/>
        <w:jc w:val="both"/>
        <w:rPr>
          <w:color w:val="333333"/>
          <w:sz w:val="28"/>
          <w:szCs w:val="28"/>
          <w:lang w:val="kk-KZ"/>
        </w:rPr>
      </w:pPr>
    </w:p>
    <w:p w:rsidR="001317C3" w:rsidRPr="001317C3" w:rsidRDefault="001317C3" w:rsidP="00551681">
      <w:pPr>
        <w:pStyle w:val="a5"/>
        <w:shd w:val="clear" w:color="auto" w:fill="FFFFFF"/>
        <w:spacing w:before="0" w:beforeAutospacing="0" w:after="0" w:afterAutospacing="0"/>
        <w:ind w:firstLine="567"/>
        <w:jc w:val="both"/>
        <w:rPr>
          <w:sz w:val="28"/>
          <w:szCs w:val="28"/>
          <w:lang w:val="kk-KZ"/>
        </w:rPr>
      </w:pPr>
      <w:r w:rsidRPr="001317C3">
        <w:rPr>
          <w:sz w:val="28"/>
          <w:szCs w:val="28"/>
          <w:lang w:val="kk-KZ"/>
        </w:rPr>
        <w:t xml:space="preserve">В лекции </w:t>
      </w:r>
      <w:r w:rsidR="000A07D0" w:rsidRPr="001317C3">
        <w:rPr>
          <w:sz w:val="28"/>
          <w:szCs w:val="28"/>
        </w:rPr>
        <w:t>рассмотрен комплексный подход к повышению эффективности переработки молока. Выработка молочных продуктов по традиционным технологиям не всегда позволяет рационально использовать все составляющие части молока. Продемонстрировано, как технологический анализ и несложные экономические расчеты позволяют по-новому оценить перспективность тех или иных направлений развития предприятия. Обосновывается тезис о том, что рациональное применение современных методов и технологий переработки молочного сырья может обеспечить стабильную и прибыльную работу производства.</w:t>
      </w:r>
    </w:p>
    <w:p w:rsidR="000A07D0" w:rsidRPr="001317C3" w:rsidRDefault="000A07D0" w:rsidP="00551681">
      <w:pPr>
        <w:pStyle w:val="a5"/>
        <w:shd w:val="clear" w:color="auto" w:fill="FFFFFF"/>
        <w:spacing w:before="0" w:beforeAutospacing="0" w:after="0" w:afterAutospacing="0"/>
        <w:ind w:firstLine="567"/>
        <w:jc w:val="both"/>
        <w:rPr>
          <w:sz w:val="28"/>
          <w:szCs w:val="28"/>
        </w:rPr>
      </w:pPr>
      <w:r w:rsidRPr="001317C3">
        <w:rPr>
          <w:sz w:val="28"/>
          <w:szCs w:val="28"/>
        </w:rPr>
        <w:t>При любом изменение конъюнктуры цен на выпускаемую продукцию рациональное применение современных методов и технологий переработки молочного сырья обеспечивает стабильную и прибыльную работу производства. Технологическая гибкость производства позволяет на уровне «предприятие/холдинг» провести оптимизацию ассортимента выпускаемой продукции с любой заданной целью — это может быть или переработка максимального количества сырья, или полное удовлетворение спроса на весь ассортимент молочной продукции в определенной местности, или получение максимального дохода/прибыли.</w:t>
      </w:r>
    </w:p>
    <w:p w:rsidR="000A07D0" w:rsidRPr="001317C3" w:rsidRDefault="000A07D0" w:rsidP="00551681">
      <w:pPr>
        <w:pStyle w:val="a5"/>
        <w:shd w:val="clear" w:color="auto" w:fill="FFFFFF"/>
        <w:spacing w:before="0" w:beforeAutospacing="0" w:after="0" w:afterAutospacing="0"/>
        <w:ind w:firstLine="567"/>
        <w:jc w:val="both"/>
        <w:rPr>
          <w:sz w:val="28"/>
          <w:szCs w:val="28"/>
        </w:rPr>
      </w:pPr>
      <w:r w:rsidRPr="001317C3">
        <w:rPr>
          <w:sz w:val="28"/>
          <w:szCs w:val="28"/>
        </w:rPr>
        <w:t>Выработка молочных продуктов по традиционным технологиям не всегда позволяет рационально использовать все составляющие части молока. Основная цель данной статьи — продемонстрировать, как относительно несложные анализ и расчеты позволяют по-новому оценить перспективность тех или иных направлений развития предприятия (холдинга, производственного кластера). За пределы рассуждений сознательно вынесена маркетинговая составляющая производственной деятельности. По мнению автора, она имеет решающее значение при производстве продукции, направленной на конечного массового потребителя: например, цельномолочная продукция с широким ассортиментом на высококонкурентном сегменте рынка для конечного потребителя. Для биржевых товаров ее роль нивелируется. В данном случае важнее обеспечение маневра сырьем в рамках технико-технологических возможностей производства в зависимости от конъюнктуры рынка.</w:t>
      </w:r>
    </w:p>
    <w:p w:rsidR="000A07D0" w:rsidRPr="001317C3" w:rsidRDefault="000A07D0" w:rsidP="00551681">
      <w:pPr>
        <w:pStyle w:val="a5"/>
        <w:shd w:val="clear" w:color="auto" w:fill="FFFFFF"/>
        <w:spacing w:before="0" w:beforeAutospacing="0" w:after="0" w:afterAutospacing="0"/>
        <w:ind w:firstLine="567"/>
        <w:jc w:val="both"/>
        <w:rPr>
          <w:sz w:val="28"/>
          <w:szCs w:val="28"/>
        </w:rPr>
      </w:pPr>
      <w:r w:rsidRPr="001317C3">
        <w:rPr>
          <w:sz w:val="28"/>
          <w:szCs w:val="28"/>
        </w:rPr>
        <w:t>Развитие технологии биржевых продуктов ведется по двум основным векторам: «в пространстве» — специализация предприятий в рамках холдингов и «во времени» — совершенствование технологических возможностей с целью углубления переработки и получения более качественного продукта. При этом отрабатываются два основных направления экономии: качество продукта и совершенствование производства.</w:t>
      </w:r>
    </w:p>
    <w:p w:rsidR="000A07D0" w:rsidRDefault="000A07D0" w:rsidP="00551681">
      <w:pPr>
        <w:pStyle w:val="a5"/>
        <w:shd w:val="clear" w:color="auto" w:fill="FFFFFF"/>
        <w:spacing w:before="0" w:beforeAutospacing="0" w:after="0" w:afterAutospacing="0"/>
        <w:ind w:firstLine="567"/>
        <w:jc w:val="both"/>
        <w:rPr>
          <w:sz w:val="28"/>
          <w:szCs w:val="28"/>
          <w:lang w:val="kk-KZ"/>
        </w:rPr>
      </w:pPr>
      <w:r w:rsidRPr="001317C3">
        <w:rPr>
          <w:sz w:val="28"/>
          <w:szCs w:val="28"/>
        </w:rPr>
        <w:t>Проведем анализ структуры переработки молока на экспортные продукты с позиции полног</w:t>
      </w:r>
      <w:r w:rsidR="0020383A">
        <w:rPr>
          <w:sz w:val="28"/>
          <w:szCs w:val="28"/>
        </w:rPr>
        <w:t>о использования молочного сырья</w:t>
      </w:r>
      <w:r w:rsidRPr="0020383A">
        <w:rPr>
          <w:sz w:val="28"/>
          <w:szCs w:val="28"/>
        </w:rPr>
        <w:t>. Так как цены на молочную продукцию характеризуютс</w:t>
      </w:r>
      <w:r w:rsidRPr="001317C3">
        <w:rPr>
          <w:sz w:val="28"/>
          <w:szCs w:val="28"/>
        </w:rPr>
        <w:t>я высокой волатильностью, то конкретные результаты подобного анализа актуальны короткое время, но, как показала практика, выводы и тенденции остаются справедливыми в средней и долгосрочной перспективе.</w:t>
      </w:r>
    </w:p>
    <w:p w:rsidR="000A07D0" w:rsidRPr="001317C3" w:rsidRDefault="000A07D0" w:rsidP="00551681">
      <w:pPr>
        <w:pStyle w:val="a5"/>
        <w:shd w:val="clear" w:color="auto" w:fill="FFFFFF"/>
        <w:spacing w:before="0" w:beforeAutospacing="0" w:after="0" w:afterAutospacing="0"/>
        <w:ind w:firstLine="567"/>
        <w:jc w:val="both"/>
        <w:rPr>
          <w:sz w:val="28"/>
          <w:szCs w:val="28"/>
        </w:rPr>
      </w:pPr>
      <w:r w:rsidRPr="001317C3">
        <w:rPr>
          <w:sz w:val="28"/>
          <w:szCs w:val="28"/>
        </w:rPr>
        <w:t>Анализ выручки от продажи показал, что производство по первым трем вариантам практически равнозначно с позиции объема выручки. Абсолютная величина колеблется в зависимости от биржевой ситуации, относительно друг друга колебания незначительны. Достаточно высокие цены на масло делали несколько более предпочтительной работу по второму варианту. При производстве СЦМ важными моментами являются относительно простая технология, практическое отсутствие побочных продуктов, возможность переработки больших объемов молока при низких требованиях к количеству трудовых ресурсов и их квалификации. Но все это касается высокопроизводительного современного оборудования, получение же качественного СЦМ на старом оборудовании затруднительно. Вариант 3 был менее выгодным в связи с отсутствием нормально работавшей системы переработки молочной сыворотки.</w:t>
      </w:r>
    </w:p>
    <w:p w:rsidR="000A07D0" w:rsidRPr="001317C3" w:rsidRDefault="000A07D0" w:rsidP="00551681">
      <w:pPr>
        <w:pStyle w:val="a5"/>
        <w:shd w:val="clear" w:color="auto" w:fill="FFFFFF"/>
        <w:spacing w:before="0" w:beforeAutospacing="0" w:after="0" w:afterAutospacing="0"/>
        <w:ind w:firstLine="567"/>
        <w:jc w:val="both"/>
        <w:rPr>
          <w:sz w:val="28"/>
          <w:szCs w:val="28"/>
        </w:rPr>
      </w:pPr>
      <w:r w:rsidRPr="001317C3">
        <w:rPr>
          <w:sz w:val="28"/>
          <w:szCs w:val="28"/>
        </w:rPr>
        <w:t>Возвращаясь к оценке целесообразности развития производства казеина, заметим, что низк</w:t>
      </w:r>
      <w:r w:rsidR="0020383A">
        <w:rPr>
          <w:sz w:val="28"/>
          <w:szCs w:val="28"/>
        </w:rPr>
        <w:t xml:space="preserve">ая выручка от его производства </w:t>
      </w:r>
      <w:r w:rsidRPr="001317C3">
        <w:rPr>
          <w:sz w:val="28"/>
          <w:szCs w:val="28"/>
        </w:rPr>
        <w:t>объясняется использованием предприятиями оборудования, не соответствующего современным требованиям ресурсо- и энергосбережения. Ситуация изменится, если сократить общее количество участков производства казеина, а оставшиеся участки оснастить высокопроизводительным современным оборудованием с использованием декантеров для отделения казеинового зерн</w:t>
      </w:r>
      <w:r w:rsidR="0020383A">
        <w:rPr>
          <w:sz w:val="28"/>
          <w:szCs w:val="28"/>
        </w:rPr>
        <w:t>а от сыворотки и промывной воды</w:t>
      </w:r>
      <w:r w:rsidRPr="001317C3">
        <w:rPr>
          <w:sz w:val="28"/>
          <w:szCs w:val="28"/>
        </w:rPr>
        <w:t>. Для коагуляции белка целесообразно ис</w:t>
      </w:r>
      <w:r w:rsidR="0020383A">
        <w:rPr>
          <w:sz w:val="28"/>
          <w:szCs w:val="28"/>
        </w:rPr>
        <w:t>пользование минеральных кислот</w:t>
      </w:r>
      <w:r w:rsidRPr="001317C3">
        <w:rPr>
          <w:sz w:val="28"/>
          <w:szCs w:val="28"/>
        </w:rPr>
        <w:t>. При разумном подходе затраты на проведение такой модернизации окупаются в течение года. Собранную сыворотку деминерализуют и сушат. Но и в этом случае общая выручка ниже, чем в первых трех вариантах. Объясняется это тем, что собственно казеин рынку не нужен, нужны казеинаты. Имеющаяся разница 60–80 долларов и есть маржа производителей казеинатов. Имеет место международное разделение труда и прибылей — Республике Беларусь достается наиболее проблемная жидкая часть, включающая утилизацию кислой сыворотки, а нашим зарубежным партнерам — сухой процесс и конечная реализация высокодоходной продукции.</w:t>
      </w:r>
    </w:p>
    <w:p w:rsidR="000A07D0" w:rsidRPr="001317C3" w:rsidRDefault="000A07D0" w:rsidP="00551681">
      <w:pPr>
        <w:pStyle w:val="a5"/>
        <w:shd w:val="clear" w:color="auto" w:fill="FFFFFF"/>
        <w:spacing w:before="0" w:beforeAutospacing="0" w:after="0" w:afterAutospacing="0"/>
        <w:ind w:firstLine="567"/>
        <w:jc w:val="both"/>
        <w:rPr>
          <w:sz w:val="28"/>
          <w:szCs w:val="28"/>
        </w:rPr>
      </w:pPr>
      <w:r w:rsidRPr="001317C3">
        <w:rPr>
          <w:sz w:val="28"/>
          <w:szCs w:val="28"/>
        </w:rPr>
        <w:t>Технологии глубокой переработки молочной сыворотки на основе процесса деминерализации электро- и баромембранными методами</w:t>
      </w:r>
    </w:p>
    <w:p w:rsidR="0020383A" w:rsidRDefault="000A07D0" w:rsidP="00551681">
      <w:pPr>
        <w:pStyle w:val="a5"/>
        <w:shd w:val="clear" w:color="auto" w:fill="FFFFFF"/>
        <w:spacing w:before="0" w:beforeAutospacing="0" w:after="0" w:afterAutospacing="0"/>
        <w:ind w:firstLine="567"/>
        <w:jc w:val="both"/>
        <w:rPr>
          <w:sz w:val="28"/>
          <w:szCs w:val="28"/>
          <w:lang w:val="kk-KZ"/>
        </w:rPr>
      </w:pPr>
      <w:r w:rsidRPr="001317C3">
        <w:rPr>
          <w:sz w:val="28"/>
          <w:szCs w:val="28"/>
        </w:rPr>
        <w:t>На анализе целесообразной глубины деминерализации остановимся отдельно. Обоснование целесообразности производства деминерализованной сыворотки было проведено на основании анализа изменения цен на деминерализованные продукты и расчета дополнительных затрат на процесс деминерализации до достижения требуемой степени.</w:t>
      </w:r>
      <w:r w:rsidR="0020383A">
        <w:rPr>
          <w:sz w:val="28"/>
          <w:szCs w:val="28"/>
          <w:lang w:val="kk-KZ"/>
        </w:rPr>
        <w:t xml:space="preserve"> </w:t>
      </w:r>
    </w:p>
    <w:p w:rsidR="005B21AE" w:rsidRPr="001317C3" w:rsidRDefault="000A07D0" w:rsidP="00551681">
      <w:pPr>
        <w:pStyle w:val="a5"/>
        <w:shd w:val="clear" w:color="auto" w:fill="FFFFFF"/>
        <w:spacing w:before="0" w:beforeAutospacing="0" w:after="0" w:afterAutospacing="0"/>
        <w:ind w:firstLine="567"/>
        <w:jc w:val="both"/>
        <w:rPr>
          <w:sz w:val="28"/>
          <w:szCs w:val="28"/>
        </w:rPr>
      </w:pPr>
      <w:r w:rsidRPr="001317C3">
        <w:rPr>
          <w:sz w:val="28"/>
          <w:szCs w:val="28"/>
        </w:rPr>
        <w:t>— подсырную — 0,88–1,05;</w:t>
      </w:r>
    </w:p>
    <w:p w:rsidR="005B21AE" w:rsidRPr="001317C3" w:rsidRDefault="000A07D0" w:rsidP="00551681">
      <w:pPr>
        <w:pStyle w:val="a5"/>
        <w:shd w:val="clear" w:color="auto" w:fill="FFFFFF"/>
        <w:spacing w:before="0" w:beforeAutospacing="0" w:after="0" w:afterAutospacing="0"/>
        <w:ind w:firstLine="567"/>
        <w:jc w:val="both"/>
        <w:rPr>
          <w:sz w:val="28"/>
          <w:szCs w:val="28"/>
        </w:rPr>
      </w:pPr>
      <w:r w:rsidRPr="001317C3">
        <w:rPr>
          <w:sz w:val="28"/>
          <w:szCs w:val="28"/>
        </w:rPr>
        <w:t>— Д40 (нанофильтрованную) — 1,05–1,30;</w:t>
      </w:r>
    </w:p>
    <w:p w:rsidR="000A07D0" w:rsidRPr="001317C3" w:rsidRDefault="000A07D0" w:rsidP="00551681">
      <w:pPr>
        <w:pStyle w:val="a5"/>
        <w:shd w:val="clear" w:color="auto" w:fill="FFFFFF"/>
        <w:spacing w:before="0" w:beforeAutospacing="0" w:after="0" w:afterAutospacing="0"/>
        <w:ind w:firstLine="567"/>
        <w:jc w:val="both"/>
        <w:rPr>
          <w:sz w:val="28"/>
          <w:szCs w:val="28"/>
        </w:rPr>
      </w:pPr>
      <w:r w:rsidRPr="001317C3">
        <w:rPr>
          <w:sz w:val="28"/>
          <w:szCs w:val="28"/>
        </w:rPr>
        <w:t>— Д50/Д70 (НФ + ЭД) — 1,30–1,67.</w:t>
      </w:r>
    </w:p>
    <w:p w:rsidR="000A07D0" w:rsidRPr="001317C3" w:rsidRDefault="000A07D0" w:rsidP="00551681">
      <w:pPr>
        <w:pStyle w:val="a5"/>
        <w:shd w:val="clear" w:color="auto" w:fill="FFFFFF"/>
        <w:spacing w:before="0" w:beforeAutospacing="0" w:after="0" w:afterAutospacing="0"/>
        <w:ind w:firstLine="567"/>
        <w:jc w:val="both"/>
        <w:rPr>
          <w:sz w:val="28"/>
          <w:szCs w:val="28"/>
        </w:rPr>
      </w:pPr>
      <w:r w:rsidRPr="001317C3">
        <w:rPr>
          <w:sz w:val="28"/>
          <w:szCs w:val="28"/>
        </w:rPr>
        <w:t>Расчетные операционные расходы на процесс деминерализации молочной сыворотки (концентрированной нанофильтрацией), включающие в себя потребление электроэнергии, воды, химических реагентов, а также затраты на годовую плановую замену мембран, прокладок и электродов, приведены в табл. 2.</w:t>
      </w:r>
    </w:p>
    <w:p w:rsidR="0040667B" w:rsidRPr="0020383A" w:rsidRDefault="0040667B" w:rsidP="0040667B">
      <w:pPr>
        <w:pStyle w:val="podpisfoto"/>
        <w:shd w:val="clear" w:color="auto" w:fill="FFFFFF"/>
        <w:spacing w:before="0" w:beforeAutospacing="0" w:after="0" w:afterAutospacing="0"/>
        <w:ind w:firstLine="567"/>
        <w:jc w:val="both"/>
        <w:rPr>
          <w:sz w:val="28"/>
          <w:szCs w:val="28"/>
        </w:rPr>
      </w:pPr>
      <w:r w:rsidRPr="0020383A">
        <w:rPr>
          <w:sz w:val="28"/>
          <w:szCs w:val="28"/>
        </w:rPr>
        <w:t>Таблица 2. Операционные расходы на получение 1 т сухого деминерализованного продукта</w:t>
      </w:r>
    </w:p>
    <w:p w:rsidR="000A07D0" w:rsidRPr="00C8675B" w:rsidRDefault="000A07D0" w:rsidP="00551681">
      <w:pPr>
        <w:pStyle w:val="a5"/>
        <w:shd w:val="clear" w:color="auto" w:fill="FFFFFF"/>
        <w:spacing w:before="0" w:beforeAutospacing="0" w:after="0" w:afterAutospacing="0"/>
        <w:ind w:firstLine="567"/>
        <w:jc w:val="both"/>
        <w:rPr>
          <w:color w:val="333333"/>
          <w:sz w:val="28"/>
          <w:szCs w:val="28"/>
        </w:rPr>
      </w:pPr>
      <w:r w:rsidRPr="00C8675B">
        <w:rPr>
          <w:noProof/>
          <w:color w:val="0267A6"/>
          <w:sz w:val="28"/>
          <w:szCs w:val="28"/>
        </w:rPr>
        <w:drawing>
          <wp:inline distT="0" distB="0" distL="0" distR="0">
            <wp:extent cx="5449266" cy="1731916"/>
            <wp:effectExtent l="19050" t="0" r="0" b="0"/>
            <wp:docPr id="22" name="Рисунок 22" descr="https://produkt.by/sites/produkt.by/files/styles/imageart/public/field/image/2_11.jpg?itok=mf8h2rR2">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produkt.by/sites/produkt.by/files/styles/imageart/public/field/image/2_11.jpg?itok=mf8h2rR2">
                      <a:hlinkClick r:id="rId11"/>
                    </pic:cNvPr>
                    <pic:cNvPicPr>
                      <a:picLocks noChangeAspect="1" noChangeArrowheads="1"/>
                    </pic:cNvPicPr>
                  </pic:nvPicPr>
                  <pic:blipFill>
                    <a:blip r:embed="rId12"/>
                    <a:srcRect/>
                    <a:stretch>
                      <a:fillRect/>
                    </a:stretch>
                  </pic:blipFill>
                  <pic:spPr bwMode="auto">
                    <a:xfrm>
                      <a:off x="0" y="0"/>
                      <a:ext cx="5454133" cy="1733463"/>
                    </a:xfrm>
                    <a:prstGeom prst="rect">
                      <a:avLst/>
                    </a:prstGeom>
                    <a:noFill/>
                    <a:ln w="9525">
                      <a:noFill/>
                      <a:miter lim="800000"/>
                      <a:headEnd/>
                      <a:tailEnd/>
                    </a:ln>
                  </pic:spPr>
                </pic:pic>
              </a:graphicData>
            </a:graphic>
          </wp:inline>
        </w:drawing>
      </w:r>
    </w:p>
    <w:p w:rsidR="005B21AE" w:rsidRPr="00C8675B" w:rsidRDefault="005B21AE" w:rsidP="00551681">
      <w:pPr>
        <w:pStyle w:val="podpisfoto"/>
        <w:shd w:val="clear" w:color="auto" w:fill="FFFFFF"/>
        <w:spacing w:before="0" w:beforeAutospacing="0" w:after="0" w:afterAutospacing="0"/>
        <w:ind w:firstLine="567"/>
        <w:jc w:val="both"/>
        <w:rPr>
          <w:color w:val="333333"/>
          <w:sz w:val="28"/>
          <w:szCs w:val="28"/>
          <w:lang w:val="en-US"/>
        </w:rPr>
      </w:pPr>
    </w:p>
    <w:p w:rsidR="000A07D0" w:rsidRPr="0020383A" w:rsidRDefault="000A07D0" w:rsidP="00551681">
      <w:pPr>
        <w:pStyle w:val="a5"/>
        <w:shd w:val="clear" w:color="auto" w:fill="FFFFFF"/>
        <w:spacing w:before="0" w:beforeAutospacing="0" w:after="0" w:afterAutospacing="0"/>
        <w:ind w:firstLine="567"/>
        <w:jc w:val="both"/>
        <w:rPr>
          <w:sz w:val="28"/>
          <w:szCs w:val="28"/>
        </w:rPr>
      </w:pPr>
      <w:r w:rsidRPr="0020383A">
        <w:rPr>
          <w:sz w:val="28"/>
          <w:szCs w:val="28"/>
        </w:rPr>
        <w:t xml:space="preserve">Необходимо также отметить, что предварительное концентрирование сыворотки при помощи нанофильтрации, уже ставшей промышленным стандартом на предприятиях Республики </w:t>
      </w:r>
      <w:r w:rsidR="0020383A" w:rsidRPr="0020383A">
        <w:rPr>
          <w:sz w:val="28"/>
          <w:szCs w:val="28"/>
          <w:lang w:val="kk-KZ"/>
        </w:rPr>
        <w:t>Казахстан</w:t>
      </w:r>
      <w:r w:rsidRPr="0020383A">
        <w:rPr>
          <w:sz w:val="28"/>
          <w:szCs w:val="28"/>
        </w:rPr>
        <w:t>, позволяет частично (до 35 % для подсырной и до 25 % для творожной) снизить зольность сыворотки, уменьшая тем самым нагрузку на электродиализ. Кроме того, применение нанофильтрации частично компенсирует недостаточную эффективность и несбалансированность вакуум-выпарных установок, упрощает кристаллизацию и сушку. В этом кроется коренное отличие применения нанофильтрации от обратного осмоса.</w:t>
      </w:r>
    </w:p>
    <w:p w:rsidR="000A07D0" w:rsidRDefault="000A07D0" w:rsidP="00551681">
      <w:pPr>
        <w:pStyle w:val="a5"/>
        <w:shd w:val="clear" w:color="auto" w:fill="FFFFFF"/>
        <w:spacing w:before="0" w:beforeAutospacing="0" w:after="0" w:afterAutospacing="0"/>
        <w:ind w:firstLine="567"/>
        <w:jc w:val="both"/>
        <w:rPr>
          <w:sz w:val="28"/>
          <w:szCs w:val="28"/>
          <w:lang w:val="kk-KZ"/>
        </w:rPr>
      </w:pPr>
      <w:r w:rsidRPr="0020383A">
        <w:rPr>
          <w:sz w:val="28"/>
          <w:szCs w:val="28"/>
        </w:rPr>
        <w:t>Дополнительная выручка — от производства 50 % деминерализованной подсырной сыворотки (ДМ50) (в сравнении с 30 %). Цена — 1590 дол./т (данные белорусского предприятия). Разница в цене составляет 250–375 дол./т. Операционные расходы электродиализной установки — 16 дол./т. При выработке 11,5 т в сутки сухой 50%</w:t>
      </w:r>
      <w:r w:rsidRPr="0020383A">
        <w:rPr>
          <w:sz w:val="28"/>
          <w:szCs w:val="28"/>
        </w:rPr>
        <w:noBreakHyphen/>
        <w:t>ной деминерализованной сыворотки можно оценить дополнительную выручку (табл. 3).</w:t>
      </w:r>
    </w:p>
    <w:p w:rsidR="0020383A" w:rsidRPr="0020383A" w:rsidRDefault="0020383A" w:rsidP="00551681">
      <w:pPr>
        <w:pStyle w:val="a5"/>
        <w:shd w:val="clear" w:color="auto" w:fill="FFFFFF"/>
        <w:spacing w:before="0" w:beforeAutospacing="0" w:after="0" w:afterAutospacing="0"/>
        <w:ind w:firstLine="567"/>
        <w:jc w:val="both"/>
        <w:rPr>
          <w:sz w:val="28"/>
          <w:szCs w:val="28"/>
          <w:lang w:val="kk-KZ"/>
        </w:rPr>
      </w:pPr>
    </w:p>
    <w:p w:rsidR="0040667B" w:rsidRPr="0020383A" w:rsidRDefault="0040667B" w:rsidP="0040667B">
      <w:pPr>
        <w:pStyle w:val="podpisfoto"/>
        <w:shd w:val="clear" w:color="auto" w:fill="FFFFFF"/>
        <w:spacing w:before="0" w:beforeAutospacing="0" w:after="0" w:afterAutospacing="0"/>
        <w:ind w:firstLine="567"/>
        <w:jc w:val="both"/>
        <w:rPr>
          <w:sz w:val="28"/>
          <w:szCs w:val="28"/>
        </w:rPr>
      </w:pPr>
      <w:r w:rsidRPr="0020383A">
        <w:rPr>
          <w:sz w:val="28"/>
          <w:szCs w:val="28"/>
        </w:rPr>
        <w:t>Таблица 3. Оценка предельной дополнительной выручки при производстве сыворотки ДМ50</w:t>
      </w:r>
    </w:p>
    <w:p w:rsidR="000A07D0" w:rsidRPr="00C8675B" w:rsidRDefault="000A07D0" w:rsidP="00551681">
      <w:pPr>
        <w:pStyle w:val="a5"/>
        <w:shd w:val="clear" w:color="auto" w:fill="FFFFFF"/>
        <w:spacing w:before="0" w:beforeAutospacing="0" w:after="0" w:afterAutospacing="0"/>
        <w:ind w:firstLine="567"/>
        <w:jc w:val="both"/>
        <w:rPr>
          <w:color w:val="333333"/>
          <w:sz w:val="28"/>
          <w:szCs w:val="28"/>
        </w:rPr>
      </w:pPr>
      <w:r w:rsidRPr="00C8675B">
        <w:rPr>
          <w:noProof/>
          <w:color w:val="0267A6"/>
          <w:sz w:val="28"/>
          <w:szCs w:val="28"/>
        </w:rPr>
        <w:drawing>
          <wp:inline distT="0" distB="0" distL="0" distR="0">
            <wp:extent cx="5281619" cy="1693605"/>
            <wp:effectExtent l="19050" t="0" r="0" b="0"/>
            <wp:docPr id="23" name="Рисунок 23" descr="https://produkt.by/sites/produkt.by/files/styles/imageart/public/field/image/3_8.jpg?itok=-srbSqAI">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produkt.by/sites/produkt.by/files/styles/imageart/public/field/image/3_8.jpg?itok=-srbSqAI">
                      <a:hlinkClick r:id="rId13"/>
                    </pic:cNvPr>
                    <pic:cNvPicPr>
                      <a:picLocks noChangeAspect="1" noChangeArrowheads="1"/>
                    </pic:cNvPicPr>
                  </pic:nvPicPr>
                  <pic:blipFill>
                    <a:blip r:embed="rId14"/>
                    <a:srcRect/>
                    <a:stretch>
                      <a:fillRect/>
                    </a:stretch>
                  </pic:blipFill>
                  <pic:spPr bwMode="auto">
                    <a:xfrm>
                      <a:off x="0" y="0"/>
                      <a:ext cx="5287146" cy="1695377"/>
                    </a:xfrm>
                    <a:prstGeom prst="rect">
                      <a:avLst/>
                    </a:prstGeom>
                    <a:noFill/>
                    <a:ln w="9525">
                      <a:noFill/>
                      <a:miter lim="800000"/>
                      <a:headEnd/>
                      <a:tailEnd/>
                    </a:ln>
                  </pic:spPr>
                </pic:pic>
              </a:graphicData>
            </a:graphic>
          </wp:inline>
        </w:drawing>
      </w:r>
    </w:p>
    <w:p w:rsidR="005B21AE" w:rsidRPr="00C8675B" w:rsidRDefault="005B21AE" w:rsidP="00551681">
      <w:pPr>
        <w:pStyle w:val="podpisfoto"/>
        <w:shd w:val="clear" w:color="auto" w:fill="FFFFFF"/>
        <w:spacing w:before="0" w:beforeAutospacing="0" w:after="0" w:afterAutospacing="0"/>
        <w:ind w:firstLine="567"/>
        <w:jc w:val="both"/>
        <w:rPr>
          <w:color w:val="333333"/>
          <w:sz w:val="28"/>
          <w:szCs w:val="28"/>
          <w:lang w:val="en-US"/>
        </w:rPr>
      </w:pPr>
    </w:p>
    <w:p w:rsidR="000A07D0" w:rsidRPr="00C8675B" w:rsidRDefault="000A07D0" w:rsidP="00551681">
      <w:pPr>
        <w:pStyle w:val="a5"/>
        <w:shd w:val="clear" w:color="auto" w:fill="FFFFFF"/>
        <w:spacing w:before="0" w:beforeAutospacing="0" w:after="0" w:afterAutospacing="0"/>
        <w:ind w:firstLine="567"/>
        <w:jc w:val="both"/>
        <w:rPr>
          <w:color w:val="333333"/>
          <w:sz w:val="28"/>
          <w:szCs w:val="28"/>
        </w:rPr>
      </w:pPr>
      <w:r w:rsidRPr="0020383A">
        <w:rPr>
          <w:sz w:val="28"/>
          <w:szCs w:val="28"/>
        </w:rPr>
        <w:t>Дополнительная выручка от производства 90 % деминерализованной подсырной сыворотки (ДМ90) (в сравнении с 30 %). Цена — 2080 дол./т (данные белорусского предприятия). Разница в цене — 690–940 дол./т. Операционные расходы электродиализной установки — 60 дол./т. При</w:t>
      </w:r>
      <w:r w:rsidRPr="00C8675B">
        <w:rPr>
          <w:color w:val="333333"/>
          <w:sz w:val="28"/>
          <w:szCs w:val="28"/>
        </w:rPr>
        <w:t xml:space="preserve"> </w:t>
      </w:r>
      <w:r w:rsidRPr="0020383A">
        <w:rPr>
          <w:sz w:val="28"/>
          <w:szCs w:val="28"/>
        </w:rPr>
        <w:t>выработке 10 т в сутки сухой 90 % деминерализованной сыворотки оценка дополнительной выручки несколько выше предыдущего случая (табл. 4).</w:t>
      </w:r>
    </w:p>
    <w:p w:rsidR="0040667B" w:rsidRPr="0020383A" w:rsidRDefault="0040667B" w:rsidP="0040667B">
      <w:pPr>
        <w:pStyle w:val="podpisfoto"/>
        <w:shd w:val="clear" w:color="auto" w:fill="FFFFFF"/>
        <w:spacing w:before="0" w:beforeAutospacing="0" w:after="0" w:afterAutospacing="0"/>
        <w:ind w:firstLine="567"/>
        <w:jc w:val="both"/>
        <w:rPr>
          <w:sz w:val="28"/>
          <w:szCs w:val="28"/>
        </w:rPr>
      </w:pPr>
      <w:r w:rsidRPr="0020383A">
        <w:rPr>
          <w:sz w:val="28"/>
          <w:szCs w:val="28"/>
        </w:rPr>
        <w:t>Таблица 4. Оценка предельной дополнительной выручки при производстве сыворотки ДМ90</w:t>
      </w:r>
    </w:p>
    <w:p w:rsidR="000A07D0" w:rsidRPr="00C8675B" w:rsidRDefault="000A07D0" w:rsidP="00551681">
      <w:pPr>
        <w:pStyle w:val="a5"/>
        <w:shd w:val="clear" w:color="auto" w:fill="FFFFFF"/>
        <w:spacing w:before="0" w:beforeAutospacing="0" w:after="0" w:afterAutospacing="0"/>
        <w:ind w:firstLine="567"/>
        <w:jc w:val="both"/>
        <w:rPr>
          <w:color w:val="333333"/>
          <w:sz w:val="28"/>
          <w:szCs w:val="28"/>
        </w:rPr>
      </w:pPr>
      <w:r w:rsidRPr="00C8675B">
        <w:rPr>
          <w:noProof/>
          <w:color w:val="0267A6"/>
          <w:sz w:val="28"/>
          <w:szCs w:val="28"/>
        </w:rPr>
        <w:drawing>
          <wp:inline distT="0" distB="0" distL="0" distR="0">
            <wp:extent cx="5608394" cy="1734796"/>
            <wp:effectExtent l="19050" t="0" r="0" b="0"/>
            <wp:docPr id="24" name="Рисунок 24" descr="https://produkt.by/sites/produkt.by/files/styles/imageart/public/field/image/4_8.jpg?itok=FV7_WH_Q">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produkt.by/sites/produkt.by/files/styles/imageart/public/field/image/4_8.jpg?itok=FV7_WH_Q">
                      <a:hlinkClick r:id="rId15"/>
                    </pic:cNvPr>
                    <pic:cNvPicPr>
                      <a:picLocks noChangeAspect="1" noChangeArrowheads="1"/>
                    </pic:cNvPicPr>
                  </pic:nvPicPr>
                  <pic:blipFill>
                    <a:blip r:embed="rId16"/>
                    <a:srcRect/>
                    <a:stretch>
                      <a:fillRect/>
                    </a:stretch>
                  </pic:blipFill>
                  <pic:spPr bwMode="auto">
                    <a:xfrm>
                      <a:off x="0" y="0"/>
                      <a:ext cx="5617788" cy="1737702"/>
                    </a:xfrm>
                    <a:prstGeom prst="rect">
                      <a:avLst/>
                    </a:prstGeom>
                    <a:noFill/>
                    <a:ln w="9525">
                      <a:noFill/>
                      <a:miter lim="800000"/>
                      <a:headEnd/>
                      <a:tailEnd/>
                    </a:ln>
                  </pic:spPr>
                </pic:pic>
              </a:graphicData>
            </a:graphic>
          </wp:inline>
        </w:drawing>
      </w:r>
    </w:p>
    <w:p w:rsidR="0020383A" w:rsidRDefault="0020383A" w:rsidP="00551681">
      <w:pPr>
        <w:pStyle w:val="podpisfoto"/>
        <w:shd w:val="clear" w:color="auto" w:fill="FFFFFF"/>
        <w:spacing w:before="0" w:beforeAutospacing="0" w:after="0" w:afterAutospacing="0"/>
        <w:ind w:firstLine="567"/>
        <w:jc w:val="both"/>
        <w:rPr>
          <w:color w:val="333333"/>
          <w:sz w:val="28"/>
          <w:szCs w:val="28"/>
          <w:lang w:val="kk-KZ"/>
        </w:rPr>
      </w:pPr>
    </w:p>
    <w:p w:rsidR="000A07D0" w:rsidRDefault="000A07D0" w:rsidP="00551681">
      <w:pPr>
        <w:pStyle w:val="a5"/>
        <w:shd w:val="clear" w:color="auto" w:fill="FFFFFF"/>
        <w:spacing w:before="0" w:beforeAutospacing="0" w:after="0" w:afterAutospacing="0"/>
        <w:ind w:firstLine="567"/>
        <w:jc w:val="both"/>
        <w:rPr>
          <w:sz w:val="28"/>
          <w:szCs w:val="28"/>
          <w:lang w:val="kk-KZ"/>
        </w:rPr>
      </w:pPr>
      <w:r w:rsidRPr="0020383A">
        <w:rPr>
          <w:sz w:val="28"/>
          <w:szCs w:val="28"/>
        </w:rPr>
        <w:t>Разумное внедрение современных технологий переработки сыворотки, обоснованное сочетание технологических приемов и правильный выбор направления переработки позволили в комплексе превратить этот «отход производства» в целевой продукт (рис. 1).</w:t>
      </w:r>
    </w:p>
    <w:p w:rsidR="0020383A" w:rsidRPr="0020383A" w:rsidRDefault="0040667B" w:rsidP="00551681">
      <w:pPr>
        <w:pStyle w:val="a5"/>
        <w:shd w:val="clear" w:color="auto" w:fill="FFFFFF"/>
        <w:spacing w:before="0" w:beforeAutospacing="0" w:after="0" w:afterAutospacing="0"/>
        <w:ind w:firstLine="567"/>
        <w:jc w:val="both"/>
        <w:rPr>
          <w:sz w:val="28"/>
          <w:szCs w:val="28"/>
          <w:lang w:val="kk-KZ"/>
        </w:rPr>
      </w:pPr>
      <w:r w:rsidRPr="0020383A">
        <w:rPr>
          <w:sz w:val="28"/>
          <w:szCs w:val="28"/>
        </w:rPr>
        <w:t>Несмотря на достигнутые успехи в разработке технологий переработки различных видов молочной сыворотки, необходимо стремиться к снижению ее получения.</w:t>
      </w:r>
    </w:p>
    <w:p w:rsidR="000A07D0" w:rsidRPr="00C8675B" w:rsidRDefault="000A07D0" w:rsidP="00551681">
      <w:pPr>
        <w:pStyle w:val="a5"/>
        <w:shd w:val="clear" w:color="auto" w:fill="FFFFFF"/>
        <w:spacing w:before="0" w:beforeAutospacing="0" w:after="0" w:afterAutospacing="0"/>
        <w:ind w:firstLine="567"/>
        <w:jc w:val="both"/>
        <w:rPr>
          <w:color w:val="333333"/>
          <w:sz w:val="28"/>
          <w:szCs w:val="28"/>
        </w:rPr>
      </w:pPr>
      <w:r w:rsidRPr="00C8675B">
        <w:rPr>
          <w:noProof/>
          <w:color w:val="0267A6"/>
          <w:sz w:val="28"/>
          <w:szCs w:val="28"/>
        </w:rPr>
        <w:drawing>
          <wp:inline distT="0" distB="0" distL="0" distR="0">
            <wp:extent cx="4800778" cy="3383840"/>
            <wp:effectExtent l="19050" t="0" r="0" b="0"/>
            <wp:docPr id="25" name="Рисунок 25" descr="https://produkt.by/sites/produkt.by/files/styles/imageart/public/field/image/5_5.jpg?itok=Gngjud5K">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produkt.by/sites/produkt.by/files/styles/imageart/public/field/image/5_5.jpg?itok=Gngjud5K">
                      <a:hlinkClick r:id="rId17"/>
                    </pic:cNvPr>
                    <pic:cNvPicPr>
                      <a:picLocks noChangeAspect="1" noChangeArrowheads="1"/>
                    </pic:cNvPicPr>
                  </pic:nvPicPr>
                  <pic:blipFill>
                    <a:blip r:embed="rId18"/>
                    <a:srcRect/>
                    <a:stretch>
                      <a:fillRect/>
                    </a:stretch>
                  </pic:blipFill>
                  <pic:spPr bwMode="auto">
                    <a:xfrm>
                      <a:off x="0" y="0"/>
                      <a:ext cx="4805915" cy="3387461"/>
                    </a:xfrm>
                    <a:prstGeom prst="rect">
                      <a:avLst/>
                    </a:prstGeom>
                    <a:noFill/>
                    <a:ln w="9525">
                      <a:noFill/>
                      <a:miter lim="800000"/>
                      <a:headEnd/>
                      <a:tailEnd/>
                    </a:ln>
                  </pic:spPr>
                </pic:pic>
              </a:graphicData>
            </a:graphic>
          </wp:inline>
        </w:drawing>
      </w:r>
    </w:p>
    <w:p w:rsidR="0020383A" w:rsidRDefault="0020383A" w:rsidP="00551681">
      <w:pPr>
        <w:pStyle w:val="podpisfoto"/>
        <w:shd w:val="clear" w:color="auto" w:fill="FFFFFF"/>
        <w:spacing w:before="0" w:beforeAutospacing="0" w:after="0" w:afterAutospacing="0"/>
        <w:ind w:firstLine="567"/>
        <w:jc w:val="both"/>
        <w:rPr>
          <w:color w:val="333333"/>
          <w:sz w:val="28"/>
          <w:szCs w:val="28"/>
          <w:lang w:val="kk-KZ"/>
        </w:rPr>
      </w:pPr>
    </w:p>
    <w:p w:rsidR="000A07D0" w:rsidRPr="0020383A" w:rsidRDefault="000A07D0" w:rsidP="00551681">
      <w:pPr>
        <w:pStyle w:val="podpisfoto"/>
        <w:shd w:val="clear" w:color="auto" w:fill="FFFFFF"/>
        <w:spacing w:before="0" w:beforeAutospacing="0" w:after="0" w:afterAutospacing="0"/>
        <w:ind w:firstLine="567"/>
        <w:jc w:val="both"/>
        <w:rPr>
          <w:sz w:val="28"/>
          <w:szCs w:val="28"/>
        </w:rPr>
      </w:pPr>
      <w:r w:rsidRPr="0020383A">
        <w:rPr>
          <w:sz w:val="28"/>
          <w:szCs w:val="28"/>
        </w:rPr>
        <w:t>Рис. 1. Эффективность использования мембранных технологий при переработке сыворотки</w:t>
      </w:r>
    </w:p>
    <w:p w:rsidR="000A07D0" w:rsidRPr="0020383A" w:rsidRDefault="000A07D0" w:rsidP="00551681">
      <w:pPr>
        <w:pStyle w:val="a5"/>
        <w:shd w:val="clear" w:color="auto" w:fill="FFFFFF"/>
        <w:spacing w:before="0" w:beforeAutospacing="0" w:after="0" w:afterAutospacing="0"/>
        <w:ind w:firstLine="567"/>
        <w:jc w:val="both"/>
        <w:rPr>
          <w:sz w:val="28"/>
          <w:szCs w:val="28"/>
        </w:rPr>
      </w:pPr>
      <w:r w:rsidRPr="0020383A">
        <w:rPr>
          <w:sz w:val="28"/>
          <w:szCs w:val="28"/>
        </w:rPr>
        <w:t>Большие возможности для работы в этом направлении открывает применение ультрафильтрации на этапе подготовки молока к производству йогурта, сыра, творога и казеина (рис. 2).</w:t>
      </w:r>
    </w:p>
    <w:p w:rsidR="000A07D0" w:rsidRPr="00C8675B" w:rsidRDefault="000A07D0" w:rsidP="00551681">
      <w:pPr>
        <w:pStyle w:val="a5"/>
        <w:shd w:val="clear" w:color="auto" w:fill="FFFFFF"/>
        <w:spacing w:before="0" w:beforeAutospacing="0" w:after="0" w:afterAutospacing="0"/>
        <w:ind w:firstLine="567"/>
        <w:jc w:val="both"/>
        <w:rPr>
          <w:color w:val="333333"/>
          <w:sz w:val="28"/>
          <w:szCs w:val="28"/>
        </w:rPr>
      </w:pPr>
      <w:r w:rsidRPr="00C8675B">
        <w:rPr>
          <w:noProof/>
          <w:color w:val="0267A6"/>
          <w:sz w:val="28"/>
          <w:szCs w:val="28"/>
        </w:rPr>
        <w:drawing>
          <wp:inline distT="0" distB="0" distL="0" distR="0">
            <wp:extent cx="4754314" cy="2981653"/>
            <wp:effectExtent l="19050" t="0" r="8186" b="0"/>
            <wp:docPr id="26" name="Рисунок 26" descr="https://produkt.by/sites/produkt.by/files/styles/imageart/public/field/image/6_5.jpg?itok=pJnSC0iJ">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produkt.by/sites/produkt.by/files/styles/imageart/public/field/image/6_5.jpg?itok=pJnSC0iJ">
                      <a:hlinkClick r:id="rId19"/>
                    </pic:cNvPr>
                    <pic:cNvPicPr>
                      <a:picLocks noChangeAspect="1" noChangeArrowheads="1"/>
                    </pic:cNvPicPr>
                  </pic:nvPicPr>
                  <pic:blipFill>
                    <a:blip r:embed="rId20"/>
                    <a:srcRect/>
                    <a:stretch>
                      <a:fillRect/>
                    </a:stretch>
                  </pic:blipFill>
                  <pic:spPr bwMode="auto">
                    <a:xfrm>
                      <a:off x="0" y="0"/>
                      <a:ext cx="4755611" cy="2982466"/>
                    </a:xfrm>
                    <a:prstGeom prst="rect">
                      <a:avLst/>
                    </a:prstGeom>
                    <a:noFill/>
                    <a:ln w="9525">
                      <a:noFill/>
                      <a:miter lim="800000"/>
                      <a:headEnd/>
                      <a:tailEnd/>
                    </a:ln>
                  </pic:spPr>
                </pic:pic>
              </a:graphicData>
            </a:graphic>
          </wp:inline>
        </w:drawing>
      </w:r>
    </w:p>
    <w:p w:rsidR="005B21AE" w:rsidRPr="00C8675B" w:rsidRDefault="005B21AE" w:rsidP="00551681">
      <w:pPr>
        <w:pStyle w:val="podpisfoto"/>
        <w:shd w:val="clear" w:color="auto" w:fill="FFFFFF"/>
        <w:spacing w:before="0" w:beforeAutospacing="0" w:after="0" w:afterAutospacing="0"/>
        <w:ind w:firstLine="567"/>
        <w:jc w:val="both"/>
        <w:rPr>
          <w:color w:val="333333"/>
          <w:sz w:val="28"/>
          <w:szCs w:val="28"/>
          <w:lang w:val="en-US"/>
        </w:rPr>
      </w:pPr>
    </w:p>
    <w:p w:rsidR="000A07D0" w:rsidRPr="0020383A" w:rsidRDefault="000A07D0" w:rsidP="00551681">
      <w:pPr>
        <w:pStyle w:val="podpisfoto"/>
        <w:shd w:val="clear" w:color="auto" w:fill="FFFFFF"/>
        <w:spacing w:before="0" w:beforeAutospacing="0" w:after="0" w:afterAutospacing="0"/>
        <w:ind w:firstLine="567"/>
        <w:jc w:val="both"/>
        <w:rPr>
          <w:sz w:val="28"/>
          <w:szCs w:val="28"/>
        </w:rPr>
      </w:pPr>
      <w:r w:rsidRPr="0020383A">
        <w:rPr>
          <w:sz w:val="28"/>
          <w:szCs w:val="28"/>
        </w:rPr>
        <w:t>Рис. 2. Направления использования продуктов ультрафильтрации молока</w:t>
      </w:r>
    </w:p>
    <w:p w:rsidR="005B21AE" w:rsidRPr="0020383A" w:rsidRDefault="005B21AE" w:rsidP="00551681">
      <w:pPr>
        <w:pStyle w:val="a5"/>
        <w:shd w:val="clear" w:color="auto" w:fill="FFFFFF"/>
        <w:spacing w:before="0" w:beforeAutospacing="0" w:after="0" w:afterAutospacing="0"/>
        <w:ind w:firstLine="567"/>
        <w:jc w:val="both"/>
        <w:rPr>
          <w:sz w:val="28"/>
          <w:szCs w:val="28"/>
        </w:rPr>
      </w:pPr>
    </w:p>
    <w:p w:rsidR="0030439E" w:rsidRDefault="000A07D0" w:rsidP="00551681">
      <w:pPr>
        <w:pStyle w:val="a5"/>
        <w:shd w:val="clear" w:color="auto" w:fill="FFFFFF"/>
        <w:spacing w:before="0" w:beforeAutospacing="0" w:after="0" w:afterAutospacing="0"/>
        <w:ind w:firstLine="567"/>
        <w:jc w:val="both"/>
        <w:rPr>
          <w:sz w:val="28"/>
          <w:szCs w:val="28"/>
          <w:lang w:val="kk-KZ"/>
        </w:rPr>
      </w:pPr>
      <w:r w:rsidRPr="0020383A">
        <w:rPr>
          <w:sz w:val="28"/>
          <w:szCs w:val="28"/>
        </w:rPr>
        <w:t>В ходе процесса ультрафильтрации получаются два продукта:</w:t>
      </w:r>
      <w:r w:rsidRPr="0020383A">
        <w:rPr>
          <w:sz w:val="28"/>
          <w:szCs w:val="28"/>
        </w:rPr>
        <w:br/>
        <w:t>— концентрат (ультраконцентрат, ретентат) — продукт переработки молока, в котором повышено/нормализовано содержание белка;</w:t>
      </w:r>
    </w:p>
    <w:p w:rsidR="000A07D0" w:rsidRPr="0020383A" w:rsidRDefault="000A07D0" w:rsidP="00551681">
      <w:pPr>
        <w:pStyle w:val="a5"/>
        <w:shd w:val="clear" w:color="auto" w:fill="FFFFFF"/>
        <w:spacing w:before="0" w:beforeAutospacing="0" w:after="0" w:afterAutospacing="0"/>
        <w:ind w:firstLine="567"/>
        <w:jc w:val="both"/>
        <w:rPr>
          <w:sz w:val="28"/>
          <w:szCs w:val="28"/>
        </w:rPr>
      </w:pPr>
      <w:r w:rsidRPr="0020383A">
        <w:rPr>
          <w:sz w:val="28"/>
          <w:szCs w:val="28"/>
        </w:rPr>
        <w:t>— фильтрат (ультрафильтрат, пермеат) — продукт, содержащий раствор лактозы и минеральных солей в воде.</w:t>
      </w:r>
    </w:p>
    <w:p w:rsidR="000A07D0" w:rsidRDefault="000A07D0" w:rsidP="00551681">
      <w:pPr>
        <w:pStyle w:val="a5"/>
        <w:shd w:val="clear" w:color="auto" w:fill="FFFFFF"/>
        <w:spacing w:before="0" w:beforeAutospacing="0" w:after="0" w:afterAutospacing="0"/>
        <w:ind w:firstLine="567"/>
        <w:jc w:val="both"/>
        <w:rPr>
          <w:sz w:val="28"/>
          <w:szCs w:val="28"/>
          <w:lang w:val="kk-KZ"/>
        </w:rPr>
      </w:pPr>
      <w:r w:rsidRPr="0020383A">
        <w:rPr>
          <w:sz w:val="28"/>
          <w:szCs w:val="28"/>
        </w:rPr>
        <w:t>В ходе исследований был определен физико-химический и минеральный состав исходного обезжиренного молока-сырья и пермеата, полученного при концентрировании обезжиренного молока до 13,5 % сухих веществ (табл. 5).</w:t>
      </w:r>
    </w:p>
    <w:p w:rsidR="0040667B" w:rsidRPr="0020383A" w:rsidRDefault="0040667B" w:rsidP="0040667B">
      <w:pPr>
        <w:pStyle w:val="a5"/>
        <w:shd w:val="clear" w:color="auto" w:fill="FFFFFF"/>
        <w:spacing w:before="0" w:beforeAutospacing="0" w:after="0" w:afterAutospacing="0"/>
        <w:ind w:firstLine="567"/>
        <w:jc w:val="both"/>
        <w:rPr>
          <w:sz w:val="28"/>
          <w:szCs w:val="28"/>
        </w:rPr>
      </w:pPr>
      <w:r w:rsidRPr="0020383A">
        <w:rPr>
          <w:rStyle w:val="podpisfoto1"/>
          <w:sz w:val="28"/>
          <w:szCs w:val="28"/>
        </w:rPr>
        <w:t>Таблица 5. Минеральный профиль пермеата и обезжиренного молока-сырья</w:t>
      </w:r>
    </w:p>
    <w:p w:rsidR="0020383A" w:rsidRPr="0020383A" w:rsidRDefault="0020383A" w:rsidP="00551681">
      <w:pPr>
        <w:pStyle w:val="a5"/>
        <w:shd w:val="clear" w:color="auto" w:fill="FFFFFF"/>
        <w:spacing w:before="0" w:beforeAutospacing="0" w:after="0" w:afterAutospacing="0"/>
        <w:ind w:firstLine="567"/>
        <w:jc w:val="both"/>
        <w:rPr>
          <w:sz w:val="28"/>
          <w:szCs w:val="28"/>
          <w:lang w:val="kk-KZ"/>
        </w:rPr>
      </w:pPr>
    </w:p>
    <w:p w:rsidR="000A07D0" w:rsidRPr="00C8675B" w:rsidRDefault="000A07D0" w:rsidP="005B21AE">
      <w:pPr>
        <w:pStyle w:val="a5"/>
        <w:shd w:val="clear" w:color="auto" w:fill="FFFFFF"/>
        <w:spacing w:before="0" w:beforeAutospacing="0" w:after="0" w:afterAutospacing="0"/>
        <w:jc w:val="both"/>
        <w:rPr>
          <w:color w:val="333333"/>
          <w:sz w:val="28"/>
          <w:szCs w:val="28"/>
        </w:rPr>
      </w:pPr>
      <w:r w:rsidRPr="00C8675B">
        <w:rPr>
          <w:noProof/>
          <w:color w:val="0267A6"/>
          <w:sz w:val="28"/>
          <w:szCs w:val="28"/>
        </w:rPr>
        <w:drawing>
          <wp:inline distT="0" distB="0" distL="0" distR="0">
            <wp:extent cx="5059179" cy="2872521"/>
            <wp:effectExtent l="19050" t="0" r="8121" b="0"/>
            <wp:docPr id="27" name="Рисунок 27" descr="https://produkt.by/sites/produkt.by/files/styles/imageart/public/field/image/7_1.jpg?itok=4vBE5S8k">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produkt.by/sites/produkt.by/files/styles/imageart/public/field/image/7_1.jpg?itok=4vBE5S8k">
                      <a:hlinkClick r:id="rId21"/>
                    </pic:cNvPr>
                    <pic:cNvPicPr>
                      <a:picLocks noChangeAspect="1" noChangeArrowheads="1"/>
                    </pic:cNvPicPr>
                  </pic:nvPicPr>
                  <pic:blipFill>
                    <a:blip r:embed="rId22"/>
                    <a:srcRect/>
                    <a:stretch>
                      <a:fillRect/>
                    </a:stretch>
                  </pic:blipFill>
                  <pic:spPr bwMode="auto">
                    <a:xfrm>
                      <a:off x="0" y="0"/>
                      <a:ext cx="5055855" cy="2870633"/>
                    </a:xfrm>
                    <a:prstGeom prst="rect">
                      <a:avLst/>
                    </a:prstGeom>
                    <a:noFill/>
                    <a:ln w="9525">
                      <a:noFill/>
                      <a:miter lim="800000"/>
                      <a:headEnd/>
                      <a:tailEnd/>
                    </a:ln>
                  </pic:spPr>
                </pic:pic>
              </a:graphicData>
            </a:graphic>
          </wp:inline>
        </w:drawing>
      </w:r>
    </w:p>
    <w:p w:rsidR="000A07D0" w:rsidRPr="0020383A" w:rsidRDefault="000A07D0" w:rsidP="00551681">
      <w:pPr>
        <w:pStyle w:val="a5"/>
        <w:shd w:val="clear" w:color="auto" w:fill="FFFFFF"/>
        <w:spacing w:before="0" w:beforeAutospacing="0" w:after="0" w:afterAutospacing="0"/>
        <w:ind w:firstLine="567"/>
        <w:jc w:val="both"/>
        <w:rPr>
          <w:sz w:val="28"/>
          <w:szCs w:val="28"/>
        </w:rPr>
      </w:pPr>
      <w:r w:rsidRPr="0020383A">
        <w:rPr>
          <w:sz w:val="28"/>
          <w:szCs w:val="28"/>
        </w:rPr>
        <w:t xml:space="preserve">При проведении технологических работ установлено, что высокобелковые продукты предпочтительно производить из смеси, содержащей стабильное и повышенное количество белка. Так, при производстве казеина содержание белка в сырье без ущерба для техпроцесса </w:t>
      </w:r>
      <w:r w:rsidR="0020383A">
        <w:rPr>
          <w:sz w:val="28"/>
          <w:szCs w:val="28"/>
        </w:rPr>
        <w:t>может быть увеличено до 4,5–5,0</w:t>
      </w:r>
      <w:r w:rsidRPr="0020383A">
        <w:rPr>
          <w:sz w:val="28"/>
          <w:szCs w:val="28"/>
        </w:rPr>
        <w:t>%, что соответствует фактору концентрирования 1,2–1,5. При этом положительные эффекты заключаются в снижении удельного колич</w:t>
      </w:r>
      <w:r w:rsidR="0020383A">
        <w:rPr>
          <w:sz w:val="28"/>
          <w:szCs w:val="28"/>
        </w:rPr>
        <w:t>ества кислой сыворотки на 25–50</w:t>
      </w:r>
      <w:r w:rsidRPr="0020383A">
        <w:rPr>
          <w:sz w:val="28"/>
          <w:szCs w:val="28"/>
        </w:rPr>
        <w:t>%; в снижении затрат на кислоту, требуемую для проведения коагуляции; в увеличении коэффициента использования оборудования; в снижении удельных затрат тепла, технологической воды и электроэнергии на жидкую часть процесса.</w:t>
      </w:r>
    </w:p>
    <w:p w:rsidR="000A07D0" w:rsidRDefault="000A07D0" w:rsidP="00551681">
      <w:pPr>
        <w:pStyle w:val="a5"/>
        <w:shd w:val="clear" w:color="auto" w:fill="FFFFFF"/>
        <w:spacing w:before="0" w:beforeAutospacing="0" w:after="0" w:afterAutospacing="0"/>
        <w:ind w:firstLine="567"/>
        <w:jc w:val="both"/>
        <w:rPr>
          <w:sz w:val="28"/>
          <w:szCs w:val="28"/>
          <w:lang w:val="kk-KZ"/>
        </w:rPr>
      </w:pPr>
      <w:r w:rsidRPr="0020383A">
        <w:rPr>
          <w:sz w:val="28"/>
          <w:szCs w:val="28"/>
        </w:rPr>
        <w:t xml:space="preserve">Для производства творога и сыра содержание белка в сырье без ущерба для техпроцесса </w:t>
      </w:r>
      <w:r w:rsidR="0020383A">
        <w:rPr>
          <w:sz w:val="28"/>
          <w:szCs w:val="28"/>
        </w:rPr>
        <w:t>может быть увеличено до 3,8–4,2</w:t>
      </w:r>
      <w:r w:rsidRPr="0020383A">
        <w:rPr>
          <w:sz w:val="28"/>
          <w:szCs w:val="28"/>
        </w:rPr>
        <w:t>%, что соответствует фактору концентрирования 1,1–1,25. При этом увеличивается коэффициент использования оборудования при снижении удельных затрат тепла, технологической воды и электроэнергии на жидкую часть процесса; лимитирующий фактор — наличие достаточного количества прессов и солильных бассейнов; также снижаются затраты на закваску и фермент, стабилизируется процесс производства, поскольку содержание белка независимо от сезона будет постоянным (рис. 3); на 20–30 % снижается удельное количество сыворотки.</w:t>
      </w:r>
    </w:p>
    <w:p w:rsidR="0020383A" w:rsidRPr="0020383A" w:rsidRDefault="0020383A" w:rsidP="00551681">
      <w:pPr>
        <w:pStyle w:val="a5"/>
        <w:shd w:val="clear" w:color="auto" w:fill="FFFFFF"/>
        <w:spacing w:before="0" w:beforeAutospacing="0" w:after="0" w:afterAutospacing="0"/>
        <w:ind w:firstLine="567"/>
        <w:jc w:val="both"/>
        <w:rPr>
          <w:sz w:val="28"/>
          <w:szCs w:val="28"/>
          <w:lang w:val="kk-KZ"/>
        </w:rPr>
      </w:pPr>
    </w:p>
    <w:p w:rsidR="000A07D0" w:rsidRPr="00C8675B" w:rsidRDefault="000A07D0" w:rsidP="00551681">
      <w:pPr>
        <w:pStyle w:val="a5"/>
        <w:shd w:val="clear" w:color="auto" w:fill="FFFFFF"/>
        <w:spacing w:before="0" w:beforeAutospacing="0" w:after="0" w:afterAutospacing="0"/>
        <w:ind w:firstLine="567"/>
        <w:jc w:val="both"/>
        <w:rPr>
          <w:color w:val="333333"/>
          <w:sz w:val="28"/>
          <w:szCs w:val="28"/>
        </w:rPr>
      </w:pPr>
      <w:r w:rsidRPr="00C8675B">
        <w:rPr>
          <w:noProof/>
          <w:color w:val="0267A6"/>
          <w:sz w:val="28"/>
          <w:szCs w:val="28"/>
        </w:rPr>
        <w:drawing>
          <wp:inline distT="0" distB="0" distL="0" distR="0">
            <wp:extent cx="4380390" cy="1831554"/>
            <wp:effectExtent l="19050" t="0" r="1110" b="0"/>
            <wp:docPr id="28" name="Рисунок 28" descr="https://produkt.by/sites/produkt.by/files/styles/imageart/public/field/image/8_1.jpg?itok=xy7eUvGt">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produkt.by/sites/produkt.by/files/styles/imageart/public/field/image/8_1.jpg?itok=xy7eUvGt">
                      <a:hlinkClick r:id="rId23"/>
                    </pic:cNvPr>
                    <pic:cNvPicPr>
                      <a:picLocks noChangeAspect="1" noChangeArrowheads="1"/>
                    </pic:cNvPicPr>
                  </pic:nvPicPr>
                  <pic:blipFill>
                    <a:blip r:embed="rId24"/>
                    <a:srcRect/>
                    <a:stretch>
                      <a:fillRect/>
                    </a:stretch>
                  </pic:blipFill>
                  <pic:spPr bwMode="auto">
                    <a:xfrm>
                      <a:off x="0" y="0"/>
                      <a:ext cx="4385890" cy="1833854"/>
                    </a:xfrm>
                    <a:prstGeom prst="rect">
                      <a:avLst/>
                    </a:prstGeom>
                    <a:noFill/>
                    <a:ln w="9525">
                      <a:noFill/>
                      <a:miter lim="800000"/>
                      <a:headEnd/>
                      <a:tailEnd/>
                    </a:ln>
                  </pic:spPr>
                </pic:pic>
              </a:graphicData>
            </a:graphic>
          </wp:inline>
        </w:drawing>
      </w:r>
    </w:p>
    <w:p w:rsidR="005B21AE" w:rsidRPr="00C8675B" w:rsidRDefault="005B21AE" w:rsidP="00551681">
      <w:pPr>
        <w:pStyle w:val="podpisfoto"/>
        <w:shd w:val="clear" w:color="auto" w:fill="FFFFFF"/>
        <w:spacing w:before="0" w:beforeAutospacing="0" w:after="0" w:afterAutospacing="0"/>
        <w:ind w:firstLine="567"/>
        <w:jc w:val="both"/>
        <w:rPr>
          <w:color w:val="333333"/>
          <w:sz w:val="28"/>
          <w:szCs w:val="28"/>
          <w:lang w:val="en-US"/>
        </w:rPr>
      </w:pPr>
    </w:p>
    <w:p w:rsidR="0020383A" w:rsidRDefault="0020383A" w:rsidP="00551681">
      <w:pPr>
        <w:pStyle w:val="podpisfoto"/>
        <w:shd w:val="clear" w:color="auto" w:fill="FFFFFF"/>
        <w:spacing w:before="0" w:beforeAutospacing="0" w:after="0" w:afterAutospacing="0"/>
        <w:ind w:firstLine="567"/>
        <w:jc w:val="both"/>
        <w:rPr>
          <w:color w:val="333333"/>
          <w:sz w:val="28"/>
          <w:szCs w:val="28"/>
          <w:lang w:val="kk-KZ"/>
        </w:rPr>
      </w:pPr>
    </w:p>
    <w:p w:rsidR="000A07D0" w:rsidRPr="0020383A" w:rsidRDefault="000A07D0" w:rsidP="00551681">
      <w:pPr>
        <w:pStyle w:val="podpisfoto"/>
        <w:shd w:val="clear" w:color="auto" w:fill="FFFFFF"/>
        <w:spacing w:before="0" w:beforeAutospacing="0" w:after="0" w:afterAutospacing="0"/>
        <w:ind w:firstLine="567"/>
        <w:jc w:val="both"/>
        <w:rPr>
          <w:sz w:val="28"/>
          <w:szCs w:val="28"/>
        </w:rPr>
      </w:pPr>
      <w:r w:rsidRPr="0020383A">
        <w:rPr>
          <w:sz w:val="28"/>
          <w:szCs w:val="28"/>
        </w:rPr>
        <w:t>Рис. 3. Нормализация по белку — повышение производительности творожных и сырных линий без установки новых котлов</w:t>
      </w:r>
    </w:p>
    <w:p w:rsidR="000A07D0" w:rsidRPr="0020383A" w:rsidRDefault="000A07D0" w:rsidP="00551681">
      <w:pPr>
        <w:pStyle w:val="a5"/>
        <w:shd w:val="clear" w:color="auto" w:fill="FFFFFF"/>
        <w:spacing w:before="0" w:beforeAutospacing="0" w:after="0" w:afterAutospacing="0"/>
        <w:ind w:firstLine="567"/>
        <w:jc w:val="both"/>
        <w:rPr>
          <w:sz w:val="28"/>
          <w:szCs w:val="28"/>
        </w:rPr>
      </w:pPr>
      <w:r w:rsidRPr="0020383A">
        <w:rPr>
          <w:sz w:val="28"/>
          <w:szCs w:val="28"/>
        </w:rPr>
        <w:t>Для производства некоторых видов кисломолочных продуктов (обычный йогурт, греческий йогурт, мягкие сыры) обезжиренное сухое</w:t>
      </w:r>
      <w:r w:rsidR="0020383A">
        <w:rPr>
          <w:sz w:val="28"/>
          <w:szCs w:val="28"/>
        </w:rPr>
        <w:t xml:space="preserve"> вещество должно составлять 9,5</w:t>
      </w:r>
      <w:r w:rsidRPr="0020383A">
        <w:rPr>
          <w:sz w:val="28"/>
          <w:szCs w:val="28"/>
        </w:rPr>
        <w:t>% и более, что соответ</w:t>
      </w:r>
      <w:r w:rsidR="0020383A">
        <w:rPr>
          <w:sz w:val="28"/>
          <w:szCs w:val="28"/>
        </w:rPr>
        <w:t>ствует содержанию белка 4,5–5,0</w:t>
      </w:r>
      <w:r w:rsidRPr="0020383A">
        <w:rPr>
          <w:sz w:val="28"/>
          <w:szCs w:val="28"/>
        </w:rPr>
        <w:t>% и более. Такого эффекта можно достичь, применяя ультрафильтрацию с фактором концентрирования 1,4–2,0 по белку. К положительному моменту такой нормализации можно отнести отсутствие необходимости добавления СОМ/СЦМ. При этом снижается себестоимость продукта, а в рекламе можно делать акцент, что продукт производится исключительно из молока «без порошка» (рис. 3).</w:t>
      </w:r>
    </w:p>
    <w:p w:rsidR="000A07D0" w:rsidRPr="0020383A" w:rsidRDefault="000A07D0" w:rsidP="00551681">
      <w:pPr>
        <w:pStyle w:val="a5"/>
        <w:shd w:val="clear" w:color="auto" w:fill="FFFFFF"/>
        <w:spacing w:before="0" w:beforeAutospacing="0" w:after="0" w:afterAutospacing="0"/>
        <w:ind w:firstLine="567"/>
        <w:jc w:val="both"/>
        <w:rPr>
          <w:color w:val="333333"/>
          <w:sz w:val="28"/>
          <w:szCs w:val="28"/>
        </w:rPr>
      </w:pPr>
      <w:r w:rsidRPr="0020383A">
        <w:rPr>
          <w:sz w:val="28"/>
          <w:szCs w:val="28"/>
        </w:rPr>
        <w:t xml:space="preserve">Фильтрат имеет особую нишу для применения, принципиально отличающуюся от направлений использования сыворотки. Эффект от применения фильтрата при производстве жидких молочных продуктов обусловлен тем, что ряд производимых продуктов характеризуется минимальными требованиями к содержанию белка, которое постоянно превышается в обычных условиях. Питьевое молоко, кефир и другие подобные напитки, в которых минимальное количество белка </w:t>
      </w:r>
      <w:r w:rsidR="0020383A">
        <w:rPr>
          <w:sz w:val="28"/>
          <w:szCs w:val="28"/>
        </w:rPr>
        <w:t>по стандарту определено как 2,8</w:t>
      </w:r>
      <w:r w:rsidRPr="0020383A">
        <w:rPr>
          <w:sz w:val="28"/>
          <w:szCs w:val="28"/>
        </w:rPr>
        <w:t>%, обы</w:t>
      </w:r>
      <w:r w:rsidR="0020383A">
        <w:rPr>
          <w:sz w:val="28"/>
          <w:szCs w:val="28"/>
        </w:rPr>
        <w:t>чно содержат 3,0–3,2</w:t>
      </w:r>
      <w:r w:rsidRPr="0020383A">
        <w:rPr>
          <w:sz w:val="28"/>
          <w:szCs w:val="28"/>
        </w:rPr>
        <w:t>%, что позволяет использовать безбелковый ультрафильтрат для их нормализации (табл. 6).</w:t>
      </w:r>
    </w:p>
    <w:p w:rsidR="0040667B" w:rsidRPr="0020383A" w:rsidRDefault="0040667B" w:rsidP="0040667B">
      <w:pPr>
        <w:pStyle w:val="podpisfoto"/>
        <w:shd w:val="clear" w:color="auto" w:fill="FFFFFF"/>
        <w:spacing w:before="0" w:beforeAutospacing="0" w:after="0" w:afterAutospacing="0"/>
        <w:ind w:firstLine="567"/>
        <w:jc w:val="both"/>
        <w:rPr>
          <w:sz w:val="28"/>
          <w:szCs w:val="28"/>
          <w:lang w:val="kk-KZ"/>
        </w:rPr>
      </w:pPr>
      <w:r w:rsidRPr="0020383A">
        <w:rPr>
          <w:sz w:val="28"/>
          <w:szCs w:val="28"/>
        </w:rPr>
        <w:t>Таблица 6. Расчет эффекта при нормализации питьевого молока и других молочных напитков по белку</w:t>
      </w:r>
      <w:r w:rsidRPr="0020383A">
        <w:rPr>
          <w:sz w:val="28"/>
          <w:szCs w:val="28"/>
          <w:lang w:val="kk-KZ"/>
        </w:rPr>
        <w:t>.</w:t>
      </w:r>
    </w:p>
    <w:p w:rsidR="005B21AE" w:rsidRPr="0020383A" w:rsidRDefault="005B21AE" w:rsidP="00551681">
      <w:pPr>
        <w:pStyle w:val="a5"/>
        <w:shd w:val="clear" w:color="auto" w:fill="FFFFFF"/>
        <w:spacing w:before="0" w:beforeAutospacing="0" w:after="0" w:afterAutospacing="0"/>
        <w:ind w:firstLine="567"/>
        <w:jc w:val="both"/>
        <w:rPr>
          <w:color w:val="333333"/>
          <w:sz w:val="28"/>
          <w:szCs w:val="28"/>
        </w:rPr>
      </w:pPr>
    </w:p>
    <w:p w:rsidR="000A07D0" w:rsidRPr="00C8675B" w:rsidRDefault="000A07D0" w:rsidP="0040667B">
      <w:pPr>
        <w:pStyle w:val="a5"/>
        <w:shd w:val="clear" w:color="auto" w:fill="FFFFFF"/>
        <w:spacing w:before="0" w:beforeAutospacing="0" w:after="0" w:afterAutospacing="0"/>
        <w:ind w:firstLine="567"/>
        <w:jc w:val="center"/>
        <w:rPr>
          <w:color w:val="333333"/>
          <w:sz w:val="28"/>
          <w:szCs w:val="28"/>
        </w:rPr>
      </w:pPr>
      <w:r w:rsidRPr="00C8675B">
        <w:rPr>
          <w:noProof/>
          <w:color w:val="0267A6"/>
          <w:sz w:val="28"/>
          <w:szCs w:val="28"/>
        </w:rPr>
        <w:drawing>
          <wp:inline distT="0" distB="0" distL="0" distR="0">
            <wp:extent cx="5451645" cy="1663129"/>
            <wp:effectExtent l="19050" t="0" r="0" b="0"/>
            <wp:docPr id="29" name="Рисунок 29" descr="https://produkt.by/sites/produkt.by/files/styles/imageart/public/field/image/9_1.jpg?itok=Ph2W46zq">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produkt.by/sites/produkt.by/files/styles/imageart/public/field/image/9_1.jpg?itok=Ph2W46zq">
                      <a:hlinkClick r:id="rId25"/>
                    </pic:cNvPr>
                    <pic:cNvPicPr>
                      <a:picLocks noChangeAspect="1" noChangeArrowheads="1"/>
                    </pic:cNvPicPr>
                  </pic:nvPicPr>
                  <pic:blipFill>
                    <a:blip r:embed="rId26"/>
                    <a:srcRect/>
                    <a:stretch>
                      <a:fillRect/>
                    </a:stretch>
                  </pic:blipFill>
                  <pic:spPr bwMode="auto">
                    <a:xfrm>
                      <a:off x="0" y="0"/>
                      <a:ext cx="5449886" cy="1662592"/>
                    </a:xfrm>
                    <a:prstGeom prst="rect">
                      <a:avLst/>
                    </a:prstGeom>
                    <a:noFill/>
                    <a:ln w="9525">
                      <a:noFill/>
                      <a:miter lim="800000"/>
                      <a:headEnd/>
                      <a:tailEnd/>
                    </a:ln>
                  </pic:spPr>
                </pic:pic>
              </a:graphicData>
            </a:graphic>
          </wp:inline>
        </w:drawing>
      </w:r>
    </w:p>
    <w:p w:rsidR="0020383A" w:rsidRDefault="0020383A" w:rsidP="00551681">
      <w:pPr>
        <w:pStyle w:val="podpisfoto"/>
        <w:shd w:val="clear" w:color="auto" w:fill="FFFFFF"/>
        <w:spacing w:before="0" w:beforeAutospacing="0" w:after="0" w:afterAutospacing="0"/>
        <w:ind w:firstLine="567"/>
        <w:jc w:val="both"/>
        <w:rPr>
          <w:color w:val="333333"/>
          <w:sz w:val="28"/>
          <w:szCs w:val="28"/>
          <w:lang w:val="kk-KZ"/>
        </w:rPr>
      </w:pPr>
    </w:p>
    <w:p w:rsidR="0020383A" w:rsidRDefault="000A07D0" w:rsidP="00551681">
      <w:pPr>
        <w:pStyle w:val="a5"/>
        <w:shd w:val="clear" w:color="auto" w:fill="FFFFFF"/>
        <w:spacing w:before="0" w:beforeAutospacing="0" w:after="0" w:afterAutospacing="0"/>
        <w:ind w:firstLine="567"/>
        <w:jc w:val="both"/>
        <w:rPr>
          <w:sz w:val="28"/>
          <w:szCs w:val="28"/>
          <w:lang w:val="kk-KZ"/>
        </w:rPr>
      </w:pPr>
      <w:r w:rsidRPr="0020383A">
        <w:rPr>
          <w:sz w:val="28"/>
          <w:szCs w:val="28"/>
        </w:rPr>
        <w:t>Полученные данные позволили вывести зависимости массы фильтрата, необходимого для внесения в определенное количество молока, с целью его нормализации по белку. Для нормализации по белку жидких молочных продуктов (типа питьевого молока, кефира, ряженки — нормирование белка во всем продукте) при содержании массовой доли белка выше требуемой, массу пермеата, необходимого для нормализации, рассчитывают по формуле</w:t>
      </w:r>
      <w:r w:rsidRPr="0020383A">
        <w:rPr>
          <w:sz w:val="28"/>
          <w:szCs w:val="28"/>
        </w:rPr>
        <w:br/>
      </w:r>
      <w:r w:rsidR="0020383A">
        <w:rPr>
          <w:sz w:val="28"/>
          <w:szCs w:val="28"/>
          <w:lang w:val="kk-KZ"/>
        </w:rPr>
        <w:t xml:space="preserve">        </w:t>
      </w:r>
    </w:p>
    <w:p w:rsidR="0030439E" w:rsidRDefault="0020383A" w:rsidP="00551681">
      <w:pPr>
        <w:pStyle w:val="a5"/>
        <w:shd w:val="clear" w:color="auto" w:fill="FFFFFF"/>
        <w:spacing w:before="0" w:beforeAutospacing="0" w:after="0" w:afterAutospacing="0"/>
        <w:ind w:firstLine="567"/>
        <w:jc w:val="both"/>
        <w:rPr>
          <w:sz w:val="28"/>
          <w:szCs w:val="28"/>
          <w:lang w:val="kk-KZ"/>
        </w:rPr>
      </w:pPr>
      <w:r>
        <w:rPr>
          <w:sz w:val="28"/>
          <w:szCs w:val="28"/>
          <w:lang w:val="kk-KZ"/>
        </w:rPr>
        <w:t xml:space="preserve"> </w:t>
      </w:r>
      <w:r w:rsidR="000A07D0" w:rsidRPr="0020383A">
        <w:rPr>
          <w:sz w:val="28"/>
          <w:szCs w:val="28"/>
          <w:lang w:val="kk-KZ"/>
        </w:rPr>
        <w:t xml:space="preserve">Мп = Мм × (Бм — Бт)/(Бт — Бп), </w:t>
      </w:r>
      <w:r w:rsidR="0030439E">
        <w:rPr>
          <w:sz w:val="28"/>
          <w:szCs w:val="28"/>
          <w:lang w:val="kk-KZ"/>
        </w:rPr>
        <w:t xml:space="preserve">                            </w:t>
      </w:r>
      <w:r w:rsidR="0040667B">
        <w:rPr>
          <w:sz w:val="28"/>
          <w:szCs w:val="28"/>
          <w:lang w:val="kk-KZ"/>
        </w:rPr>
        <w:t xml:space="preserve">            </w:t>
      </w:r>
      <w:r w:rsidR="0030439E">
        <w:rPr>
          <w:sz w:val="28"/>
          <w:szCs w:val="28"/>
          <w:lang w:val="kk-KZ"/>
        </w:rPr>
        <w:t xml:space="preserve">             </w:t>
      </w:r>
      <w:r w:rsidR="000A07D0" w:rsidRPr="0020383A">
        <w:rPr>
          <w:sz w:val="28"/>
          <w:szCs w:val="28"/>
          <w:lang w:val="kk-KZ"/>
        </w:rPr>
        <w:t>(1)</w:t>
      </w:r>
    </w:p>
    <w:p w:rsidR="0020383A" w:rsidRDefault="0020383A" w:rsidP="00551681">
      <w:pPr>
        <w:pStyle w:val="a5"/>
        <w:shd w:val="clear" w:color="auto" w:fill="FFFFFF"/>
        <w:spacing w:before="0" w:beforeAutospacing="0" w:after="0" w:afterAutospacing="0"/>
        <w:ind w:firstLine="567"/>
        <w:jc w:val="both"/>
        <w:rPr>
          <w:sz w:val="28"/>
          <w:szCs w:val="28"/>
          <w:lang w:val="kk-KZ"/>
        </w:rPr>
      </w:pPr>
    </w:p>
    <w:p w:rsidR="009121EC" w:rsidRPr="0020383A" w:rsidRDefault="0020383A" w:rsidP="00551681">
      <w:pPr>
        <w:pStyle w:val="a5"/>
        <w:shd w:val="clear" w:color="auto" w:fill="FFFFFF"/>
        <w:spacing w:before="0" w:beforeAutospacing="0" w:after="0" w:afterAutospacing="0"/>
        <w:ind w:firstLine="567"/>
        <w:jc w:val="both"/>
        <w:rPr>
          <w:sz w:val="28"/>
          <w:szCs w:val="28"/>
        </w:rPr>
      </w:pPr>
      <w:r>
        <w:rPr>
          <w:sz w:val="28"/>
          <w:szCs w:val="28"/>
          <w:lang w:val="kk-KZ"/>
        </w:rPr>
        <w:t>г</w:t>
      </w:r>
      <w:r w:rsidR="000A07D0" w:rsidRPr="0020383A">
        <w:rPr>
          <w:sz w:val="28"/>
          <w:szCs w:val="28"/>
        </w:rPr>
        <w:t>де</w:t>
      </w:r>
      <w:r>
        <w:rPr>
          <w:sz w:val="28"/>
          <w:szCs w:val="28"/>
          <w:lang w:val="kk-KZ"/>
        </w:rPr>
        <w:t>:</w:t>
      </w:r>
      <w:r w:rsidR="000A07D0" w:rsidRPr="0020383A">
        <w:rPr>
          <w:sz w:val="28"/>
          <w:szCs w:val="28"/>
        </w:rPr>
        <w:t xml:space="preserve"> Мп — масса пермеата, которую необходимо добавить к массе нормализуемого молока;</w:t>
      </w:r>
    </w:p>
    <w:p w:rsidR="009121EC" w:rsidRPr="0020383A" w:rsidRDefault="000A07D0" w:rsidP="00551681">
      <w:pPr>
        <w:pStyle w:val="a5"/>
        <w:shd w:val="clear" w:color="auto" w:fill="FFFFFF"/>
        <w:spacing w:before="0" w:beforeAutospacing="0" w:after="0" w:afterAutospacing="0"/>
        <w:ind w:firstLine="567"/>
        <w:jc w:val="both"/>
        <w:rPr>
          <w:sz w:val="28"/>
          <w:szCs w:val="28"/>
        </w:rPr>
      </w:pPr>
      <w:r w:rsidRPr="0020383A">
        <w:rPr>
          <w:sz w:val="28"/>
          <w:szCs w:val="28"/>
        </w:rPr>
        <w:t>Мм — масса нормализуемого молока;</w:t>
      </w:r>
    </w:p>
    <w:p w:rsidR="009121EC" w:rsidRPr="0020383A" w:rsidRDefault="000A07D0" w:rsidP="00551681">
      <w:pPr>
        <w:pStyle w:val="a5"/>
        <w:shd w:val="clear" w:color="auto" w:fill="FFFFFF"/>
        <w:spacing w:before="0" w:beforeAutospacing="0" w:after="0" w:afterAutospacing="0"/>
        <w:ind w:firstLine="567"/>
        <w:jc w:val="both"/>
        <w:rPr>
          <w:sz w:val="28"/>
          <w:szCs w:val="28"/>
        </w:rPr>
      </w:pPr>
      <w:r w:rsidRPr="0020383A">
        <w:rPr>
          <w:sz w:val="28"/>
          <w:szCs w:val="28"/>
        </w:rPr>
        <w:t>Бм — доля белка в исходном нормализуемом молоке (как правило, в пределах 0,030–0,034);</w:t>
      </w:r>
    </w:p>
    <w:p w:rsidR="009121EC" w:rsidRPr="0020383A" w:rsidRDefault="000A07D0" w:rsidP="00551681">
      <w:pPr>
        <w:pStyle w:val="a5"/>
        <w:shd w:val="clear" w:color="auto" w:fill="FFFFFF"/>
        <w:spacing w:before="0" w:beforeAutospacing="0" w:after="0" w:afterAutospacing="0"/>
        <w:ind w:firstLine="567"/>
        <w:jc w:val="both"/>
        <w:rPr>
          <w:sz w:val="28"/>
          <w:szCs w:val="28"/>
        </w:rPr>
      </w:pPr>
      <w:r w:rsidRPr="0020383A">
        <w:rPr>
          <w:sz w:val="28"/>
          <w:szCs w:val="28"/>
        </w:rPr>
        <w:t>Бт — требуемая доля белка готового продукта, соответствующая требованиям ТНПА (в настоящий момент 0,0280, для расчетов рекомендуем принимать 0,0285);</w:t>
      </w:r>
    </w:p>
    <w:p w:rsidR="000A07D0" w:rsidRPr="0020383A" w:rsidRDefault="000A07D0" w:rsidP="00551681">
      <w:pPr>
        <w:pStyle w:val="a5"/>
        <w:shd w:val="clear" w:color="auto" w:fill="FFFFFF"/>
        <w:spacing w:before="0" w:beforeAutospacing="0" w:after="0" w:afterAutospacing="0"/>
        <w:ind w:firstLine="567"/>
        <w:jc w:val="both"/>
        <w:rPr>
          <w:sz w:val="28"/>
          <w:szCs w:val="28"/>
        </w:rPr>
      </w:pPr>
      <w:r w:rsidRPr="0020383A">
        <w:rPr>
          <w:sz w:val="28"/>
          <w:szCs w:val="28"/>
        </w:rPr>
        <w:t>Бп — доля белка в пермеате, для практических расчетов можно принимать значение из диапазона 0–0,002, рекомендуем 0,001.</w:t>
      </w:r>
    </w:p>
    <w:p w:rsidR="009121EC" w:rsidRPr="0020383A" w:rsidRDefault="000A07D0" w:rsidP="00551681">
      <w:pPr>
        <w:pStyle w:val="a5"/>
        <w:shd w:val="clear" w:color="auto" w:fill="FFFFFF"/>
        <w:spacing w:before="0" w:beforeAutospacing="0" w:after="0" w:afterAutospacing="0"/>
        <w:ind w:firstLine="567"/>
        <w:jc w:val="both"/>
        <w:rPr>
          <w:sz w:val="28"/>
          <w:szCs w:val="28"/>
        </w:rPr>
      </w:pPr>
      <w:r w:rsidRPr="0020383A">
        <w:rPr>
          <w:sz w:val="28"/>
          <w:szCs w:val="28"/>
        </w:rPr>
        <w:t>Следует понимать, что после нормализации по белку для жирных продуктов необходимо проводить нормализацию по жиру, так как в противном случае его процентное содержание уменьшится, и расчеты значительно усложнятся.</w:t>
      </w:r>
    </w:p>
    <w:p w:rsidR="000A07D0" w:rsidRDefault="000A07D0" w:rsidP="00551681">
      <w:pPr>
        <w:pStyle w:val="a5"/>
        <w:shd w:val="clear" w:color="auto" w:fill="FFFFFF"/>
        <w:spacing w:before="0" w:beforeAutospacing="0" w:after="0" w:afterAutospacing="0"/>
        <w:ind w:firstLine="567"/>
        <w:jc w:val="both"/>
        <w:rPr>
          <w:sz w:val="28"/>
          <w:szCs w:val="28"/>
          <w:lang w:val="kk-KZ"/>
        </w:rPr>
      </w:pPr>
      <w:r w:rsidRPr="0020383A">
        <w:rPr>
          <w:sz w:val="28"/>
          <w:szCs w:val="28"/>
        </w:rPr>
        <w:t>При производстве сухого обезжиренного молока (или цельного), согласно стандарту СТБ 1858–2009 «Молоко сухое. Технические условия», в сухом обезжиренном остатке должно содержаться не менее 34 % белка. Обычно этот показатель существенно превышает установленную норму и составляет 36–38% (в отдельных случаях — до 42 %). В случае нормализации молока фильтратом обезжиренного молока можно увеличить выход стандартного СОМ/СЦМ за счет привлечения безбелковых сухих веществ обезжиренного молока из ультрафильтрата (табл. 7).</w:t>
      </w:r>
    </w:p>
    <w:p w:rsidR="0040667B" w:rsidRPr="0020383A" w:rsidRDefault="0040667B" w:rsidP="0040667B">
      <w:pPr>
        <w:pStyle w:val="podpisfoto"/>
        <w:shd w:val="clear" w:color="auto" w:fill="FFFFFF"/>
        <w:spacing w:before="0" w:beforeAutospacing="0" w:after="0" w:afterAutospacing="0"/>
        <w:ind w:firstLine="567"/>
        <w:jc w:val="both"/>
        <w:rPr>
          <w:sz w:val="28"/>
          <w:szCs w:val="28"/>
        </w:rPr>
      </w:pPr>
      <w:r w:rsidRPr="0020383A">
        <w:rPr>
          <w:sz w:val="28"/>
          <w:szCs w:val="28"/>
        </w:rPr>
        <w:t>Таблица 7. Расчет дополнительной выручки при нормализации по белку от переработки 1000 кг обезжиренного молока в СОМ (4 дол./кг)</w:t>
      </w:r>
    </w:p>
    <w:p w:rsidR="0020383A" w:rsidRPr="0020383A" w:rsidRDefault="0020383A" w:rsidP="00551681">
      <w:pPr>
        <w:pStyle w:val="a5"/>
        <w:shd w:val="clear" w:color="auto" w:fill="FFFFFF"/>
        <w:spacing w:before="0" w:beforeAutospacing="0" w:after="0" w:afterAutospacing="0"/>
        <w:ind w:firstLine="567"/>
        <w:jc w:val="both"/>
        <w:rPr>
          <w:sz w:val="28"/>
          <w:szCs w:val="28"/>
          <w:lang w:val="kk-KZ"/>
        </w:rPr>
      </w:pPr>
    </w:p>
    <w:p w:rsidR="000A07D0" w:rsidRPr="00C8675B" w:rsidRDefault="000A07D0" w:rsidP="0040667B">
      <w:pPr>
        <w:pStyle w:val="a5"/>
        <w:shd w:val="clear" w:color="auto" w:fill="FFFFFF"/>
        <w:spacing w:before="0" w:beforeAutospacing="0" w:after="0" w:afterAutospacing="0"/>
        <w:jc w:val="center"/>
        <w:rPr>
          <w:color w:val="333333"/>
          <w:sz w:val="28"/>
          <w:szCs w:val="28"/>
        </w:rPr>
      </w:pPr>
      <w:r w:rsidRPr="00C8675B">
        <w:rPr>
          <w:noProof/>
          <w:color w:val="0267A6"/>
          <w:sz w:val="28"/>
          <w:szCs w:val="28"/>
        </w:rPr>
        <w:drawing>
          <wp:inline distT="0" distB="0" distL="0" distR="0">
            <wp:extent cx="5410200" cy="1390666"/>
            <wp:effectExtent l="19050" t="0" r="0" b="0"/>
            <wp:docPr id="30" name="Рисунок 30" descr="https://produkt.by/sites/produkt.by/files/styles/imageart/public/field/image/10_1.jpg?itok=KFpwzVZp">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produkt.by/sites/produkt.by/files/styles/imageart/public/field/image/10_1.jpg?itok=KFpwzVZp">
                      <a:hlinkClick r:id="rId27"/>
                    </pic:cNvPr>
                    <pic:cNvPicPr>
                      <a:picLocks noChangeAspect="1" noChangeArrowheads="1"/>
                    </pic:cNvPicPr>
                  </pic:nvPicPr>
                  <pic:blipFill>
                    <a:blip r:embed="rId28"/>
                    <a:srcRect/>
                    <a:stretch>
                      <a:fillRect/>
                    </a:stretch>
                  </pic:blipFill>
                  <pic:spPr bwMode="auto">
                    <a:xfrm>
                      <a:off x="0" y="0"/>
                      <a:ext cx="5418007" cy="1392673"/>
                    </a:xfrm>
                    <a:prstGeom prst="rect">
                      <a:avLst/>
                    </a:prstGeom>
                    <a:noFill/>
                    <a:ln w="9525">
                      <a:noFill/>
                      <a:miter lim="800000"/>
                      <a:headEnd/>
                      <a:tailEnd/>
                    </a:ln>
                  </pic:spPr>
                </pic:pic>
              </a:graphicData>
            </a:graphic>
          </wp:inline>
        </w:drawing>
      </w:r>
    </w:p>
    <w:p w:rsidR="009121EC" w:rsidRPr="00C8675B" w:rsidRDefault="009121EC" w:rsidP="00551681">
      <w:pPr>
        <w:pStyle w:val="podpisfoto"/>
        <w:shd w:val="clear" w:color="auto" w:fill="FFFFFF"/>
        <w:spacing w:before="0" w:beforeAutospacing="0" w:after="0" w:afterAutospacing="0"/>
        <w:ind w:firstLine="567"/>
        <w:jc w:val="both"/>
        <w:rPr>
          <w:color w:val="333333"/>
          <w:sz w:val="28"/>
          <w:szCs w:val="28"/>
          <w:lang w:val="en-US"/>
        </w:rPr>
      </w:pPr>
    </w:p>
    <w:p w:rsidR="009121EC" w:rsidRPr="0020383A" w:rsidRDefault="000A07D0" w:rsidP="00551681">
      <w:pPr>
        <w:pStyle w:val="a5"/>
        <w:shd w:val="clear" w:color="auto" w:fill="FFFFFF"/>
        <w:spacing w:before="0" w:beforeAutospacing="0" w:after="0" w:afterAutospacing="0"/>
        <w:ind w:firstLine="567"/>
        <w:jc w:val="both"/>
        <w:rPr>
          <w:sz w:val="28"/>
          <w:szCs w:val="28"/>
        </w:rPr>
      </w:pPr>
      <w:r w:rsidRPr="0020383A">
        <w:rPr>
          <w:sz w:val="28"/>
          <w:szCs w:val="28"/>
        </w:rPr>
        <w:t>Для нормализации по белку концентрированных, сгущенных и сухих продуктов (нормирование белка в СОМО) зависимость примет несколько иной вид</w:t>
      </w:r>
    </w:p>
    <w:p w:rsidR="009121EC" w:rsidRPr="0020383A" w:rsidRDefault="0030439E" w:rsidP="00551681">
      <w:pPr>
        <w:pStyle w:val="a5"/>
        <w:shd w:val="clear" w:color="auto" w:fill="FFFFFF"/>
        <w:spacing w:before="0" w:beforeAutospacing="0" w:after="0" w:afterAutospacing="0"/>
        <w:ind w:firstLine="567"/>
        <w:jc w:val="both"/>
        <w:rPr>
          <w:sz w:val="28"/>
          <w:szCs w:val="28"/>
        </w:rPr>
      </w:pPr>
      <w:r>
        <w:rPr>
          <w:sz w:val="28"/>
          <w:szCs w:val="28"/>
        </w:rPr>
        <w:t>Мп=Мм×(Бм—Бт</w:t>
      </w:r>
      <w:r w:rsidR="000A07D0" w:rsidRPr="0020383A">
        <w:rPr>
          <w:sz w:val="28"/>
          <w:szCs w:val="28"/>
        </w:rPr>
        <w:t>××СОМОм)/(Бт× СОМОп — Бп), </w:t>
      </w:r>
      <w:r>
        <w:rPr>
          <w:sz w:val="28"/>
          <w:szCs w:val="28"/>
          <w:lang w:val="kk-KZ"/>
        </w:rPr>
        <w:t xml:space="preserve">         </w:t>
      </w:r>
      <w:r w:rsidR="0040667B">
        <w:rPr>
          <w:sz w:val="28"/>
          <w:szCs w:val="28"/>
          <w:lang w:val="kk-KZ"/>
        </w:rPr>
        <w:t xml:space="preserve">          </w:t>
      </w:r>
      <w:r>
        <w:rPr>
          <w:sz w:val="28"/>
          <w:szCs w:val="28"/>
          <w:lang w:val="kk-KZ"/>
        </w:rPr>
        <w:t xml:space="preserve">  </w:t>
      </w:r>
      <w:r w:rsidR="000A07D0" w:rsidRPr="0020383A">
        <w:rPr>
          <w:sz w:val="28"/>
          <w:szCs w:val="28"/>
        </w:rPr>
        <w:t>  (2)</w:t>
      </w:r>
    </w:p>
    <w:p w:rsidR="009121EC" w:rsidRPr="0020383A" w:rsidRDefault="000A07D0" w:rsidP="00551681">
      <w:pPr>
        <w:pStyle w:val="a5"/>
        <w:shd w:val="clear" w:color="auto" w:fill="FFFFFF"/>
        <w:spacing w:before="0" w:beforeAutospacing="0" w:after="0" w:afterAutospacing="0"/>
        <w:ind w:firstLine="567"/>
        <w:jc w:val="both"/>
        <w:rPr>
          <w:sz w:val="28"/>
          <w:szCs w:val="28"/>
        </w:rPr>
      </w:pPr>
      <w:r w:rsidRPr="0020383A">
        <w:rPr>
          <w:sz w:val="28"/>
          <w:szCs w:val="28"/>
        </w:rPr>
        <w:br/>
        <w:t>где Мп, Мм, Бп, Бм — то же, что в формуле (1);</w:t>
      </w:r>
    </w:p>
    <w:p w:rsidR="009121EC" w:rsidRPr="0020383A" w:rsidRDefault="000A07D0" w:rsidP="00551681">
      <w:pPr>
        <w:pStyle w:val="a5"/>
        <w:shd w:val="clear" w:color="auto" w:fill="FFFFFF"/>
        <w:spacing w:before="0" w:beforeAutospacing="0" w:after="0" w:afterAutospacing="0"/>
        <w:ind w:firstLine="567"/>
        <w:jc w:val="both"/>
        <w:rPr>
          <w:sz w:val="28"/>
          <w:szCs w:val="28"/>
        </w:rPr>
      </w:pPr>
      <w:r w:rsidRPr="0020383A">
        <w:rPr>
          <w:sz w:val="28"/>
          <w:szCs w:val="28"/>
        </w:rPr>
        <w:t>Бт — требуемая доля белка в сухом обезжиренном молочном остатке продукта, соответствующая требованиям ТНПА (в настоящий момент 0,340, для расчетов рекомендуем принимать 0,345);</w:t>
      </w:r>
    </w:p>
    <w:p w:rsidR="009121EC" w:rsidRPr="0020383A" w:rsidRDefault="000A07D0" w:rsidP="00551681">
      <w:pPr>
        <w:pStyle w:val="a5"/>
        <w:shd w:val="clear" w:color="auto" w:fill="FFFFFF"/>
        <w:spacing w:before="0" w:beforeAutospacing="0" w:after="0" w:afterAutospacing="0"/>
        <w:ind w:firstLine="567"/>
        <w:jc w:val="both"/>
        <w:rPr>
          <w:sz w:val="28"/>
          <w:szCs w:val="28"/>
        </w:rPr>
      </w:pPr>
      <w:r w:rsidRPr="0020383A">
        <w:rPr>
          <w:sz w:val="28"/>
          <w:szCs w:val="28"/>
        </w:rPr>
        <w:t>СОМОм — доля сухого обезжиренного молочного остатка исходного нормализуемого молока;</w:t>
      </w:r>
    </w:p>
    <w:p w:rsidR="000A07D0" w:rsidRPr="0020383A" w:rsidRDefault="000A07D0" w:rsidP="00551681">
      <w:pPr>
        <w:pStyle w:val="a5"/>
        <w:shd w:val="clear" w:color="auto" w:fill="FFFFFF"/>
        <w:spacing w:before="0" w:beforeAutospacing="0" w:after="0" w:afterAutospacing="0"/>
        <w:ind w:firstLine="567"/>
        <w:jc w:val="both"/>
        <w:rPr>
          <w:sz w:val="28"/>
          <w:szCs w:val="28"/>
        </w:rPr>
      </w:pPr>
      <w:r w:rsidRPr="0020383A">
        <w:rPr>
          <w:sz w:val="28"/>
          <w:szCs w:val="28"/>
        </w:rPr>
        <w:t>СОМОп — доля сухого обезжиренного молочного остатка пермеата.</w:t>
      </w:r>
    </w:p>
    <w:p w:rsidR="000A07D0" w:rsidRPr="0020383A" w:rsidRDefault="000A07D0" w:rsidP="00551681">
      <w:pPr>
        <w:pStyle w:val="a5"/>
        <w:shd w:val="clear" w:color="auto" w:fill="FFFFFF"/>
        <w:spacing w:before="0" w:beforeAutospacing="0" w:after="0" w:afterAutospacing="0"/>
        <w:ind w:firstLine="567"/>
        <w:jc w:val="both"/>
        <w:rPr>
          <w:sz w:val="28"/>
          <w:szCs w:val="28"/>
        </w:rPr>
      </w:pPr>
      <w:r w:rsidRPr="0020383A">
        <w:rPr>
          <w:sz w:val="28"/>
          <w:szCs w:val="28"/>
        </w:rPr>
        <w:t>Как и в предыдущем случае, после нормализации по белку для жирных продуктов необходимо проводить нормализацию по жиру, иначе его процентное содержание уменьшится.</w:t>
      </w:r>
      <w:r w:rsidR="0040667B">
        <w:rPr>
          <w:sz w:val="28"/>
          <w:szCs w:val="28"/>
        </w:rPr>
        <w:t xml:space="preserve"> </w:t>
      </w:r>
      <w:r w:rsidRPr="0020383A">
        <w:rPr>
          <w:sz w:val="28"/>
          <w:szCs w:val="28"/>
        </w:rPr>
        <w:t>Таким образом, технология ультрафильтрационной нормализации молочных продуктов позволяет потенциальную подсырную или кислую творожную сыворотку продавать по цене молока, йогу</w:t>
      </w:r>
      <w:r w:rsidR="0020383A">
        <w:rPr>
          <w:sz w:val="28"/>
          <w:szCs w:val="28"/>
        </w:rPr>
        <w:t>рта или сухого молока</w:t>
      </w:r>
      <w:r w:rsidR="0020383A">
        <w:rPr>
          <w:sz w:val="28"/>
          <w:szCs w:val="28"/>
          <w:lang w:val="kk-KZ"/>
        </w:rPr>
        <w:t>.</w:t>
      </w:r>
      <w:r w:rsidR="0040667B">
        <w:rPr>
          <w:sz w:val="28"/>
          <w:szCs w:val="28"/>
          <w:lang w:val="kk-KZ"/>
        </w:rPr>
        <w:t xml:space="preserve"> </w:t>
      </w:r>
      <w:r w:rsidRPr="00C8675B">
        <w:rPr>
          <w:sz w:val="28"/>
          <w:szCs w:val="28"/>
        </w:rPr>
        <w:t>Рассуждения к вопросу о выборе наиболее подходящего времени внедрения инноваций</w:t>
      </w:r>
      <w:r w:rsidR="0040667B">
        <w:rPr>
          <w:sz w:val="28"/>
          <w:szCs w:val="28"/>
          <w:lang w:val="kk-KZ"/>
        </w:rPr>
        <w:t xml:space="preserve">. </w:t>
      </w:r>
      <w:r w:rsidRPr="0020383A">
        <w:rPr>
          <w:sz w:val="28"/>
          <w:szCs w:val="28"/>
        </w:rPr>
        <w:t xml:space="preserve">Работа над совершенствованием техники и технологий является сложной, ответственной, зачастую с неявным результатом, всегда затратной по финансам и времени. Существует перманентный риск получения негативного результата. Приходится регулярно проводить текущий технический и технологический аудит предприятия, постоянно следить за новыми решениями как в своей, так и в смежных отраслях, обучаться, нести денежные и репутационные риски при принятии решений. </w:t>
      </w:r>
    </w:p>
    <w:p w:rsidR="000A07D0" w:rsidRPr="0020383A" w:rsidRDefault="000A07D0" w:rsidP="00551681">
      <w:pPr>
        <w:pStyle w:val="a5"/>
        <w:shd w:val="clear" w:color="auto" w:fill="FFFFFF"/>
        <w:spacing w:before="0" w:beforeAutospacing="0" w:after="0" w:afterAutospacing="0"/>
        <w:ind w:firstLine="567"/>
        <w:jc w:val="both"/>
        <w:rPr>
          <w:sz w:val="28"/>
          <w:szCs w:val="28"/>
        </w:rPr>
      </w:pPr>
      <w:r w:rsidRPr="0020383A">
        <w:rPr>
          <w:sz w:val="28"/>
          <w:szCs w:val="28"/>
        </w:rPr>
        <w:t>Показано, что комплексная технология переработки молока позволяет нивелировать разницу цен на различные группы продуктов переработки молока и обеспечить устойчивый постоянный уровень выручки молокоперерабатывающего предприятия. Установлено, что увеличение степени деминерализации молочной сыворотки позволяет увеличить общую выручку от продажи переработанной сыворотки до 1,5 раза без существенного увеличения капитальных и текущих затрат на ее переработку.</w:t>
      </w:r>
    </w:p>
    <w:p w:rsidR="000A07D0" w:rsidRPr="0020383A" w:rsidRDefault="000A07D0" w:rsidP="00551681">
      <w:pPr>
        <w:pStyle w:val="a5"/>
        <w:shd w:val="clear" w:color="auto" w:fill="FFFFFF"/>
        <w:spacing w:before="0" w:beforeAutospacing="0" w:after="0" w:afterAutospacing="0"/>
        <w:ind w:firstLine="567"/>
        <w:jc w:val="both"/>
        <w:rPr>
          <w:sz w:val="28"/>
          <w:szCs w:val="28"/>
        </w:rPr>
      </w:pPr>
      <w:r w:rsidRPr="0020383A">
        <w:rPr>
          <w:sz w:val="28"/>
          <w:szCs w:val="28"/>
        </w:rPr>
        <w:t xml:space="preserve">Разработаны технологические приемы, направленные на сокращение объемов получаемой сыворотки путем внедрения в технологические процессы производства йогурта, сыра, творога ультрафильтрационного концентрирования смесей по белку. Установлены пределы концентрирования смесей. При производстве казеина содержание белка в сырье  </w:t>
      </w:r>
      <w:r w:rsidR="0020383A">
        <w:rPr>
          <w:sz w:val="28"/>
          <w:szCs w:val="28"/>
        </w:rPr>
        <w:t>может быть увеличено до 4,5–5,0</w:t>
      </w:r>
      <w:r w:rsidRPr="0020383A">
        <w:rPr>
          <w:sz w:val="28"/>
          <w:szCs w:val="28"/>
        </w:rPr>
        <w:t xml:space="preserve">%, что соответствует фактору концентрирования 1,2–1,5. Для производства творога и сыра содержание белка в сырье (без изменения техпроцесса) </w:t>
      </w:r>
      <w:r w:rsidR="0020383A">
        <w:rPr>
          <w:sz w:val="28"/>
          <w:szCs w:val="28"/>
        </w:rPr>
        <w:t>может быть увеличено до 3,8–4,2</w:t>
      </w:r>
      <w:r w:rsidRPr="0020383A">
        <w:rPr>
          <w:sz w:val="28"/>
          <w:szCs w:val="28"/>
        </w:rPr>
        <w:t>%, что соответствует фактору концентрирования 1,10–1,25. Для производства йогурта, продуктов типа «греческий йогурт», мягких сыров обезжиренное сухо</w:t>
      </w:r>
      <w:r w:rsidR="0020383A">
        <w:rPr>
          <w:sz w:val="28"/>
          <w:szCs w:val="28"/>
        </w:rPr>
        <w:t>е вещество может составлять 9,5</w:t>
      </w:r>
      <w:r w:rsidRPr="0020383A">
        <w:rPr>
          <w:sz w:val="28"/>
          <w:szCs w:val="28"/>
        </w:rPr>
        <w:t>% и более, что соответ</w:t>
      </w:r>
      <w:r w:rsidR="0020383A">
        <w:rPr>
          <w:sz w:val="28"/>
          <w:szCs w:val="28"/>
        </w:rPr>
        <w:t>ствует содержанию белка 4,5–5,0</w:t>
      </w:r>
      <w:r w:rsidRPr="0020383A">
        <w:rPr>
          <w:sz w:val="28"/>
          <w:szCs w:val="28"/>
        </w:rPr>
        <w:t>% и более. Такого эффекта можно достичь, применяя ультрафильтрацию с фактором концентрирования 1,4–2,0 по белку.</w:t>
      </w:r>
    </w:p>
    <w:p w:rsidR="000A07D0" w:rsidRPr="0020383A" w:rsidRDefault="000A07D0" w:rsidP="00551681">
      <w:pPr>
        <w:pStyle w:val="a5"/>
        <w:shd w:val="clear" w:color="auto" w:fill="FFFFFF"/>
        <w:spacing w:before="0" w:beforeAutospacing="0" w:after="0" w:afterAutospacing="0"/>
        <w:ind w:firstLine="567"/>
        <w:jc w:val="both"/>
        <w:rPr>
          <w:sz w:val="28"/>
          <w:szCs w:val="28"/>
        </w:rPr>
      </w:pPr>
      <w:r w:rsidRPr="0020383A">
        <w:rPr>
          <w:sz w:val="28"/>
          <w:szCs w:val="28"/>
        </w:rPr>
        <w:t>Установлено, что основным направлением использования получаемого при ультрафильтрации пермеата является нормализация по белку жидких, сгущенных и сухих молочных продуктов. Предложены формулы для технологического расчета массы пермеата, необходимого для внесения, в зависимости от требуемого уровня белка в готовом продукте, даны методические рекомендации для их применения.</w:t>
      </w:r>
    </w:p>
    <w:p w:rsidR="0041082E" w:rsidRDefault="00E973EF" w:rsidP="00551681">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p>
    <w:p w:rsidR="00E973EF" w:rsidRDefault="00E973EF" w:rsidP="00551681">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E973EF">
        <w:rPr>
          <w:rFonts w:ascii="Times New Roman" w:hAnsi="Times New Roman" w:cs="Times New Roman"/>
          <w:sz w:val="28"/>
          <w:szCs w:val="28"/>
        </w:rPr>
        <w:t>Эффективность использования мембранных технологий при переработке сыворотки</w:t>
      </w:r>
    </w:p>
    <w:p w:rsidR="00E973EF" w:rsidRPr="00E973EF" w:rsidRDefault="00E973EF" w:rsidP="00551681">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E973EF">
        <w:t xml:space="preserve"> </w:t>
      </w:r>
      <w:r>
        <w:rPr>
          <w:rFonts w:ascii="Times New Roman" w:hAnsi="Times New Roman" w:cs="Times New Roman"/>
          <w:sz w:val="28"/>
          <w:szCs w:val="28"/>
          <w:lang w:val="kk-KZ"/>
        </w:rPr>
        <w:t>С</w:t>
      </w:r>
      <w:r w:rsidRPr="00E973EF">
        <w:rPr>
          <w:rFonts w:ascii="Times New Roman" w:hAnsi="Times New Roman" w:cs="Times New Roman"/>
          <w:sz w:val="28"/>
          <w:szCs w:val="28"/>
          <w:lang w:val="kk-KZ"/>
        </w:rPr>
        <w:t xml:space="preserve">овременная технология </w:t>
      </w:r>
      <w:r>
        <w:rPr>
          <w:rFonts w:ascii="Times New Roman" w:hAnsi="Times New Roman" w:cs="Times New Roman"/>
          <w:sz w:val="28"/>
          <w:szCs w:val="28"/>
          <w:lang w:val="kk-KZ"/>
        </w:rPr>
        <w:t>пере</w:t>
      </w:r>
      <w:r w:rsidRPr="00E973EF">
        <w:rPr>
          <w:rFonts w:ascii="Times New Roman" w:hAnsi="Times New Roman" w:cs="Times New Roman"/>
          <w:sz w:val="28"/>
          <w:szCs w:val="28"/>
          <w:lang w:val="kk-KZ"/>
        </w:rPr>
        <w:t>работки сыворотки</w:t>
      </w:r>
    </w:p>
    <w:p w:rsidR="00E973EF" w:rsidRPr="00E973EF" w:rsidRDefault="00E973EF" w:rsidP="00551681">
      <w:pPr>
        <w:spacing w:after="0" w:line="240" w:lineRule="auto"/>
        <w:ind w:firstLine="567"/>
        <w:jc w:val="both"/>
        <w:rPr>
          <w:rFonts w:ascii="Times New Roman" w:hAnsi="Times New Roman" w:cs="Times New Roman"/>
          <w:sz w:val="28"/>
          <w:szCs w:val="28"/>
          <w:lang w:val="kk-KZ"/>
        </w:rPr>
      </w:pPr>
    </w:p>
    <w:p w:rsidR="000A07D0" w:rsidRPr="002863F2" w:rsidRDefault="002863F2" w:rsidP="00551681">
      <w:pPr>
        <w:pStyle w:val="1"/>
        <w:spacing w:before="0" w:beforeAutospacing="0" w:after="0" w:afterAutospacing="0"/>
        <w:ind w:firstLine="567"/>
        <w:jc w:val="both"/>
        <w:rPr>
          <w:bCs w:val="0"/>
          <w:sz w:val="28"/>
          <w:szCs w:val="28"/>
        </w:rPr>
      </w:pPr>
      <w:r>
        <w:rPr>
          <w:bCs w:val="0"/>
          <w:sz w:val="28"/>
          <w:szCs w:val="28"/>
          <w:lang w:val="kk-KZ"/>
        </w:rPr>
        <w:t>Л</w:t>
      </w:r>
      <w:r w:rsidRPr="002863F2">
        <w:rPr>
          <w:bCs w:val="0"/>
          <w:sz w:val="28"/>
          <w:szCs w:val="28"/>
          <w:lang w:val="kk-KZ"/>
        </w:rPr>
        <w:t xml:space="preserve">ЕКЦИЯ 6. </w:t>
      </w:r>
      <w:r w:rsidRPr="002863F2">
        <w:rPr>
          <w:bCs w:val="0"/>
          <w:sz w:val="28"/>
          <w:szCs w:val="28"/>
        </w:rPr>
        <w:t>ПЕРЕРАБОТКА МОЛОКА И ПРОИЗВОДСТВО МОЛОЧНОЙ ПРОДУКЦИИ В УСЛОВИЯХ КРЕСТЬЯНСКО-ФЕРМЕРСКИХ ХОЗЯЙСТВ</w:t>
      </w:r>
    </w:p>
    <w:p w:rsidR="009121EC" w:rsidRDefault="00E973EF" w:rsidP="00E973EF">
      <w:pPr>
        <w:pStyle w:val="a5"/>
        <w:spacing w:before="0" w:beforeAutospacing="0" w:after="0" w:afterAutospacing="0"/>
        <w:ind w:firstLine="567"/>
        <w:jc w:val="both"/>
        <w:rPr>
          <w:sz w:val="28"/>
          <w:szCs w:val="28"/>
          <w:lang w:val="kk-KZ"/>
        </w:rPr>
      </w:pPr>
      <w:r>
        <w:rPr>
          <w:sz w:val="28"/>
          <w:szCs w:val="28"/>
          <w:lang w:val="kk-KZ"/>
        </w:rPr>
        <w:t>План</w:t>
      </w:r>
    </w:p>
    <w:p w:rsidR="00E973EF" w:rsidRDefault="0040667B" w:rsidP="0040667B">
      <w:pPr>
        <w:pStyle w:val="a5"/>
        <w:numPr>
          <w:ilvl w:val="0"/>
          <w:numId w:val="15"/>
        </w:numPr>
        <w:spacing w:before="0" w:beforeAutospacing="0" w:after="0" w:afterAutospacing="0"/>
        <w:jc w:val="both"/>
        <w:rPr>
          <w:sz w:val="28"/>
          <w:szCs w:val="28"/>
          <w:lang w:val="kk-KZ"/>
        </w:rPr>
      </w:pPr>
      <w:r>
        <w:rPr>
          <w:sz w:val="28"/>
          <w:szCs w:val="28"/>
          <w:lang w:val="kk-KZ"/>
        </w:rPr>
        <w:t xml:space="preserve">Производство </w:t>
      </w:r>
      <w:r w:rsidRPr="00C8675B">
        <w:rPr>
          <w:sz w:val="28"/>
          <w:szCs w:val="28"/>
        </w:rPr>
        <w:t>высококачественных молочных продуктов</w:t>
      </w:r>
    </w:p>
    <w:p w:rsidR="0040667B" w:rsidRPr="00E15A25" w:rsidRDefault="00E15A25" w:rsidP="0040667B">
      <w:pPr>
        <w:pStyle w:val="a5"/>
        <w:numPr>
          <w:ilvl w:val="0"/>
          <w:numId w:val="15"/>
        </w:numPr>
        <w:spacing w:before="0" w:beforeAutospacing="0" w:after="0" w:afterAutospacing="0"/>
        <w:jc w:val="both"/>
        <w:rPr>
          <w:sz w:val="28"/>
          <w:szCs w:val="28"/>
          <w:lang w:val="kk-KZ"/>
        </w:rPr>
      </w:pPr>
      <w:r w:rsidRPr="00C8675B">
        <w:rPr>
          <w:sz w:val="28"/>
          <w:szCs w:val="28"/>
        </w:rPr>
        <w:t>Молочнокислое брожение</w:t>
      </w:r>
    </w:p>
    <w:p w:rsidR="00E15A25" w:rsidRPr="0040667B" w:rsidRDefault="00E15A25" w:rsidP="00E15A25">
      <w:pPr>
        <w:pStyle w:val="a5"/>
        <w:spacing w:before="0" w:beforeAutospacing="0" w:after="0" w:afterAutospacing="0"/>
        <w:ind w:left="927"/>
        <w:jc w:val="both"/>
        <w:rPr>
          <w:sz w:val="28"/>
          <w:szCs w:val="28"/>
          <w:lang w:val="kk-KZ"/>
        </w:rPr>
      </w:pPr>
    </w:p>
    <w:p w:rsidR="000A07D0" w:rsidRPr="00C8675B" w:rsidRDefault="009121EC" w:rsidP="009121EC">
      <w:pPr>
        <w:pStyle w:val="a5"/>
        <w:spacing w:before="0" w:beforeAutospacing="0" w:after="0" w:afterAutospacing="0"/>
        <w:jc w:val="both"/>
        <w:rPr>
          <w:sz w:val="28"/>
          <w:szCs w:val="28"/>
        </w:rPr>
      </w:pPr>
      <w:r w:rsidRPr="00C8675B">
        <w:rPr>
          <w:sz w:val="28"/>
          <w:szCs w:val="28"/>
        </w:rPr>
        <w:t xml:space="preserve">        </w:t>
      </w:r>
      <w:r w:rsidR="000A07D0" w:rsidRPr="00C8675B">
        <w:rPr>
          <w:sz w:val="28"/>
          <w:szCs w:val="28"/>
        </w:rPr>
        <w:t>Молочные продукты являются важными продуктами питания. Производство высококачественных молочных продуктов и обеспечение сохранности молочных товаров требует определенных знаний в области технологии производства и переработки молока, идентификации, видов и способов упаковки, маркировки, транспортирования и хранения.</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В процессе переработки молока – сырья необходимо учитывать сохранность всех компонентов молока, его пищевую и биологическую ценность. Безотходная технология переработки молока является приоритетным направлением в настоящее время.</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Для производства качественных молочных продуктов необходимо грамотно подобрать технологическое оборудование и режимы при их производстве. Это требует определенных знаний и умений в области переработки молока. Переработка молока должна включать и переработку всех побочных продуктов (обезжиренное молоко, пахту, сыворотку) в качественные продукты. Только в этом случае можно получить максимальную прибыль и решать экологические проблемы при переработке молока.</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Молоко – продукт нормальной физиологической секреции молочных желез сельскохозяйственных животных, полученный от одного или нескольких животных в период лактации при одном и более доении, без каких-либо добавлений к этому продукту или извлечений каких-либо веществ из него.</w:t>
      </w:r>
    </w:p>
    <w:p w:rsidR="009121EC" w:rsidRPr="00C8675B" w:rsidRDefault="000A07D0" w:rsidP="00551681">
      <w:pPr>
        <w:pStyle w:val="a5"/>
        <w:spacing w:before="0" w:beforeAutospacing="0" w:after="0" w:afterAutospacing="0"/>
        <w:ind w:firstLine="567"/>
        <w:jc w:val="both"/>
        <w:rPr>
          <w:sz w:val="28"/>
          <w:szCs w:val="28"/>
          <w:lang w:val="kk-KZ"/>
        </w:rPr>
      </w:pPr>
      <w:r w:rsidRPr="00C8675B">
        <w:rPr>
          <w:sz w:val="28"/>
          <w:szCs w:val="28"/>
        </w:rPr>
        <w:t>В молоке содержится более 100 ценных компонентов: аминокислоты, жирные кислоты, молочный сахар лактоза, минеральные вещества, витамины, ферменты и др.</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Молоко разных животных различается в основном содержанием жира и белков.</w:t>
      </w:r>
      <w:r w:rsidR="0030439E">
        <w:rPr>
          <w:sz w:val="28"/>
          <w:szCs w:val="28"/>
          <w:lang w:val="kk-KZ"/>
        </w:rPr>
        <w:t xml:space="preserve"> </w:t>
      </w:r>
      <w:r w:rsidRPr="00C8675B">
        <w:rPr>
          <w:sz w:val="28"/>
          <w:szCs w:val="28"/>
        </w:rPr>
        <w:t>Значения показателей идентификации молока, полученного при индивидуальных доениях, могут варьироваться и в более широких пределах в зависимости от ряда факторов. Содержание отдельных компонентов в молоке не постоянно. На молочную продуктивность, состав и свойства молока влияют наследственные факторы,  период лактации, возраст, состояние животного – его здоровье и паратипические факторы, важнейшими из которых являются условия содержания животных и технология доения. При разных обстоятельствах значение того или иного фактора либо возрастает, либо уменьшается. При хороших паратипических условиях наследственные признаки проявляются в большей степени и, наоборот, при влиянии отрицательных условий наследственные особенности животных не проявляются.</w:t>
      </w:r>
    </w:p>
    <w:p w:rsidR="000A07D0" w:rsidRDefault="000A07D0" w:rsidP="00551681">
      <w:pPr>
        <w:pStyle w:val="4"/>
        <w:spacing w:before="0" w:line="240" w:lineRule="auto"/>
        <w:ind w:firstLine="567"/>
        <w:jc w:val="both"/>
        <w:rPr>
          <w:rFonts w:ascii="Times New Roman" w:hAnsi="Times New Roman" w:cs="Times New Roman"/>
          <w:b w:val="0"/>
          <w:bCs w:val="0"/>
          <w:i w:val="0"/>
          <w:color w:val="auto"/>
          <w:sz w:val="28"/>
          <w:szCs w:val="28"/>
          <w:lang w:val="kk-KZ"/>
        </w:rPr>
      </w:pPr>
      <w:r w:rsidRPr="0030439E">
        <w:rPr>
          <w:rFonts w:ascii="Times New Roman" w:hAnsi="Times New Roman" w:cs="Times New Roman"/>
          <w:b w:val="0"/>
          <w:bCs w:val="0"/>
          <w:i w:val="0"/>
          <w:color w:val="auto"/>
          <w:sz w:val="28"/>
          <w:szCs w:val="28"/>
        </w:rPr>
        <w:t>Таблица 1</w:t>
      </w:r>
      <w:r w:rsidR="0030439E" w:rsidRPr="0030439E">
        <w:rPr>
          <w:rFonts w:ascii="Times New Roman" w:hAnsi="Times New Roman" w:cs="Times New Roman"/>
          <w:b w:val="0"/>
          <w:bCs w:val="0"/>
          <w:i w:val="0"/>
          <w:color w:val="auto"/>
          <w:sz w:val="28"/>
          <w:szCs w:val="28"/>
          <w:lang w:val="kk-KZ"/>
        </w:rPr>
        <w:t>.</w:t>
      </w:r>
      <w:r w:rsidRPr="0030439E">
        <w:rPr>
          <w:rFonts w:ascii="Times New Roman" w:hAnsi="Times New Roman" w:cs="Times New Roman"/>
          <w:b w:val="0"/>
          <w:bCs w:val="0"/>
          <w:i w:val="0"/>
          <w:color w:val="auto"/>
          <w:sz w:val="28"/>
          <w:szCs w:val="28"/>
        </w:rPr>
        <w:t> Идентификационные показатели молока, полученного от разных видов сельскохозяйственных животных</w:t>
      </w:r>
    </w:p>
    <w:p w:rsidR="0030439E" w:rsidRPr="0030439E" w:rsidRDefault="0030439E" w:rsidP="0030439E">
      <w:pPr>
        <w:rPr>
          <w:lang w:val="kk-KZ"/>
        </w:rPr>
      </w:pPr>
    </w:p>
    <w:tbl>
      <w:tblPr>
        <w:tblW w:w="9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1422"/>
        <w:gridCol w:w="1418"/>
        <w:gridCol w:w="1328"/>
        <w:gridCol w:w="1328"/>
        <w:gridCol w:w="1385"/>
        <w:gridCol w:w="912"/>
        <w:gridCol w:w="784"/>
        <w:gridCol w:w="1017"/>
      </w:tblGrid>
      <w:tr w:rsidR="000A07D0" w:rsidRPr="00C8675B" w:rsidTr="009121EC">
        <w:tc>
          <w:tcPr>
            <w:tcW w:w="1422" w:type="dxa"/>
            <w:vMerge w:val="restart"/>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Вид молока</w:t>
            </w:r>
          </w:p>
        </w:tc>
        <w:tc>
          <w:tcPr>
            <w:tcW w:w="6371" w:type="dxa"/>
            <w:gridSpan w:val="5"/>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Содержание составных частей молока, %</w:t>
            </w:r>
          </w:p>
        </w:tc>
        <w:tc>
          <w:tcPr>
            <w:tcW w:w="784" w:type="dxa"/>
            <w:vMerge w:val="restart"/>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Плот-</w:t>
            </w:r>
            <w:r w:rsidRPr="0030439E">
              <w:rPr>
                <w:rFonts w:ascii="Times New Roman" w:hAnsi="Times New Roman" w:cs="Times New Roman"/>
                <w:sz w:val="24"/>
                <w:szCs w:val="24"/>
              </w:rPr>
              <w:br/>
              <w:t>ность,</w:t>
            </w:r>
            <w:r w:rsidRPr="0030439E">
              <w:rPr>
                <w:rFonts w:ascii="Times New Roman" w:hAnsi="Times New Roman" w:cs="Times New Roman"/>
                <w:sz w:val="24"/>
                <w:szCs w:val="24"/>
              </w:rPr>
              <w:br/>
              <w:t>кг/м</w:t>
            </w:r>
            <w:r w:rsidRPr="0030439E">
              <w:rPr>
                <w:rFonts w:ascii="Times New Roman" w:hAnsi="Times New Roman" w:cs="Times New Roman"/>
                <w:sz w:val="24"/>
                <w:szCs w:val="24"/>
                <w:vertAlign w:val="superscript"/>
              </w:rPr>
              <w:t>3</w:t>
            </w:r>
          </w:p>
        </w:tc>
        <w:tc>
          <w:tcPr>
            <w:tcW w:w="1017" w:type="dxa"/>
            <w:vMerge w:val="restart"/>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Кислот-</w:t>
            </w:r>
            <w:r w:rsidRPr="0030439E">
              <w:rPr>
                <w:rFonts w:ascii="Times New Roman" w:hAnsi="Times New Roman" w:cs="Times New Roman"/>
                <w:sz w:val="24"/>
                <w:szCs w:val="24"/>
              </w:rPr>
              <w:br/>
              <w:t>ность,</w:t>
            </w:r>
            <w:r w:rsidRPr="0030439E">
              <w:rPr>
                <w:rFonts w:ascii="Times New Roman" w:hAnsi="Times New Roman" w:cs="Times New Roman"/>
                <w:sz w:val="24"/>
                <w:szCs w:val="24"/>
              </w:rPr>
              <w:br/>
              <w:t>  °Т</w:t>
            </w:r>
          </w:p>
        </w:tc>
      </w:tr>
      <w:tr w:rsidR="000A07D0" w:rsidRPr="00C8675B" w:rsidTr="009121EC">
        <w:tc>
          <w:tcPr>
            <w:tcW w:w="1422" w:type="dxa"/>
            <w:vMerge/>
            <w:shd w:val="clear" w:color="auto" w:fill="auto"/>
            <w:vAlign w:val="center"/>
            <w:hideMark/>
          </w:tcPr>
          <w:p w:rsidR="000A07D0" w:rsidRPr="0030439E" w:rsidRDefault="000A07D0" w:rsidP="009121EC">
            <w:pPr>
              <w:spacing w:after="0" w:line="240" w:lineRule="auto"/>
              <w:ind w:firstLine="147"/>
              <w:jc w:val="both"/>
              <w:rPr>
                <w:rFonts w:ascii="Times New Roman" w:hAnsi="Times New Roman" w:cs="Times New Roman"/>
                <w:sz w:val="24"/>
                <w:szCs w:val="24"/>
              </w:rPr>
            </w:pPr>
          </w:p>
        </w:tc>
        <w:tc>
          <w:tcPr>
            <w:tcW w:w="141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жир</w:t>
            </w:r>
          </w:p>
        </w:tc>
        <w:tc>
          <w:tcPr>
            <w:tcW w:w="132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белок</w:t>
            </w:r>
          </w:p>
        </w:tc>
        <w:tc>
          <w:tcPr>
            <w:tcW w:w="132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лакто-</w:t>
            </w:r>
            <w:r w:rsidRPr="0030439E">
              <w:rPr>
                <w:rFonts w:ascii="Times New Roman" w:hAnsi="Times New Roman" w:cs="Times New Roman"/>
                <w:sz w:val="24"/>
                <w:szCs w:val="24"/>
              </w:rPr>
              <w:br/>
              <w:t>за</w:t>
            </w:r>
          </w:p>
        </w:tc>
        <w:tc>
          <w:tcPr>
            <w:tcW w:w="1385"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сухое</w:t>
            </w:r>
            <w:r w:rsidRPr="0030439E">
              <w:rPr>
                <w:rFonts w:ascii="Times New Roman" w:hAnsi="Times New Roman" w:cs="Times New Roman"/>
                <w:sz w:val="24"/>
                <w:szCs w:val="24"/>
              </w:rPr>
              <w:br/>
              <w:t>вещ-</w:t>
            </w:r>
            <w:r w:rsidRPr="0030439E">
              <w:rPr>
                <w:rFonts w:ascii="Times New Roman" w:hAnsi="Times New Roman" w:cs="Times New Roman"/>
                <w:sz w:val="24"/>
                <w:szCs w:val="24"/>
              </w:rPr>
              <w:br/>
              <w:t>во</w:t>
            </w:r>
          </w:p>
        </w:tc>
        <w:tc>
          <w:tcPr>
            <w:tcW w:w="912"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мине-</w:t>
            </w:r>
            <w:r w:rsidRPr="0030439E">
              <w:rPr>
                <w:rFonts w:ascii="Times New Roman" w:hAnsi="Times New Roman" w:cs="Times New Roman"/>
                <w:sz w:val="24"/>
                <w:szCs w:val="24"/>
              </w:rPr>
              <w:br/>
              <w:t>раль-</w:t>
            </w:r>
            <w:r w:rsidRPr="0030439E">
              <w:rPr>
                <w:rFonts w:ascii="Times New Roman" w:hAnsi="Times New Roman" w:cs="Times New Roman"/>
                <w:sz w:val="24"/>
                <w:szCs w:val="24"/>
              </w:rPr>
              <w:br/>
              <w:t>ные</w:t>
            </w:r>
            <w:r w:rsidRPr="0030439E">
              <w:rPr>
                <w:rFonts w:ascii="Times New Roman" w:hAnsi="Times New Roman" w:cs="Times New Roman"/>
                <w:sz w:val="24"/>
                <w:szCs w:val="24"/>
              </w:rPr>
              <w:br/>
              <w:t>вещ-ва</w:t>
            </w:r>
          </w:p>
        </w:tc>
        <w:tc>
          <w:tcPr>
            <w:tcW w:w="784" w:type="dxa"/>
            <w:vMerge/>
            <w:shd w:val="clear" w:color="auto" w:fill="auto"/>
            <w:vAlign w:val="center"/>
            <w:hideMark/>
          </w:tcPr>
          <w:p w:rsidR="000A07D0" w:rsidRPr="0030439E" w:rsidRDefault="000A07D0" w:rsidP="009121EC">
            <w:pPr>
              <w:spacing w:after="0" w:line="240" w:lineRule="auto"/>
              <w:ind w:firstLine="147"/>
              <w:jc w:val="both"/>
              <w:rPr>
                <w:rFonts w:ascii="Times New Roman" w:hAnsi="Times New Roman" w:cs="Times New Roman"/>
                <w:sz w:val="24"/>
                <w:szCs w:val="24"/>
              </w:rPr>
            </w:pPr>
          </w:p>
        </w:tc>
        <w:tc>
          <w:tcPr>
            <w:tcW w:w="1017" w:type="dxa"/>
            <w:vMerge/>
            <w:shd w:val="clear" w:color="auto" w:fill="auto"/>
            <w:vAlign w:val="center"/>
            <w:hideMark/>
          </w:tcPr>
          <w:p w:rsidR="000A07D0" w:rsidRPr="0030439E" w:rsidRDefault="000A07D0" w:rsidP="009121EC">
            <w:pPr>
              <w:spacing w:after="0" w:line="240" w:lineRule="auto"/>
              <w:ind w:firstLine="147"/>
              <w:jc w:val="both"/>
              <w:rPr>
                <w:rFonts w:ascii="Times New Roman" w:hAnsi="Times New Roman" w:cs="Times New Roman"/>
                <w:sz w:val="24"/>
                <w:szCs w:val="24"/>
              </w:rPr>
            </w:pPr>
          </w:p>
        </w:tc>
      </w:tr>
      <w:tr w:rsidR="000A07D0" w:rsidRPr="00C8675B" w:rsidTr="009121EC">
        <w:tc>
          <w:tcPr>
            <w:tcW w:w="1422"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коровье</w:t>
            </w:r>
          </w:p>
        </w:tc>
        <w:tc>
          <w:tcPr>
            <w:tcW w:w="141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2,8–6,0</w:t>
            </w:r>
          </w:p>
        </w:tc>
        <w:tc>
          <w:tcPr>
            <w:tcW w:w="132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2,8–3,6</w:t>
            </w:r>
          </w:p>
        </w:tc>
        <w:tc>
          <w:tcPr>
            <w:tcW w:w="132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4,7–5,6</w:t>
            </w:r>
          </w:p>
        </w:tc>
        <w:tc>
          <w:tcPr>
            <w:tcW w:w="1385"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13,0</w:t>
            </w:r>
          </w:p>
        </w:tc>
        <w:tc>
          <w:tcPr>
            <w:tcW w:w="912"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0,7</w:t>
            </w:r>
          </w:p>
        </w:tc>
        <w:tc>
          <w:tcPr>
            <w:tcW w:w="784"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1027–</w:t>
            </w:r>
            <w:r w:rsidRPr="0030439E">
              <w:rPr>
                <w:rFonts w:ascii="Times New Roman" w:hAnsi="Times New Roman" w:cs="Times New Roman"/>
                <w:sz w:val="24"/>
                <w:szCs w:val="24"/>
              </w:rPr>
              <w:br/>
              <w:t>1030</w:t>
            </w:r>
          </w:p>
        </w:tc>
        <w:tc>
          <w:tcPr>
            <w:tcW w:w="1017"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16,0–</w:t>
            </w:r>
            <w:r w:rsidRPr="0030439E">
              <w:rPr>
                <w:rFonts w:ascii="Times New Roman" w:hAnsi="Times New Roman" w:cs="Times New Roman"/>
                <w:sz w:val="24"/>
                <w:szCs w:val="24"/>
              </w:rPr>
              <w:br/>
              <w:t>21,0</w:t>
            </w:r>
          </w:p>
        </w:tc>
      </w:tr>
      <w:tr w:rsidR="000A07D0" w:rsidRPr="00C8675B" w:rsidTr="009121EC">
        <w:tc>
          <w:tcPr>
            <w:tcW w:w="1422"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козье</w:t>
            </w:r>
          </w:p>
        </w:tc>
        <w:tc>
          <w:tcPr>
            <w:tcW w:w="141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4,1–4,3</w:t>
            </w:r>
          </w:p>
        </w:tc>
        <w:tc>
          <w:tcPr>
            <w:tcW w:w="132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3,6–3,8</w:t>
            </w:r>
          </w:p>
        </w:tc>
        <w:tc>
          <w:tcPr>
            <w:tcW w:w="132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4,4–4,6</w:t>
            </w:r>
          </w:p>
        </w:tc>
        <w:tc>
          <w:tcPr>
            <w:tcW w:w="1385"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13,4</w:t>
            </w:r>
          </w:p>
        </w:tc>
        <w:tc>
          <w:tcPr>
            <w:tcW w:w="912"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0,8</w:t>
            </w:r>
          </w:p>
        </w:tc>
        <w:tc>
          <w:tcPr>
            <w:tcW w:w="784"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1030</w:t>
            </w:r>
          </w:p>
        </w:tc>
        <w:tc>
          <w:tcPr>
            <w:tcW w:w="1017"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17,0</w:t>
            </w:r>
          </w:p>
        </w:tc>
      </w:tr>
      <w:tr w:rsidR="000A07D0" w:rsidRPr="00C8675B" w:rsidTr="009121EC">
        <w:tc>
          <w:tcPr>
            <w:tcW w:w="1422"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овечье</w:t>
            </w:r>
          </w:p>
        </w:tc>
        <w:tc>
          <w:tcPr>
            <w:tcW w:w="141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6,2–7,2</w:t>
            </w:r>
          </w:p>
        </w:tc>
        <w:tc>
          <w:tcPr>
            <w:tcW w:w="132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5,1–5,7</w:t>
            </w:r>
          </w:p>
        </w:tc>
        <w:tc>
          <w:tcPr>
            <w:tcW w:w="132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4,2–4,6</w:t>
            </w:r>
          </w:p>
        </w:tc>
        <w:tc>
          <w:tcPr>
            <w:tcW w:w="1385"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18,5</w:t>
            </w:r>
          </w:p>
        </w:tc>
        <w:tc>
          <w:tcPr>
            <w:tcW w:w="912"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0,9</w:t>
            </w:r>
          </w:p>
        </w:tc>
        <w:tc>
          <w:tcPr>
            <w:tcW w:w="784"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1034</w:t>
            </w:r>
          </w:p>
        </w:tc>
        <w:tc>
          <w:tcPr>
            <w:tcW w:w="1017"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25,0</w:t>
            </w:r>
          </w:p>
        </w:tc>
      </w:tr>
      <w:tr w:rsidR="000A07D0" w:rsidRPr="00C8675B" w:rsidTr="009121EC">
        <w:tc>
          <w:tcPr>
            <w:tcW w:w="1422"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кобылье</w:t>
            </w:r>
          </w:p>
        </w:tc>
        <w:tc>
          <w:tcPr>
            <w:tcW w:w="141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1,8–1,9</w:t>
            </w:r>
          </w:p>
        </w:tc>
        <w:tc>
          <w:tcPr>
            <w:tcW w:w="132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2,1–2,2</w:t>
            </w:r>
          </w:p>
        </w:tc>
        <w:tc>
          <w:tcPr>
            <w:tcW w:w="132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5,8–6,4</w:t>
            </w:r>
          </w:p>
        </w:tc>
        <w:tc>
          <w:tcPr>
            <w:tcW w:w="1385"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10,7</w:t>
            </w:r>
          </w:p>
        </w:tc>
        <w:tc>
          <w:tcPr>
            <w:tcW w:w="912"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0,3</w:t>
            </w:r>
          </w:p>
        </w:tc>
        <w:tc>
          <w:tcPr>
            <w:tcW w:w="784"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1032</w:t>
            </w:r>
          </w:p>
        </w:tc>
        <w:tc>
          <w:tcPr>
            <w:tcW w:w="1017"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6,5</w:t>
            </w:r>
          </w:p>
        </w:tc>
      </w:tr>
      <w:tr w:rsidR="000A07D0" w:rsidRPr="00C8675B" w:rsidTr="009121EC">
        <w:tc>
          <w:tcPr>
            <w:tcW w:w="1422"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верблюжье</w:t>
            </w:r>
          </w:p>
        </w:tc>
        <w:tc>
          <w:tcPr>
            <w:tcW w:w="141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3,0–5,4</w:t>
            </w:r>
          </w:p>
        </w:tc>
        <w:tc>
          <w:tcPr>
            <w:tcW w:w="132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3,8–4,0</w:t>
            </w:r>
          </w:p>
        </w:tc>
        <w:tc>
          <w:tcPr>
            <w:tcW w:w="132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5,0–5,7</w:t>
            </w:r>
          </w:p>
        </w:tc>
        <w:tc>
          <w:tcPr>
            <w:tcW w:w="1385"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15,0</w:t>
            </w:r>
          </w:p>
        </w:tc>
        <w:tc>
          <w:tcPr>
            <w:tcW w:w="912"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0,7</w:t>
            </w:r>
          </w:p>
        </w:tc>
        <w:tc>
          <w:tcPr>
            <w:tcW w:w="784"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1032</w:t>
            </w:r>
          </w:p>
        </w:tc>
        <w:tc>
          <w:tcPr>
            <w:tcW w:w="1017"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17,5</w:t>
            </w:r>
          </w:p>
        </w:tc>
      </w:tr>
      <w:tr w:rsidR="000A07D0" w:rsidRPr="00C8675B" w:rsidTr="009121EC">
        <w:tc>
          <w:tcPr>
            <w:tcW w:w="1422"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буйволиное</w:t>
            </w:r>
          </w:p>
        </w:tc>
        <w:tc>
          <w:tcPr>
            <w:tcW w:w="141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7,5–7,7</w:t>
            </w:r>
          </w:p>
        </w:tc>
        <w:tc>
          <w:tcPr>
            <w:tcW w:w="132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4,2–4,6</w:t>
            </w:r>
          </w:p>
        </w:tc>
        <w:tc>
          <w:tcPr>
            <w:tcW w:w="132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4,2–4,7</w:t>
            </w:r>
          </w:p>
        </w:tc>
        <w:tc>
          <w:tcPr>
            <w:tcW w:w="1385"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17,5</w:t>
            </w:r>
          </w:p>
        </w:tc>
        <w:tc>
          <w:tcPr>
            <w:tcW w:w="912"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0,8</w:t>
            </w:r>
          </w:p>
        </w:tc>
        <w:tc>
          <w:tcPr>
            <w:tcW w:w="784"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1029</w:t>
            </w:r>
          </w:p>
        </w:tc>
        <w:tc>
          <w:tcPr>
            <w:tcW w:w="1017"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17,0</w:t>
            </w:r>
          </w:p>
        </w:tc>
      </w:tr>
      <w:tr w:rsidR="000A07D0" w:rsidRPr="00C8675B" w:rsidTr="009121EC">
        <w:tc>
          <w:tcPr>
            <w:tcW w:w="1422"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ослиное</w:t>
            </w:r>
          </w:p>
        </w:tc>
        <w:tc>
          <w:tcPr>
            <w:tcW w:w="141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1,2–1,4</w:t>
            </w:r>
          </w:p>
        </w:tc>
        <w:tc>
          <w:tcPr>
            <w:tcW w:w="132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1,7–1,9</w:t>
            </w:r>
          </w:p>
        </w:tc>
        <w:tc>
          <w:tcPr>
            <w:tcW w:w="1328"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6,0–6,2</w:t>
            </w:r>
          </w:p>
        </w:tc>
        <w:tc>
          <w:tcPr>
            <w:tcW w:w="1385"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9,9</w:t>
            </w:r>
          </w:p>
        </w:tc>
        <w:tc>
          <w:tcPr>
            <w:tcW w:w="912"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0,5</w:t>
            </w:r>
          </w:p>
        </w:tc>
        <w:tc>
          <w:tcPr>
            <w:tcW w:w="784"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1011</w:t>
            </w:r>
          </w:p>
        </w:tc>
        <w:tc>
          <w:tcPr>
            <w:tcW w:w="1017" w:type="dxa"/>
            <w:shd w:val="clear" w:color="auto" w:fill="auto"/>
            <w:tcMar>
              <w:top w:w="0" w:type="dxa"/>
              <w:left w:w="0" w:type="dxa"/>
              <w:bottom w:w="0" w:type="dxa"/>
              <w:right w:w="0" w:type="dxa"/>
            </w:tcMar>
            <w:hideMark/>
          </w:tcPr>
          <w:p w:rsidR="000A07D0" w:rsidRPr="0030439E" w:rsidRDefault="000A07D0" w:rsidP="009121EC">
            <w:pPr>
              <w:spacing w:after="0" w:line="240" w:lineRule="auto"/>
              <w:ind w:firstLine="147"/>
              <w:jc w:val="both"/>
              <w:rPr>
                <w:rFonts w:ascii="Times New Roman" w:hAnsi="Times New Roman" w:cs="Times New Roman"/>
                <w:sz w:val="24"/>
                <w:szCs w:val="24"/>
              </w:rPr>
            </w:pPr>
            <w:r w:rsidRPr="0030439E">
              <w:rPr>
                <w:rFonts w:ascii="Times New Roman" w:hAnsi="Times New Roman" w:cs="Times New Roman"/>
                <w:sz w:val="24"/>
                <w:szCs w:val="24"/>
              </w:rPr>
              <w:t>6,0</w:t>
            </w:r>
          </w:p>
        </w:tc>
      </w:tr>
    </w:tbl>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 </w:t>
      </w:r>
      <w:r w:rsidRPr="00C8675B">
        <w:rPr>
          <w:sz w:val="28"/>
          <w:szCs w:val="28"/>
        </w:rPr>
        <w:br/>
      </w:r>
      <w:r w:rsidR="009121EC" w:rsidRPr="00C8675B">
        <w:rPr>
          <w:sz w:val="28"/>
          <w:szCs w:val="28"/>
          <w:lang w:val="kk-KZ"/>
        </w:rPr>
        <w:t xml:space="preserve">       </w:t>
      </w:r>
      <w:r w:rsidRPr="00C8675B">
        <w:rPr>
          <w:sz w:val="28"/>
          <w:szCs w:val="28"/>
        </w:rPr>
        <w:t>Отдельные породы крупного рогатого скота оцениваются по надоям молока и его составу. Это результат многолетней практики разведения крупного рогатого скота, что позволило вывести породы коров с наибольшей молочной продуктивностью. От породы и возраста животного зависит молочная продуктивность, состав, физико-химические и технические свойства молока. Основные породы в нашей стране: черно-пестрая, голштинская, холмогорская и др.</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Процесс образования и выделения молока из молочной железы, называемый лактацией, у коров в среднем составляет 305 дней, т. е. около 10 мес. За время лактационного периода (около 300 дней) свойства молока ощутимо меняются. В нем различают три периода (стадии): молозивный (продолжительностью 7 дней после отела), период выделения нормального молока (285–217 дней) и стародойного молока (5 дней перед окончанием лактации).</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Кормление должно быть полноценным по белку и жиру, минеральным веществам и витаминам, которое влияет на продуктивность, состав и свойства молока. Некоторые виды корма изменяют вкус и запах молока (это полынь, сорняки, чеснок полевой) – эти привкусы и обуславливают пороки молока. Зимой и весной причиной их может быть скармливание животным силоса, кормовой свеклы, капусты, зеленой ржи и пр. Поэтому рационы кормления должны быть правильно составлены, исключая некачественные корма, а также нормировать скармливание животным концентрированных, сочных и др. видов кормов. Так, скармливание большого количества льняных и подсолнечниковых жмыхов повышает в жире ненасыщенность жирных кислот (С</w:t>
      </w:r>
      <w:r w:rsidRPr="00C8675B">
        <w:rPr>
          <w:sz w:val="28"/>
          <w:szCs w:val="28"/>
          <w:vertAlign w:val="subscript"/>
        </w:rPr>
        <w:t>18</w:t>
      </w:r>
      <w:r w:rsidRPr="00C8675B">
        <w:rPr>
          <w:sz w:val="28"/>
          <w:szCs w:val="28"/>
        </w:rPr>
        <w:t>), масло вырабатывается из такого молока низкого качества, не стойко в хранении. При увеличении скармливания углеводистых кормов (свеклы, картофеля) в жире повышается количество жирных кислот (С</w:t>
      </w:r>
      <w:r w:rsidRPr="00C8675B">
        <w:rPr>
          <w:sz w:val="28"/>
          <w:szCs w:val="28"/>
          <w:vertAlign w:val="subscript"/>
        </w:rPr>
        <w:t>11</w:t>
      </w:r>
      <w:r w:rsidRPr="00C8675B">
        <w:rPr>
          <w:sz w:val="28"/>
          <w:szCs w:val="28"/>
        </w:rPr>
        <w:t>–С</w:t>
      </w:r>
      <w:r w:rsidRPr="00C8675B">
        <w:rPr>
          <w:sz w:val="28"/>
          <w:szCs w:val="28"/>
          <w:vertAlign w:val="subscript"/>
        </w:rPr>
        <w:t>12</w:t>
      </w:r>
      <w:r w:rsidRPr="00C8675B">
        <w:rPr>
          <w:sz w:val="28"/>
          <w:szCs w:val="28"/>
        </w:rPr>
        <w:t>), масло приобретает твердую и крошливую консистенцию. Если корма обеднены Са (барда, кислый жом, пивные дрожжи, силос, жмыхи и пр.), то может образовываться сычужно-вялое молоко, малопригодное к выработке сыра, и сыр из такого молока имеет ломкую, несвязную, крошливую консистенцию. Таким образом, необходимо достаточно добросовестно относиться качеству кормов. Сезонным колебаниям подвергаются жир, белок, в меньшей степени лактоза, хлориды. Жир и белок уменьшаются весной, в начале лета; осенью и зимой повышаются. Лактоза снижается к концу года при одновременном повышении хлоридов. Но при этом надо учитывать все выше перечисленные факторы.</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Состав молока меняется в процессе доения и в течение дня, т. е. между доениями. Первые порции менее жирные, в конце – более жирные. Это объясняется затвердеванием крупных жировых шариков в секреторных клетках альвеол при повышении давления в вымени. Технологическая эксплуатация здоровой коровы в качестве физиологической машины по производству молока требует особого контроля условий для полноценной реализации соответствующих процессов в организме по превращению питательных веществ корма в самую совершенную для человека пищу – молоко.</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Несмотря на широкое распространение машинного доения, нередко оно оказывается неэффективным, приводит к снижению продуктивности животных, заболеваниям вымени и ухудшению качества молока. Дело в том, что доильный аппарат находится в тесном контакте с молочной железой животных, поэтому он должен в наибольшей степени соответствовать физиологическим процессам организма животного.</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Чтобы машинное доение не оказывало отрицательного влияния на организм животного, необходимо учитывать физиологию молоковыведения. Выведение молока из вымени во время доения коровы – процесс довольно сложный. В нем участвуют нервная система, железы внутренней секреции и мускулатура.</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Болезни ведут к снижению молочной продуктивности животного за счет изменения состава и свойств молока. Наиболее заметные изменения в составе молока вызываются инфицированием вымени, в результате нарушается секреция молока.</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Мастит среди болезней коров в настоящее время занимает одно из первых мест. Частота этой болезни растет с увеличением размеров стада и повышением продуктивности коров. Из всех заболеваний молочного скота мастит наносит наибольший вред и является одним из самых ущербных заболеваний для молочного животноводства из-за огромных финансовых потерь, складывающихся из потерь продуктивности, ухудшения качественных показателей молока, выбраковки животных, ухудшения показателей воспроизводства, браковки молока, лечения и т. д.</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По характеру проявления воспаления выделяют клиническую и субклиническую (латентную, скрытую) формы мастита. Субклиническим заболеваниям вымени следует уделять особое внимание, поскольку такое молоко остается без изменений и постоянно поставляется в составе сборного молока на молочные заводы. Так как при скрытых маститах молоко не имеет заметных органолептических отличий, хотя содержание в нем некоторых компонентов уже изменено. При маститах наблюдаются изменения в химическом составе молока, уменьшается общее количество сухих веществ, в маститном молоке значительно изменяются физико-химические показатели: вязкость снижается до 1,55 (при норме 2,21), плотность уменьшается до 1,0216–1,0269 г/см³, титруемая кислотность понижается до 14–15 и даже до 10°Т (при норме 16–20°Т), активная кислотность (рН) пораженных долей составляет 7,7–7,1, непораженных – 6,65, увеличивается электропроводность.</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При исследовании образцов кефира и творога, приготовленных из сырья, содержащего различное количество примеси маститного молока, отмечают, что с увеличением примеси последнего в сборном усиливались пороки органолептических свойств приготовленных из него продуктов. Незначительные отклонения органолептических показателей кефира и творога от нормальных были отмечены уже при изготовлении их из молока, содержащего 5–10% примеси маститного. Так, кефир, приготовленный из молока, содержащего 20% маститного молока, хотя и имел однородную консистенцию, но включал множество глазков разной величины.</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Наблюдалось наличие сыворотки, его запах был острым, цвет – кремоватым. При хранении в холодильной камере на следующий день продукт изменял свою структуру из-за сильного брожения. Резкие изменения свойств отмечались у творога, приготовленного из молока, содержащего 15% примеси маститного. В этом случае наблюдались большой отход сухих веществ в сыворотку, сопровождающийся потерей общей массы полученного продукта, излишне кислый вкус, едкий затхлый запах, дряблая, мажущая консистенция.</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Такое молоко теряет ценность как исходный продукт сыроварения. Маститное молоко даже при незначительном (10%) добавлении к молоку, используемому при производстве сыра, ухудшает качество готового продукта. Так как при плохой свертываемости молока часть белка и жира не переходит в образующийся сгусток, а остается в сыворотке, это значительно уменьшает использование сухих веществ молока при производстве сыров. Так, выход эмментальского сыра из молока, содержащего в 1 мл 300–500 тыс. соматических клеток, уменьшается по сравнению с выходом сыра из молока, имеющего 16–50 тыс. клеток. Сам сгусток получается значительно худшего качества (мягкий, дряблой консистенции), чем сгусток, полученный из нормального молока. Кроме того, при обработке такого сгустка хуже отделяется сыворотка. Твердость сгустка снижается на 26%, а продолжительность свертывания маститного молока сычужным ферментом возрастает в 3–4 раза по сравнению с нормальным молоком. При добавлении 10–15% маститного молока к нормальному все смешанное молоко становится непригодным для переработки на сыр, поскольку получаемый продукт имеет горький привкус, несвойственный вкус и запах, неправильный рисунок и грубую консистенцию.</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Увеличивается также липолитическая активность молока, что повышает отход жира в сыворотку и ухудшает вкус, хранимоспособность и выход масла. Так в результате повышенной микробиологической обсемененности и липолитической активности появляется прогорклый, липолизный вкус. При контроле за качеством заготовляемого молока, используемого в дальнейшем для производства молочных продуктов, нужно определять наличие в нем примеси маститного молока. Учитывая при этом изменения, которые происходят с химическим составом, и, как результат, ухудшение пригодности молока для производства молочных продуктов. Осуществлять это с большей степенью достоверности можно только при контроле количества соматических клеток в молоке. При этом надо учитывать, что увеличение соматических клеток присуще не только маститному, а вообще анормальному молоку (молозиво и стародойное молоко).</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Молозиво характеризуется густой, тягучей консистенцией, слабым сладко-соленым вкусом, от интенсивно-желтого до желто-бурого цвета. Стародойное молоко характеризуется желтым цветом, густой, тягучей, иногда пенящейся консистенцией, неприятным запахом, слабым горько-соленым вкусом. Молоко от клинически больных маститом коров характеризуется водянистой, часто хлопьевидной, слизисто-творожистой, иногда пенящейся консистенцией, цвет со слабо-синим или слабожелтым оттенком, со следами крови, гноя, запах неприятный, вкус слабосолено-горький, прогорклый. При субклиническом мастите видимых изменений органолептических показателей не наблюдается. </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Мастит коров представляет собой очень сложное многофакторное заболевание, которое развивается вследствие механических, термических, химических, биологических, стрессовых и других воздействий на молочную железу коровы или на ее организм в целом. Чтобы вызвать воспаление молочной железы, одного инфекционного агента еще недостаточно, необходимы предрасполагающие факторы, снижающие резистентность организма.</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Среди предрасполагающих факторов частота проявления заболевания из-за нарушений технологии доения и содержания коров составляет 53,8%, неправильный запуск и содержание коров в период сухостоя (29,5%), травмы вымени (7,2%), болезни органов воспроизводительной системы (эндометриты, субинвалюция матки и др. – 6,4%) и болезни органов пищеварения (3,2%). На первое место среди них ставят раздражение вымени, возникающее в результате нарушений правил машинного доения. К таким нарушениям относят: колебания вакуума при машинном доении; передержку доильных стаканов после опорожнения вымени; работу на неисправных аппаратах; использование сосковой резины с неодинаковой жесткостью или разной степенью растяжения в доильных стаканах одного аппарата и другие причины. Ведь доение – это не только поступление молока из молочных желез, но и процесс, который задействует множество физиологических механизмов в организме коровы и факторы, регулирующие производство, состав молока, потребление кормов и поведение животного. Возможность влияния на биологию коровы с целью производства высококачественного молока и достижения оптимального надоя реализуется частично через использование технологии и процедур доения.</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Низкий вакуум при доении более физиологичен по сравнению с высоким. Высокий – 380 мм рт. ст. и более – является фактором, снижающим резистентность тканей вымени, что способствует возникновению мастита. Оптимизация уровня вакуума в пределах допустимой величины обеспечивает адекватное раздражение рецепторов вымени и нормальное функционирование моторно-секреторного аппарата. Сырое молоко должно быть получено от здоровых сельскохозяйственных животных на территории, благополучной в отношении инфекционных и других общих для человека и животных заболеваний. Использование сырого молока, полученного от больных животных или от здоровых животных, находящихся на территории, неблагополучной по инфекционным и другим болезням, общим для человека и животных, осуществляется в соответствии с санитарными требованиями.</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Не допускается использование для производства продуктов переработки молока сырого анормального молока – полученного в течение первых семи дней после дня отела животных (молозива) и в течение пяти дней до дня их запуска (стародойное молоко); от больных животных и находящихся на карантине животных; фальсифицированное молоко.</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В соответствии с действующей нормативной документацией ГОСТ 31449-2013 «Молоко коровье сырое. Технические условия» по органолептическим характеристикам молоко должно соответствовать требованиям таблицы 2.</w:t>
      </w:r>
    </w:p>
    <w:p w:rsidR="000A07D0" w:rsidRDefault="000A07D0" w:rsidP="00551681">
      <w:pPr>
        <w:pStyle w:val="4"/>
        <w:spacing w:before="0" w:line="240" w:lineRule="auto"/>
        <w:ind w:firstLine="567"/>
        <w:jc w:val="both"/>
        <w:rPr>
          <w:rFonts w:ascii="Times New Roman" w:hAnsi="Times New Roman" w:cs="Times New Roman"/>
          <w:b w:val="0"/>
          <w:bCs w:val="0"/>
          <w:i w:val="0"/>
          <w:color w:val="auto"/>
          <w:sz w:val="28"/>
          <w:szCs w:val="28"/>
          <w:lang w:val="kk-KZ"/>
        </w:rPr>
      </w:pPr>
      <w:r w:rsidRPr="0030439E">
        <w:rPr>
          <w:rFonts w:ascii="Times New Roman" w:hAnsi="Times New Roman" w:cs="Times New Roman"/>
          <w:b w:val="0"/>
          <w:bCs w:val="0"/>
          <w:i w:val="0"/>
          <w:color w:val="auto"/>
          <w:sz w:val="28"/>
          <w:szCs w:val="28"/>
        </w:rPr>
        <w:t>Таблица 2 Органолептические показатели качества сырого молока</w:t>
      </w:r>
    </w:p>
    <w:p w:rsidR="0030439E" w:rsidRPr="0030439E" w:rsidRDefault="0030439E" w:rsidP="0030439E">
      <w:pPr>
        <w:rPr>
          <w:lang w:val="kk-KZ"/>
        </w:rPr>
      </w:pPr>
    </w:p>
    <w:tbl>
      <w:tblPr>
        <w:tblW w:w="9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699"/>
        <w:gridCol w:w="6539"/>
      </w:tblGrid>
      <w:tr w:rsidR="000A07D0" w:rsidRPr="00C8675B" w:rsidTr="009121EC">
        <w:tc>
          <w:tcPr>
            <w:tcW w:w="2699" w:type="dxa"/>
            <w:shd w:val="clear" w:color="auto" w:fill="auto"/>
            <w:tcMar>
              <w:top w:w="0" w:type="dxa"/>
              <w:left w:w="0" w:type="dxa"/>
              <w:bottom w:w="0" w:type="dxa"/>
              <w:right w:w="0" w:type="dxa"/>
            </w:tcMar>
            <w:hideMark/>
          </w:tcPr>
          <w:p w:rsidR="000A07D0" w:rsidRPr="00C8675B" w:rsidRDefault="000A07D0" w:rsidP="0030439E">
            <w:pPr>
              <w:spacing w:after="0" w:line="240" w:lineRule="auto"/>
              <w:ind w:right="142" w:firstLine="289"/>
              <w:jc w:val="center"/>
              <w:rPr>
                <w:rFonts w:ascii="Times New Roman" w:hAnsi="Times New Roman" w:cs="Times New Roman"/>
                <w:sz w:val="28"/>
                <w:szCs w:val="28"/>
              </w:rPr>
            </w:pPr>
            <w:r w:rsidRPr="00C8675B">
              <w:rPr>
                <w:rStyle w:val="a3"/>
                <w:rFonts w:ascii="Times New Roman" w:hAnsi="Times New Roman" w:cs="Times New Roman"/>
                <w:sz w:val="28"/>
                <w:szCs w:val="28"/>
              </w:rPr>
              <w:t>Наименование показателя</w:t>
            </w:r>
          </w:p>
        </w:tc>
        <w:tc>
          <w:tcPr>
            <w:tcW w:w="6539" w:type="dxa"/>
            <w:shd w:val="clear" w:color="auto" w:fill="auto"/>
            <w:tcMar>
              <w:top w:w="0" w:type="dxa"/>
              <w:left w:w="0" w:type="dxa"/>
              <w:bottom w:w="0" w:type="dxa"/>
              <w:right w:w="0" w:type="dxa"/>
            </w:tcMar>
            <w:hideMark/>
          </w:tcPr>
          <w:p w:rsidR="000A07D0" w:rsidRPr="00C8675B" w:rsidRDefault="000A07D0" w:rsidP="0030439E">
            <w:pPr>
              <w:spacing w:after="0" w:line="240" w:lineRule="auto"/>
              <w:ind w:right="142" w:firstLine="289"/>
              <w:jc w:val="center"/>
              <w:rPr>
                <w:rFonts w:ascii="Times New Roman" w:hAnsi="Times New Roman" w:cs="Times New Roman"/>
                <w:sz w:val="28"/>
                <w:szCs w:val="28"/>
              </w:rPr>
            </w:pPr>
            <w:r w:rsidRPr="00C8675B">
              <w:rPr>
                <w:rStyle w:val="a3"/>
                <w:rFonts w:ascii="Times New Roman" w:hAnsi="Times New Roman" w:cs="Times New Roman"/>
                <w:sz w:val="28"/>
                <w:szCs w:val="28"/>
              </w:rPr>
              <w:t>Характеристика</w:t>
            </w:r>
          </w:p>
        </w:tc>
      </w:tr>
      <w:tr w:rsidR="000A07D0" w:rsidRPr="00C8675B" w:rsidTr="009121EC">
        <w:tc>
          <w:tcPr>
            <w:tcW w:w="2699" w:type="dxa"/>
            <w:shd w:val="clear" w:color="auto" w:fill="auto"/>
            <w:tcMar>
              <w:top w:w="0" w:type="dxa"/>
              <w:left w:w="0" w:type="dxa"/>
              <w:bottom w:w="0" w:type="dxa"/>
              <w:right w:w="0" w:type="dxa"/>
            </w:tcMar>
            <w:hideMark/>
          </w:tcPr>
          <w:p w:rsidR="000A07D0" w:rsidRPr="00C8675B" w:rsidRDefault="000A07D0" w:rsidP="0030439E">
            <w:pPr>
              <w:spacing w:after="0" w:line="240" w:lineRule="auto"/>
              <w:ind w:right="142" w:firstLine="289"/>
              <w:rPr>
                <w:rFonts w:ascii="Times New Roman" w:hAnsi="Times New Roman" w:cs="Times New Roman"/>
                <w:sz w:val="28"/>
                <w:szCs w:val="28"/>
              </w:rPr>
            </w:pPr>
            <w:r w:rsidRPr="00C8675B">
              <w:rPr>
                <w:rFonts w:ascii="Times New Roman" w:hAnsi="Times New Roman" w:cs="Times New Roman"/>
                <w:sz w:val="28"/>
                <w:szCs w:val="28"/>
              </w:rPr>
              <w:t>консистенция</w:t>
            </w:r>
          </w:p>
        </w:tc>
        <w:tc>
          <w:tcPr>
            <w:tcW w:w="6539" w:type="dxa"/>
            <w:shd w:val="clear" w:color="auto" w:fill="auto"/>
            <w:tcMar>
              <w:top w:w="0" w:type="dxa"/>
              <w:left w:w="0" w:type="dxa"/>
              <w:bottom w:w="0" w:type="dxa"/>
              <w:right w:w="0" w:type="dxa"/>
            </w:tcMar>
            <w:hideMark/>
          </w:tcPr>
          <w:p w:rsidR="000A07D0" w:rsidRPr="00C8675B" w:rsidRDefault="000A07D0" w:rsidP="0030439E">
            <w:pPr>
              <w:spacing w:after="0" w:line="240" w:lineRule="auto"/>
              <w:ind w:left="141" w:right="142"/>
              <w:rPr>
                <w:rFonts w:ascii="Times New Roman" w:hAnsi="Times New Roman" w:cs="Times New Roman"/>
                <w:sz w:val="28"/>
                <w:szCs w:val="28"/>
              </w:rPr>
            </w:pPr>
            <w:r w:rsidRPr="00C8675B">
              <w:rPr>
                <w:rFonts w:ascii="Times New Roman" w:hAnsi="Times New Roman" w:cs="Times New Roman"/>
                <w:sz w:val="28"/>
                <w:szCs w:val="28"/>
              </w:rPr>
              <w:t>однородная жидкость без осадка и хлопьев</w:t>
            </w:r>
          </w:p>
        </w:tc>
      </w:tr>
      <w:tr w:rsidR="000A07D0" w:rsidRPr="00C8675B" w:rsidTr="009121EC">
        <w:tc>
          <w:tcPr>
            <w:tcW w:w="2699" w:type="dxa"/>
            <w:shd w:val="clear" w:color="auto" w:fill="auto"/>
            <w:tcMar>
              <w:top w:w="0" w:type="dxa"/>
              <w:left w:w="0" w:type="dxa"/>
              <w:bottom w:w="0" w:type="dxa"/>
              <w:right w:w="0" w:type="dxa"/>
            </w:tcMar>
            <w:hideMark/>
          </w:tcPr>
          <w:p w:rsidR="000A07D0" w:rsidRPr="00C8675B" w:rsidRDefault="000A07D0" w:rsidP="0030439E">
            <w:pPr>
              <w:spacing w:after="0" w:line="240" w:lineRule="auto"/>
              <w:ind w:right="142" w:firstLine="289"/>
              <w:rPr>
                <w:rFonts w:ascii="Times New Roman" w:hAnsi="Times New Roman" w:cs="Times New Roman"/>
                <w:sz w:val="28"/>
                <w:szCs w:val="28"/>
              </w:rPr>
            </w:pPr>
            <w:r w:rsidRPr="00C8675B">
              <w:rPr>
                <w:rFonts w:ascii="Times New Roman" w:hAnsi="Times New Roman" w:cs="Times New Roman"/>
                <w:sz w:val="28"/>
                <w:szCs w:val="28"/>
              </w:rPr>
              <w:t>вкус и запах</w:t>
            </w:r>
          </w:p>
        </w:tc>
        <w:tc>
          <w:tcPr>
            <w:tcW w:w="6539" w:type="dxa"/>
            <w:shd w:val="clear" w:color="auto" w:fill="auto"/>
            <w:tcMar>
              <w:top w:w="0" w:type="dxa"/>
              <w:left w:w="0" w:type="dxa"/>
              <w:bottom w:w="0" w:type="dxa"/>
              <w:right w:w="0" w:type="dxa"/>
            </w:tcMar>
            <w:hideMark/>
          </w:tcPr>
          <w:p w:rsidR="000A07D0" w:rsidRPr="00C8675B" w:rsidRDefault="000A07D0" w:rsidP="0030439E">
            <w:pPr>
              <w:spacing w:after="0" w:line="240" w:lineRule="auto"/>
              <w:ind w:left="141" w:right="142"/>
              <w:rPr>
                <w:rFonts w:ascii="Times New Roman" w:hAnsi="Times New Roman" w:cs="Times New Roman"/>
                <w:sz w:val="28"/>
                <w:szCs w:val="28"/>
              </w:rPr>
            </w:pPr>
            <w:r w:rsidRPr="00C8675B">
              <w:rPr>
                <w:rFonts w:ascii="Times New Roman" w:hAnsi="Times New Roman" w:cs="Times New Roman"/>
                <w:sz w:val="28"/>
                <w:szCs w:val="28"/>
              </w:rPr>
              <w:t>чистый, без посторонн</w:t>
            </w:r>
            <w:r w:rsidR="0030439E">
              <w:rPr>
                <w:rFonts w:ascii="Times New Roman" w:hAnsi="Times New Roman" w:cs="Times New Roman"/>
                <w:sz w:val="28"/>
                <w:szCs w:val="28"/>
              </w:rPr>
              <w:t>их запахов и привкусов, не свой</w:t>
            </w:r>
            <w:r w:rsidRPr="00C8675B">
              <w:rPr>
                <w:rFonts w:ascii="Times New Roman" w:hAnsi="Times New Roman" w:cs="Times New Roman"/>
                <w:sz w:val="28"/>
                <w:szCs w:val="28"/>
              </w:rPr>
              <w:t>ственных свежему молоку;</w:t>
            </w:r>
            <w:r w:rsidRPr="00C8675B">
              <w:rPr>
                <w:rFonts w:ascii="Times New Roman" w:hAnsi="Times New Roman" w:cs="Times New Roman"/>
                <w:sz w:val="28"/>
                <w:szCs w:val="28"/>
              </w:rPr>
              <w:br/>
              <w:t>допускается слабовыраженный кормовой привкус и запах</w:t>
            </w:r>
          </w:p>
        </w:tc>
      </w:tr>
      <w:tr w:rsidR="000A07D0" w:rsidRPr="00C8675B" w:rsidTr="009121EC">
        <w:tc>
          <w:tcPr>
            <w:tcW w:w="2699" w:type="dxa"/>
            <w:shd w:val="clear" w:color="auto" w:fill="auto"/>
            <w:tcMar>
              <w:top w:w="0" w:type="dxa"/>
              <w:left w:w="0" w:type="dxa"/>
              <w:bottom w:w="0" w:type="dxa"/>
              <w:right w:w="0" w:type="dxa"/>
            </w:tcMar>
            <w:hideMark/>
          </w:tcPr>
          <w:p w:rsidR="000A07D0" w:rsidRPr="00C8675B" w:rsidRDefault="000A07D0" w:rsidP="0030439E">
            <w:pPr>
              <w:spacing w:after="0" w:line="240" w:lineRule="auto"/>
              <w:ind w:right="142" w:firstLine="289"/>
              <w:rPr>
                <w:rFonts w:ascii="Times New Roman" w:hAnsi="Times New Roman" w:cs="Times New Roman"/>
                <w:sz w:val="28"/>
                <w:szCs w:val="28"/>
              </w:rPr>
            </w:pPr>
            <w:r w:rsidRPr="00C8675B">
              <w:rPr>
                <w:rFonts w:ascii="Times New Roman" w:hAnsi="Times New Roman" w:cs="Times New Roman"/>
                <w:sz w:val="28"/>
                <w:szCs w:val="28"/>
              </w:rPr>
              <w:t>цвет</w:t>
            </w:r>
          </w:p>
        </w:tc>
        <w:tc>
          <w:tcPr>
            <w:tcW w:w="6539" w:type="dxa"/>
            <w:shd w:val="clear" w:color="auto" w:fill="auto"/>
            <w:tcMar>
              <w:top w:w="0" w:type="dxa"/>
              <w:left w:w="0" w:type="dxa"/>
              <w:bottom w:w="0" w:type="dxa"/>
              <w:right w:w="0" w:type="dxa"/>
            </w:tcMar>
            <w:hideMark/>
          </w:tcPr>
          <w:p w:rsidR="000A07D0" w:rsidRPr="00C8675B" w:rsidRDefault="000A07D0" w:rsidP="0030439E">
            <w:pPr>
              <w:spacing w:after="0" w:line="240" w:lineRule="auto"/>
              <w:ind w:left="141" w:right="142"/>
              <w:rPr>
                <w:rFonts w:ascii="Times New Roman" w:hAnsi="Times New Roman" w:cs="Times New Roman"/>
                <w:sz w:val="28"/>
                <w:szCs w:val="28"/>
              </w:rPr>
            </w:pPr>
            <w:r w:rsidRPr="00C8675B">
              <w:rPr>
                <w:rFonts w:ascii="Times New Roman" w:hAnsi="Times New Roman" w:cs="Times New Roman"/>
                <w:sz w:val="28"/>
                <w:szCs w:val="28"/>
              </w:rPr>
              <w:t>от белого до светло-кремового</w:t>
            </w:r>
          </w:p>
        </w:tc>
      </w:tr>
    </w:tbl>
    <w:p w:rsidR="0030439E" w:rsidRDefault="0030439E" w:rsidP="00551681">
      <w:pPr>
        <w:pStyle w:val="a5"/>
        <w:spacing w:before="0" w:beforeAutospacing="0" w:after="0" w:afterAutospacing="0"/>
        <w:ind w:firstLine="567"/>
        <w:jc w:val="both"/>
        <w:rPr>
          <w:sz w:val="28"/>
          <w:szCs w:val="28"/>
          <w:lang w:val="kk-KZ"/>
        </w:rPr>
      </w:pPr>
    </w:p>
    <w:p w:rsidR="000A07D0" w:rsidRPr="0030439E" w:rsidRDefault="000A07D0" w:rsidP="00551681">
      <w:pPr>
        <w:pStyle w:val="a5"/>
        <w:spacing w:before="0" w:beforeAutospacing="0" w:after="0" w:afterAutospacing="0"/>
        <w:ind w:firstLine="567"/>
        <w:jc w:val="both"/>
        <w:rPr>
          <w:sz w:val="28"/>
          <w:szCs w:val="28"/>
        </w:rPr>
      </w:pPr>
      <w:r w:rsidRPr="0030439E">
        <w:rPr>
          <w:sz w:val="28"/>
          <w:szCs w:val="28"/>
        </w:rPr>
        <w:t>Молоко по физико-химическим и микробиологическим показателям должно соответствовать нормам, указанным в таблице 3.</w:t>
      </w:r>
    </w:p>
    <w:p w:rsidR="0030439E" w:rsidRPr="0030439E" w:rsidRDefault="000A07D0" w:rsidP="00551681">
      <w:pPr>
        <w:pStyle w:val="4"/>
        <w:spacing w:before="0" w:line="240" w:lineRule="auto"/>
        <w:ind w:firstLine="567"/>
        <w:jc w:val="both"/>
        <w:rPr>
          <w:rStyle w:val="a3"/>
          <w:rFonts w:eastAsiaTheme="minorHAnsi"/>
          <w:iCs w:val="0"/>
          <w:color w:val="auto"/>
          <w:lang w:val="kk-KZ"/>
        </w:rPr>
      </w:pPr>
      <w:r w:rsidRPr="0030439E">
        <w:rPr>
          <w:rFonts w:ascii="Times New Roman" w:hAnsi="Times New Roman" w:cs="Times New Roman"/>
          <w:b w:val="0"/>
          <w:bCs w:val="0"/>
          <w:i w:val="0"/>
          <w:color w:val="auto"/>
          <w:sz w:val="28"/>
          <w:szCs w:val="28"/>
        </w:rPr>
        <w:t>Таблица 3 Физико-химические и микробиологические показатели качества сырого молока</w:t>
      </w:r>
    </w:p>
    <w:p w:rsidR="000A07D0" w:rsidRPr="0030439E" w:rsidRDefault="000A07D0" w:rsidP="00551681">
      <w:pPr>
        <w:pStyle w:val="4"/>
        <w:spacing w:before="0" w:line="240" w:lineRule="auto"/>
        <w:ind w:firstLine="567"/>
        <w:jc w:val="both"/>
        <w:rPr>
          <w:rStyle w:val="a3"/>
          <w:rFonts w:eastAsiaTheme="minorHAnsi"/>
          <w:iCs w:val="0"/>
        </w:rPr>
      </w:pPr>
      <w:r w:rsidRPr="0030439E">
        <w:rPr>
          <w:rStyle w:val="a3"/>
          <w:rFonts w:eastAsiaTheme="minorHAnsi"/>
          <w:iCs w:val="0"/>
        </w:rPr>
        <w:t> </w:t>
      </w:r>
    </w:p>
    <w:tbl>
      <w:tblPr>
        <w:tblW w:w="93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6809"/>
        <w:gridCol w:w="2552"/>
      </w:tblGrid>
      <w:tr w:rsidR="000A07D0" w:rsidRPr="00C8675B" w:rsidTr="009121EC">
        <w:tc>
          <w:tcPr>
            <w:tcW w:w="6809" w:type="dxa"/>
            <w:shd w:val="clear" w:color="auto" w:fill="auto"/>
            <w:tcMar>
              <w:top w:w="0" w:type="dxa"/>
              <w:left w:w="0" w:type="dxa"/>
              <w:bottom w:w="0" w:type="dxa"/>
              <w:right w:w="0" w:type="dxa"/>
            </w:tcMar>
            <w:hideMark/>
          </w:tcPr>
          <w:p w:rsidR="000A07D0" w:rsidRPr="00C8675B" w:rsidRDefault="000A07D0" w:rsidP="0030439E">
            <w:pPr>
              <w:spacing w:after="0" w:line="240" w:lineRule="auto"/>
              <w:ind w:firstLine="567"/>
              <w:rPr>
                <w:rFonts w:ascii="Times New Roman" w:hAnsi="Times New Roman" w:cs="Times New Roman"/>
                <w:sz w:val="28"/>
                <w:szCs w:val="28"/>
              </w:rPr>
            </w:pPr>
            <w:r w:rsidRPr="00C8675B">
              <w:rPr>
                <w:rStyle w:val="a3"/>
                <w:rFonts w:ascii="Times New Roman" w:hAnsi="Times New Roman" w:cs="Times New Roman"/>
                <w:sz w:val="28"/>
                <w:szCs w:val="28"/>
              </w:rPr>
              <w:t>Наименование показателя</w:t>
            </w:r>
          </w:p>
        </w:tc>
        <w:tc>
          <w:tcPr>
            <w:tcW w:w="2552" w:type="dxa"/>
            <w:shd w:val="clear" w:color="auto" w:fill="auto"/>
            <w:tcMar>
              <w:top w:w="0" w:type="dxa"/>
              <w:left w:w="0" w:type="dxa"/>
              <w:bottom w:w="0" w:type="dxa"/>
              <w:right w:w="0" w:type="dxa"/>
            </w:tcMar>
            <w:hideMark/>
          </w:tcPr>
          <w:p w:rsidR="000A07D0" w:rsidRPr="00C8675B" w:rsidRDefault="000A07D0" w:rsidP="0030439E">
            <w:pPr>
              <w:spacing w:after="0" w:line="240" w:lineRule="auto"/>
              <w:ind w:firstLine="567"/>
              <w:rPr>
                <w:rFonts w:ascii="Times New Roman" w:hAnsi="Times New Roman" w:cs="Times New Roman"/>
                <w:sz w:val="28"/>
                <w:szCs w:val="28"/>
              </w:rPr>
            </w:pPr>
            <w:r w:rsidRPr="00C8675B">
              <w:rPr>
                <w:rStyle w:val="a3"/>
                <w:rFonts w:ascii="Times New Roman" w:hAnsi="Times New Roman" w:cs="Times New Roman"/>
                <w:sz w:val="28"/>
                <w:szCs w:val="28"/>
              </w:rPr>
              <w:t>Значение показателя</w:t>
            </w:r>
          </w:p>
        </w:tc>
      </w:tr>
      <w:tr w:rsidR="000A07D0" w:rsidRPr="00C8675B" w:rsidTr="009121EC">
        <w:tc>
          <w:tcPr>
            <w:tcW w:w="6809" w:type="dxa"/>
            <w:shd w:val="clear" w:color="auto" w:fill="auto"/>
            <w:tcMar>
              <w:top w:w="0" w:type="dxa"/>
              <w:left w:w="0" w:type="dxa"/>
              <w:bottom w:w="0" w:type="dxa"/>
              <w:right w:w="0" w:type="dxa"/>
            </w:tcMar>
            <w:hideMark/>
          </w:tcPr>
          <w:p w:rsidR="000A07D0" w:rsidRPr="00C8675B" w:rsidRDefault="000A07D0" w:rsidP="0030439E">
            <w:pPr>
              <w:spacing w:after="0" w:line="240" w:lineRule="auto"/>
              <w:ind w:firstLine="567"/>
              <w:rPr>
                <w:rFonts w:ascii="Times New Roman" w:hAnsi="Times New Roman" w:cs="Times New Roman"/>
                <w:sz w:val="28"/>
                <w:szCs w:val="28"/>
              </w:rPr>
            </w:pPr>
            <w:r w:rsidRPr="00C8675B">
              <w:rPr>
                <w:rFonts w:ascii="Times New Roman" w:hAnsi="Times New Roman" w:cs="Times New Roman"/>
                <w:sz w:val="28"/>
                <w:szCs w:val="28"/>
              </w:rPr>
              <w:t>массовая доля жира, %, не менее</w:t>
            </w:r>
          </w:p>
        </w:tc>
        <w:tc>
          <w:tcPr>
            <w:tcW w:w="2552" w:type="dxa"/>
            <w:shd w:val="clear" w:color="auto" w:fill="auto"/>
            <w:tcMar>
              <w:top w:w="0" w:type="dxa"/>
              <w:left w:w="0" w:type="dxa"/>
              <w:bottom w:w="0" w:type="dxa"/>
              <w:right w:w="0" w:type="dxa"/>
            </w:tcMar>
            <w:hideMark/>
          </w:tcPr>
          <w:p w:rsidR="000A07D0" w:rsidRPr="00C8675B" w:rsidRDefault="000A07D0" w:rsidP="0030439E">
            <w:pPr>
              <w:spacing w:after="0" w:line="240" w:lineRule="auto"/>
              <w:ind w:firstLine="567"/>
              <w:rPr>
                <w:rFonts w:ascii="Times New Roman" w:hAnsi="Times New Roman" w:cs="Times New Roman"/>
                <w:sz w:val="28"/>
                <w:szCs w:val="28"/>
              </w:rPr>
            </w:pPr>
            <w:r w:rsidRPr="00C8675B">
              <w:rPr>
                <w:rFonts w:ascii="Times New Roman" w:hAnsi="Times New Roman" w:cs="Times New Roman"/>
                <w:sz w:val="28"/>
                <w:szCs w:val="28"/>
              </w:rPr>
              <w:t>2,8</w:t>
            </w:r>
          </w:p>
        </w:tc>
      </w:tr>
      <w:tr w:rsidR="000A07D0" w:rsidRPr="00C8675B" w:rsidTr="009121EC">
        <w:tc>
          <w:tcPr>
            <w:tcW w:w="6809" w:type="dxa"/>
            <w:shd w:val="clear" w:color="auto" w:fill="auto"/>
            <w:tcMar>
              <w:top w:w="0" w:type="dxa"/>
              <w:left w:w="0" w:type="dxa"/>
              <w:bottom w:w="0" w:type="dxa"/>
              <w:right w:w="0" w:type="dxa"/>
            </w:tcMar>
            <w:hideMark/>
          </w:tcPr>
          <w:p w:rsidR="000A07D0" w:rsidRPr="00C8675B" w:rsidRDefault="000A07D0" w:rsidP="0030439E">
            <w:pPr>
              <w:spacing w:after="0" w:line="240" w:lineRule="auto"/>
              <w:ind w:firstLine="567"/>
              <w:rPr>
                <w:rFonts w:ascii="Times New Roman" w:hAnsi="Times New Roman" w:cs="Times New Roman"/>
                <w:sz w:val="28"/>
                <w:szCs w:val="28"/>
              </w:rPr>
            </w:pPr>
            <w:r w:rsidRPr="00C8675B">
              <w:rPr>
                <w:rFonts w:ascii="Times New Roman" w:hAnsi="Times New Roman" w:cs="Times New Roman"/>
                <w:sz w:val="28"/>
                <w:szCs w:val="28"/>
              </w:rPr>
              <w:t>массовая доля белка, %, не менее</w:t>
            </w:r>
          </w:p>
        </w:tc>
        <w:tc>
          <w:tcPr>
            <w:tcW w:w="2552" w:type="dxa"/>
            <w:shd w:val="clear" w:color="auto" w:fill="auto"/>
            <w:tcMar>
              <w:top w:w="0" w:type="dxa"/>
              <w:left w:w="0" w:type="dxa"/>
              <w:bottom w:w="0" w:type="dxa"/>
              <w:right w:w="0" w:type="dxa"/>
            </w:tcMar>
            <w:hideMark/>
          </w:tcPr>
          <w:p w:rsidR="000A07D0" w:rsidRPr="00C8675B" w:rsidRDefault="000A07D0" w:rsidP="0030439E">
            <w:pPr>
              <w:spacing w:after="0" w:line="240" w:lineRule="auto"/>
              <w:ind w:firstLine="567"/>
              <w:rPr>
                <w:rFonts w:ascii="Times New Roman" w:hAnsi="Times New Roman" w:cs="Times New Roman"/>
                <w:sz w:val="28"/>
                <w:szCs w:val="28"/>
              </w:rPr>
            </w:pPr>
            <w:r w:rsidRPr="00C8675B">
              <w:rPr>
                <w:rFonts w:ascii="Times New Roman" w:hAnsi="Times New Roman" w:cs="Times New Roman"/>
                <w:sz w:val="28"/>
                <w:szCs w:val="28"/>
              </w:rPr>
              <w:t>2,8</w:t>
            </w:r>
          </w:p>
        </w:tc>
      </w:tr>
      <w:tr w:rsidR="000A07D0" w:rsidRPr="00C8675B" w:rsidTr="009121EC">
        <w:tc>
          <w:tcPr>
            <w:tcW w:w="6809" w:type="dxa"/>
            <w:shd w:val="clear" w:color="auto" w:fill="auto"/>
            <w:tcMar>
              <w:top w:w="0" w:type="dxa"/>
              <w:left w:w="0" w:type="dxa"/>
              <w:bottom w:w="0" w:type="dxa"/>
              <w:right w:w="0" w:type="dxa"/>
            </w:tcMar>
            <w:hideMark/>
          </w:tcPr>
          <w:p w:rsidR="000A07D0" w:rsidRPr="00C8675B" w:rsidRDefault="000A07D0" w:rsidP="0030439E">
            <w:pPr>
              <w:spacing w:after="0" w:line="240" w:lineRule="auto"/>
              <w:ind w:firstLine="567"/>
              <w:rPr>
                <w:rFonts w:ascii="Times New Roman" w:hAnsi="Times New Roman" w:cs="Times New Roman"/>
                <w:sz w:val="28"/>
                <w:szCs w:val="28"/>
              </w:rPr>
            </w:pPr>
            <w:r w:rsidRPr="00C8675B">
              <w:rPr>
                <w:rFonts w:ascii="Times New Roman" w:hAnsi="Times New Roman" w:cs="Times New Roman"/>
                <w:sz w:val="28"/>
                <w:szCs w:val="28"/>
              </w:rPr>
              <w:t>кислотность, °Т</w:t>
            </w:r>
          </w:p>
        </w:tc>
        <w:tc>
          <w:tcPr>
            <w:tcW w:w="2552" w:type="dxa"/>
            <w:shd w:val="clear" w:color="auto" w:fill="auto"/>
            <w:tcMar>
              <w:top w:w="0" w:type="dxa"/>
              <w:left w:w="0" w:type="dxa"/>
              <w:bottom w:w="0" w:type="dxa"/>
              <w:right w:w="0" w:type="dxa"/>
            </w:tcMar>
            <w:hideMark/>
          </w:tcPr>
          <w:p w:rsidR="000A07D0" w:rsidRPr="00C8675B" w:rsidRDefault="000A07D0" w:rsidP="0030439E">
            <w:pPr>
              <w:spacing w:after="0" w:line="240" w:lineRule="auto"/>
              <w:rPr>
                <w:rFonts w:ascii="Times New Roman" w:hAnsi="Times New Roman" w:cs="Times New Roman"/>
                <w:sz w:val="28"/>
                <w:szCs w:val="28"/>
              </w:rPr>
            </w:pPr>
            <w:r w:rsidRPr="00C8675B">
              <w:rPr>
                <w:rFonts w:ascii="Times New Roman" w:hAnsi="Times New Roman" w:cs="Times New Roman"/>
                <w:sz w:val="28"/>
                <w:szCs w:val="28"/>
              </w:rPr>
              <w:t xml:space="preserve">от 16,0 до 21,0 </w:t>
            </w:r>
          </w:p>
        </w:tc>
      </w:tr>
      <w:tr w:rsidR="000A07D0" w:rsidRPr="00C8675B" w:rsidTr="009121EC">
        <w:tc>
          <w:tcPr>
            <w:tcW w:w="6809" w:type="dxa"/>
            <w:shd w:val="clear" w:color="auto" w:fill="auto"/>
            <w:tcMar>
              <w:top w:w="0" w:type="dxa"/>
              <w:left w:w="0" w:type="dxa"/>
              <w:bottom w:w="0" w:type="dxa"/>
              <w:right w:w="0" w:type="dxa"/>
            </w:tcMar>
            <w:hideMark/>
          </w:tcPr>
          <w:p w:rsidR="000A07D0" w:rsidRPr="00C8675B" w:rsidRDefault="000A07D0" w:rsidP="0030439E">
            <w:pPr>
              <w:spacing w:after="0" w:line="240" w:lineRule="auto"/>
              <w:ind w:firstLine="567"/>
              <w:rPr>
                <w:rFonts w:ascii="Times New Roman" w:hAnsi="Times New Roman" w:cs="Times New Roman"/>
                <w:sz w:val="28"/>
                <w:szCs w:val="28"/>
              </w:rPr>
            </w:pPr>
            <w:r w:rsidRPr="00C8675B">
              <w:rPr>
                <w:rFonts w:ascii="Times New Roman" w:hAnsi="Times New Roman" w:cs="Times New Roman"/>
                <w:sz w:val="28"/>
                <w:szCs w:val="28"/>
              </w:rPr>
              <w:t>массовая доля сухих обезжиренных веществ молока</w:t>
            </w:r>
            <w:r w:rsidR="0030439E">
              <w:rPr>
                <w:rFonts w:ascii="Times New Roman" w:hAnsi="Times New Roman" w:cs="Times New Roman"/>
                <w:sz w:val="28"/>
                <w:szCs w:val="28"/>
                <w:lang w:val="kk-KZ"/>
              </w:rPr>
              <w:t xml:space="preserve"> </w:t>
            </w:r>
            <w:r w:rsidRPr="00C8675B">
              <w:rPr>
                <w:rFonts w:ascii="Times New Roman" w:hAnsi="Times New Roman" w:cs="Times New Roman"/>
                <w:sz w:val="28"/>
                <w:szCs w:val="28"/>
              </w:rPr>
              <w:t>(СОМО), %, не менее</w:t>
            </w:r>
          </w:p>
        </w:tc>
        <w:tc>
          <w:tcPr>
            <w:tcW w:w="2552" w:type="dxa"/>
            <w:shd w:val="clear" w:color="auto" w:fill="auto"/>
            <w:tcMar>
              <w:top w:w="0" w:type="dxa"/>
              <w:left w:w="0" w:type="dxa"/>
              <w:bottom w:w="0" w:type="dxa"/>
              <w:right w:w="0" w:type="dxa"/>
            </w:tcMar>
            <w:hideMark/>
          </w:tcPr>
          <w:p w:rsidR="000A07D0" w:rsidRPr="00C8675B" w:rsidRDefault="000A07D0" w:rsidP="0030439E">
            <w:pPr>
              <w:spacing w:after="0" w:line="240" w:lineRule="auto"/>
              <w:ind w:firstLine="567"/>
              <w:rPr>
                <w:rFonts w:ascii="Times New Roman" w:hAnsi="Times New Roman" w:cs="Times New Roman"/>
                <w:sz w:val="28"/>
                <w:szCs w:val="28"/>
              </w:rPr>
            </w:pPr>
            <w:r w:rsidRPr="00C8675B">
              <w:rPr>
                <w:rFonts w:ascii="Times New Roman" w:hAnsi="Times New Roman" w:cs="Times New Roman"/>
                <w:sz w:val="28"/>
                <w:szCs w:val="28"/>
              </w:rPr>
              <w:t>8,2</w:t>
            </w:r>
          </w:p>
        </w:tc>
      </w:tr>
      <w:tr w:rsidR="000A07D0" w:rsidRPr="00C8675B" w:rsidTr="009121EC">
        <w:tc>
          <w:tcPr>
            <w:tcW w:w="6809" w:type="dxa"/>
            <w:shd w:val="clear" w:color="auto" w:fill="auto"/>
            <w:tcMar>
              <w:top w:w="0" w:type="dxa"/>
              <w:left w:w="0" w:type="dxa"/>
              <w:bottom w:w="0" w:type="dxa"/>
              <w:right w:w="0" w:type="dxa"/>
            </w:tcMar>
            <w:hideMark/>
          </w:tcPr>
          <w:p w:rsidR="000A07D0" w:rsidRPr="00C8675B" w:rsidRDefault="000A07D0" w:rsidP="0030439E">
            <w:pPr>
              <w:spacing w:after="0" w:line="240" w:lineRule="auto"/>
              <w:ind w:firstLine="567"/>
              <w:rPr>
                <w:rFonts w:ascii="Times New Roman" w:hAnsi="Times New Roman" w:cs="Times New Roman"/>
                <w:sz w:val="28"/>
                <w:szCs w:val="28"/>
              </w:rPr>
            </w:pPr>
            <w:r w:rsidRPr="00C8675B">
              <w:rPr>
                <w:rFonts w:ascii="Times New Roman" w:hAnsi="Times New Roman" w:cs="Times New Roman"/>
                <w:sz w:val="28"/>
                <w:szCs w:val="28"/>
              </w:rPr>
              <w:t>группа чистоты, не ниже</w:t>
            </w:r>
          </w:p>
        </w:tc>
        <w:tc>
          <w:tcPr>
            <w:tcW w:w="2552" w:type="dxa"/>
            <w:shd w:val="clear" w:color="auto" w:fill="auto"/>
            <w:tcMar>
              <w:top w:w="0" w:type="dxa"/>
              <w:left w:w="0" w:type="dxa"/>
              <w:bottom w:w="0" w:type="dxa"/>
              <w:right w:w="0" w:type="dxa"/>
            </w:tcMar>
            <w:hideMark/>
          </w:tcPr>
          <w:p w:rsidR="000A07D0" w:rsidRPr="00C8675B" w:rsidRDefault="000A07D0" w:rsidP="0030439E">
            <w:pPr>
              <w:spacing w:after="0" w:line="240" w:lineRule="auto"/>
              <w:ind w:firstLine="567"/>
              <w:rPr>
                <w:rFonts w:ascii="Times New Roman" w:hAnsi="Times New Roman" w:cs="Times New Roman"/>
                <w:sz w:val="28"/>
                <w:szCs w:val="28"/>
              </w:rPr>
            </w:pPr>
            <w:r w:rsidRPr="00C8675B">
              <w:rPr>
                <w:rFonts w:ascii="Times New Roman" w:hAnsi="Times New Roman" w:cs="Times New Roman"/>
                <w:sz w:val="28"/>
                <w:szCs w:val="28"/>
              </w:rPr>
              <w:t>II</w:t>
            </w:r>
          </w:p>
        </w:tc>
      </w:tr>
      <w:tr w:rsidR="000A07D0" w:rsidRPr="00C8675B" w:rsidTr="009121EC">
        <w:tc>
          <w:tcPr>
            <w:tcW w:w="6809" w:type="dxa"/>
            <w:shd w:val="clear" w:color="auto" w:fill="auto"/>
            <w:tcMar>
              <w:top w:w="0" w:type="dxa"/>
              <w:left w:w="0" w:type="dxa"/>
              <w:bottom w:w="0" w:type="dxa"/>
              <w:right w:w="0" w:type="dxa"/>
            </w:tcMar>
            <w:hideMark/>
          </w:tcPr>
          <w:p w:rsidR="000A07D0" w:rsidRPr="00C8675B" w:rsidRDefault="000A07D0" w:rsidP="0030439E">
            <w:pPr>
              <w:spacing w:after="0" w:line="240" w:lineRule="auto"/>
              <w:ind w:firstLine="567"/>
              <w:rPr>
                <w:rFonts w:ascii="Times New Roman" w:hAnsi="Times New Roman" w:cs="Times New Roman"/>
                <w:sz w:val="28"/>
                <w:szCs w:val="28"/>
              </w:rPr>
            </w:pPr>
            <w:r w:rsidRPr="00C8675B">
              <w:rPr>
                <w:rFonts w:ascii="Times New Roman" w:hAnsi="Times New Roman" w:cs="Times New Roman"/>
                <w:sz w:val="28"/>
                <w:szCs w:val="28"/>
              </w:rPr>
              <w:t>плотность, кг/м, не менее</w:t>
            </w:r>
          </w:p>
        </w:tc>
        <w:tc>
          <w:tcPr>
            <w:tcW w:w="2552" w:type="dxa"/>
            <w:shd w:val="clear" w:color="auto" w:fill="auto"/>
            <w:tcMar>
              <w:top w:w="0" w:type="dxa"/>
              <w:left w:w="0" w:type="dxa"/>
              <w:bottom w:w="0" w:type="dxa"/>
              <w:right w:w="0" w:type="dxa"/>
            </w:tcMar>
            <w:hideMark/>
          </w:tcPr>
          <w:p w:rsidR="000A07D0" w:rsidRPr="00C8675B" w:rsidRDefault="000A07D0" w:rsidP="0030439E">
            <w:pPr>
              <w:spacing w:after="0" w:line="240" w:lineRule="auto"/>
              <w:ind w:firstLine="567"/>
              <w:rPr>
                <w:rFonts w:ascii="Times New Roman" w:hAnsi="Times New Roman" w:cs="Times New Roman"/>
                <w:sz w:val="28"/>
                <w:szCs w:val="28"/>
              </w:rPr>
            </w:pPr>
            <w:r w:rsidRPr="00C8675B">
              <w:rPr>
                <w:rFonts w:ascii="Times New Roman" w:hAnsi="Times New Roman" w:cs="Times New Roman"/>
                <w:sz w:val="28"/>
                <w:szCs w:val="28"/>
              </w:rPr>
              <w:t>1027,0</w:t>
            </w:r>
          </w:p>
        </w:tc>
      </w:tr>
      <w:tr w:rsidR="000A07D0" w:rsidRPr="00C8675B" w:rsidTr="009121EC">
        <w:tc>
          <w:tcPr>
            <w:tcW w:w="6809" w:type="dxa"/>
            <w:shd w:val="clear" w:color="auto" w:fill="auto"/>
            <w:tcMar>
              <w:top w:w="0" w:type="dxa"/>
              <w:left w:w="0" w:type="dxa"/>
              <w:bottom w:w="0" w:type="dxa"/>
              <w:right w:w="0" w:type="dxa"/>
            </w:tcMar>
            <w:hideMark/>
          </w:tcPr>
          <w:p w:rsidR="000A07D0" w:rsidRPr="00C8675B" w:rsidRDefault="000A07D0" w:rsidP="0030439E">
            <w:pPr>
              <w:spacing w:after="0" w:line="240" w:lineRule="auto"/>
              <w:ind w:firstLine="567"/>
              <w:rPr>
                <w:rFonts w:ascii="Times New Roman" w:hAnsi="Times New Roman" w:cs="Times New Roman"/>
                <w:sz w:val="28"/>
                <w:szCs w:val="28"/>
              </w:rPr>
            </w:pPr>
            <w:r w:rsidRPr="00C8675B">
              <w:rPr>
                <w:rFonts w:ascii="Times New Roman" w:hAnsi="Times New Roman" w:cs="Times New Roman"/>
                <w:sz w:val="28"/>
                <w:szCs w:val="28"/>
              </w:rPr>
              <w:t>температура замерзания, °C, не выше минус</w:t>
            </w:r>
          </w:p>
        </w:tc>
        <w:tc>
          <w:tcPr>
            <w:tcW w:w="2552" w:type="dxa"/>
            <w:shd w:val="clear" w:color="auto" w:fill="auto"/>
            <w:tcMar>
              <w:top w:w="0" w:type="dxa"/>
              <w:left w:w="0" w:type="dxa"/>
              <w:bottom w:w="0" w:type="dxa"/>
              <w:right w:w="0" w:type="dxa"/>
            </w:tcMar>
            <w:hideMark/>
          </w:tcPr>
          <w:p w:rsidR="000A07D0" w:rsidRPr="00C8675B" w:rsidRDefault="000A07D0" w:rsidP="0030439E">
            <w:pPr>
              <w:spacing w:after="0" w:line="240" w:lineRule="auto"/>
              <w:ind w:firstLine="567"/>
              <w:rPr>
                <w:rFonts w:ascii="Times New Roman" w:hAnsi="Times New Roman" w:cs="Times New Roman"/>
                <w:sz w:val="28"/>
                <w:szCs w:val="28"/>
              </w:rPr>
            </w:pPr>
            <w:r w:rsidRPr="00C8675B">
              <w:rPr>
                <w:rFonts w:ascii="Times New Roman" w:hAnsi="Times New Roman" w:cs="Times New Roman"/>
                <w:sz w:val="28"/>
                <w:szCs w:val="28"/>
              </w:rPr>
              <w:t>0,520</w:t>
            </w:r>
          </w:p>
        </w:tc>
      </w:tr>
      <w:tr w:rsidR="000A07D0" w:rsidRPr="00C8675B" w:rsidTr="009121EC">
        <w:tc>
          <w:tcPr>
            <w:tcW w:w="6809" w:type="dxa"/>
            <w:shd w:val="clear" w:color="auto" w:fill="auto"/>
            <w:tcMar>
              <w:top w:w="0" w:type="dxa"/>
              <w:left w:w="0" w:type="dxa"/>
              <w:bottom w:w="0" w:type="dxa"/>
              <w:right w:w="0" w:type="dxa"/>
            </w:tcMar>
            <w:hideMark/>
          </w:tcPr>
          <w:p w:rsidR="000A07D0" w:rsidRPr="00C8675B" w:rsidRDefault="000A07D0" w:rsidP="0030439E">
            <w:pPr>
              <w:spacing w:after="0" w:line="240" w:lineRule="auto"/>
              <w:ind w:firstLine="567"/>
              <w:rPr>
                <w:rFonts w:ascii="Times New Roman" w:hAnsi="Times New Roman" w:cs="Times New Roman"/>
                <w:sz w:val="28"/>
                <w:szCs w:val="28"/>
              </w:rPr>
            </w:pPr>
            <w:r w:rsidRPr="00C8675B">
              <w:rPr>
                <w:rFonts w:ascii="Times New Roman" w:hAnsi="Times New Roman" w:cs="Times New Roman"/>
                <w:sz w:val="28"/>
                <w:szCs w:val="28"/>
              </w:rPr>
              <w:t>содержание соматических клеток в 1 см, не более</w:t>
            </w:r>
          </w:p>
        </w:tc>
        <w:tc>
          <w:tcPr>
            <w:tcW w:w="2552" w:type="dxa"/>
            <w:shd w:val="clear" w:color="auto" w:fill="auto"/>
            <w:tcMar>
              <w:top w:w="0" w:type="dxa"/>
              <w:left w:w="0" w:type="dxa"/>
              <w:bottom w:w="0" w:type="dxa"/>
              <w:right w:w="0" w:type="dxa"/>
            </w:tcMar>
            <w:hideMark/>
          </w:tcPr>
          <w:p w:rsidR="000A07D0" w:rsidRPr="00C8675B" w:rsidRDefault="000A07D0" w:rsidP="0030439E">
            <w:pPr>
              <w:spacing w:after="0" w:line="240" w:lineRule="auto"/>
              <w:ind w:firstLine="567"/>
              <w:rPr>
                <w:rFonts w:ascii="Times New Roman" w:hAnsi="Times New Roman" w:cs="Times New Roman"/>
                <w:sz w:val="28"/>
                <w:szCs w:val="28"/>
              </w:rPr>
            </w:pPr>
            <w:r w:rsidRPr="00C8675B">
              <w:rPr>
                <w:rFonts w:ascii="Times New Roman" w:hAnsi="Times New Roman" w:cs="Times New Roman"/>
                <w:sz w:val="28"/>
                <w:szCs w:val="28"/>
              </w:rPr>
              <w:t>4,0·10</w:t>
            </w:r>
            <w:r w:rsidRPr="00C8675B">
              <w:rPr>
                <w:rFonts w:ascii="Times New Roman" w:hAnsi="Times New Roman" w:cs="Times New Roman"/>
                <w:sz w:val="28"/>
                <w:szCs w:val="28"/>
                <w:vertAlign w:val="superscript"/>
              </w:rPr>
              <w:t>5</w:t>
            </w:r>
          </w:p>
        </w:tc>
      </w:tr>
      <w:tr w:rsidR="000A07D0" w:rsidRPr="00C8675B" w:rsidTr="009121EC">
        <w:tc>
          <w:tcPr>
            <w:tcW w:w="6809" w:type="dxa"/>
            <w:shd w:val="clear" w:color="auto" w:fill="auto"/>
            <w:tcMar>
              <w:top w:w="0" w:type="dxa"/>
              <w:left w:w="0" w:type="dxa"/>
              <w:bottom w:w="0" w:type="dxa"/>
              <w:right w:w="0" w:type="dxa"/>
            </w:tcMar>
            <w:hideMark/>
          </w:tcPr>
          <w:p w:rsidR="000A07D0" w:rsidRPr="00C8675B" w:rsidRDefault="000A07D0" w:rsidP="0030439E">
            <w:pPr>
              <w:spacing w:after="0" w:line="240" w:lineRule="auto"/>
              <w:ind w:firstLine="567"/>
              <w:rPr>
                <w:rFonts w:ascii="Times New Roman" w:hAnsi="Times New Roman" w:cs="Times New Roman"/>
                <w:sz w:val="28"/>
                <w:szCs w:val="28"/>
              </w:rPr>
            </w:pPr>
            <w:r w:rsidRPr="00C8675B">
              <w:rPr>
                <w:rFonts w:ascii="Times New Roman" w:hAnsi="Times New Roman" w:cs="Times New Roman"/>
                <w:sz w:val="28"/>
                <w:szCs w:val="28"/>
              </w:rPr>
              <w:t>КМАФАнМ*, КОЕ**/см, не более</w:t>
            </w:r>
          </w:p>
        </w:tc>
        <w:tc>
          <w:tcPr>
            <w:tcW w:w="2552" w:type="dxa"/>
            <w:shd w:val="clear" w:color="auto" w:fill="auto"/>
            <w:tcMar>
              <w:top w:w="0" w:type="dxa"/>
              <w:left w:w="0" w:type="dxa"/>
              <w:bottom w:w="0" w:type="dxa"/>
              <w:right w:w="0" w:type="dxa"/>
            </w:tcMar>
            <w:hideMark/>
          </w:tcPr>
          <w:p w:rsidR="000A07D0" w:rsidRPr="00C8675B" w:rsidRDefault="000A07D0" w:rsidP="0030439E">
            <w:pPr>
              <w:spacing w:after="0" w:line="240" w:lineRule="auto"/>
              <w:ind w:firstLine="567"/>
              <w:rPr>
                <w:rFonts w:ascii="Times New Roman" w:hAnsi="Times New Roman" w:cs="Times New Roman"/>
                <w:sz w:val="28"/>
                <w:szCs w:val="28"/>
              </w:rPr>
            </w:pPr>
            <w:r w:rsidRPr="00C8675B">
              <w:rPr>
                <w:rFonts w:ascii="Times New Roman" w:hAnsi="Times New Roman" w:cs="Times New Roman"/>
                <w:sz w:val="28"/>
                <w:szCs w:val="28"/>
              </w:rPr>
              <w:t>1,0·10</w:t>
            </w:r>
            <w:r w:rsidRPr="00C8675B">
              <w:rPr>
                <w:rFonts w:ascii="Times New Roman" w:hAnsi="Times New Roman" w:cs="Times New Roman"/>
                <w:sz w:val="28"/>
                <w:szCs w:val="28"/>
                <w:vertAlign w:val="superscript"/>
              </w:rPr>
              <w:t>5</w:t>
            </w:r>
          </w:p>
        </w:tc>
      </w:tr>
      <w:tr w:rsidR="000A07D0" w:rsidRPr="00C8675B" w:rsidTr="009121EC">
        <w:tc>
          <w:tcPr>
            <w:tcW w:w="9361" w:type="dxa"/>
            <w:gridSpan w:val="2"/>
            <w:shd w:val="clear" w:color="auto" w:fill="auto"/>
            <w:tcMar>
              <w:top w:w="0" w:type="dxa"/>
              <w:left w:w="0" w:type="dxa"/>
              <w:bottom w:w="0" w:type="dxa"/>
              <w:right w:w="0" w:type="dxa"/>
            </w:tcMar>
            <w:hideMark/>
          </w:tcPr>
          <w:p w:rsidR="000A07D0" w:rsidRPr="00C8675B" w:rsidRDefault="000A07D0" w:rsidP="00551681">
            <w:pPr>
              <w:spacing w:after="0" w:line="240" w:lineRule="auto"/>
              <w:ind w:firstLine="567"/>
              <w:jc w:val="both"/>
              <w:rPr>
                <w:rFonts w:ascii="Times New Roman" w:hAnsi="Times New Roman" w:cs="Times New Roman"/>
                <w:sz w:val="28"/>
                <w:szCs w:val="28"/>
              </w:rPr>
            </w:pPr>
            <w:r w:rsidRPr="00C8675B">
              <w:rPr>
                <w:rFonts w:ascii="Times New Roman" w:hAnsi="Times New Roman" w:cs="Times New Roman"/>
                <w:sz w:val="28"/>
                <w:szCs w:val="28"/>
              </w:rPr>
              <w:t>* Количество мезофильных аэробных и факультативно-анаэробных микроорганизмов.</w:t>
            </w:r>
            <w:r w:rsidRPr="00C8675B">
              <w:rPr>
                <w:rFonts w:ascii="Times New Roman" w:hAnsi="Times New Roman" w:cs="Times New Roman"/>
                <w:sz w:val="28"/>
                <w:szCs w:val="28"/>
              </w:rPr>
              <w:br/>
              <w:t>** Колониеобразующие единицы.</w:t>
            </w:r>
          </w:p>
        </w:tc>
      </w:tr>
    </w:tbl>
    <w:p w:rsidR="009121EC" w:rsidRPr="00C8675B" w:rsidRDefault="009121EC" w:rsidP="00551681">
      <w:pPr>
        <w:pStyle w:val="a5"/>
        <w:spacing w:before="0" w:beforeAutospacing="0" w:after="0" w:afterAutospacing="0"/>
        <w:ind w:firstLine="567"/>
        <w:jc w:val="both"/>
        <w:rPr>
          <w:sz w:val="28"/>
          <w:szCs w:val="28"/>
          <w:lang w:val="kk-KZ"/>
        </w:rPr>
      </w:pP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Молоко после дойки должно быть профильтровано (очищено). Охлаждение молока проводят в хозяйствах не позднее 2 ч после дойки до температуры 4 ± 2°C.  </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Молоко транспортируют специализированными транспортными средствами в соответствии с правилами перевозок скоропортящихся грузов, действующими на данном виде транспорта. Замораживание молока не допускается.</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Транспортирование молока осуществляют в опломбированных емкостях с плотно закрывающимися крышками, изготовленных из материалов, разрешенных в установленном порядке для контакта с молоком. Транспортные средства должны обеспечивать поддержание температуры, предусмотренной настоящим стандартом.</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Молоко транспортируют в опломбированных цистернах для пищевых жидкостей, металлических флягах и других видах тары с плотно закрывающимися крышками.</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Хранение молока до переработки осуществляют при температуре 4 ± 2°C не более 36 ч с учетом времени транспортирования. Хранение молока, предназначенного для изготовления продуктов детского питания для детей раннего возраста, – при температуре 4 ± 2°C не более 24 ч с учетом времени транспортирования.</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Во время транспортирования молока к месту переработки вплоть до начала его переработки температура не должна превышать 10°C. Молоко, не соответствующее установленным требованиям к его температуре, подлежит немедленной переработке.</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Хранение и транспортирование молока сопровождается документами, подтверждающими его безопасность, и информацией, предусмотренной нормативными правовыми актами, действующими на территории государств, принявших стандарт.</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Производство кисломолочных продуктов основано на сложных биохимических процессах, протекающих при сквашивании пастеризованного, стерилизованного, топленого молока или сливок заквасками, в состав которых входят чистые культуры молочнокислых бактерий, дрожжей, уксуснокислых бактерий и их комбинаций и естественной симбиотической закваской (кефирными грибками). Существенную роль в формировании физико-химических, органолептических, реологических и других характеристик кисломолочного продукта играет видовой состав микроорганизмов заквасок и биохимическая активность входящих в него культур. Это позволяет создать новые продукты, регулировать активность процессов и качественные характеристики готового продукта.</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К важным факторам, регулирующим жизнедеятельность микрофлоры при приготовлении закваски и продукта, относят температуру, состав закваски, способ производства молочных продуктов и др. В нормативно-технической документации (ТИ) определены процессы и оптимальные условия регулирования жизнедеятельности микрофлоры, что гарантирует получение закваски и продукта со специфическими для данного вида свойствами. </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Кисломолочные продукты – это кисломолочные напитки, сметана, творог, сыр, т. е. такие продукты, в основе приготовления которых лежат главным образом основные виды брожения: молочнокислое и спиртовое. Вырабатываются кисломолочные продукты с использованием специальных заквасок.</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Кисломолочные продукты обладают ценными диетическими и лечебно-профилактическими свойствами и в этом отношении превосходят молоко. Они содержат все составные части молока, но в более усвояемой форме. Высокая усвояемость кисломолочных напитков (по сравнению с молоком) является следствием их воздействия на секреторно-эвакуационную деятельность желудка и кишечника, в результате чего железы пищеварительного тракта интенсивнее выделяют ферменты, которые ускоряют переваривание пищи. Усвояемость кисломолочных напитков повышается за счет частичной пептонизации в них белков, то есть распада их на более простые соединения, кроме этого в продуктах, полученных в результате смешанного молочнокислого и спиртового брожения, белковый сгусток пронизывают мельчайшие пузырьки углекислого газа, благодаря чему он становится более доступным для воздействия ферментов пищеварительного тракта. В результате жизнедеятельности</w:t>
      </w:r>
      <w:r w:rsidRPr="00C8675B">
        <w:rPr>
          <w:sz w:val="28"/>
          <w:szCs w:val="28"/>
        </w:rPr>
        <w:br/>
        <w:t>заквасочной микрофлоры продукта образуются такие вещества, как молочная кислота, спирт, углекислый газ, антибиотики, витамины, которые благоприятно воздействуют на организм, препятствуют развитию патогенной микрофлоры, повышают иммунитет. </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Установлено, что содержащаяся в них молочная кислота задерживает развитие гнилостных микроорганизмов в кишечнике человека. Исследованиями установлено, что ацидофильная палочка, которая является постоянным обитателем кишечника, и некоторые кисломолочные бактерии выделяют антибиотики (лизин, лактолин, диплоконцин, стрептоцин и др.), уничтожающие возбудителей туберкулеза, дифтерии, тифа и ряда других заболеваний. В результате жизнедеятельности некоторых микроорганизмов происходит синтез витаминов В1, В2, В12, С.</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Наиболее обширную группу продуктов функционального питания составляют молочные продукты. В настоящее время на основе молока созданы эффективные пробиотические продукты. Это связано с тем, что в молоке хорошо растет большинство микроорганизмов, участвующих в коррекции и стабилизации эндоэкологии человека. С точки зрения функционального питания наибольшую ценность представляют пробиотики, содержащие жизнеспособные микроорганизмы, устойчивые к неблагоприятным факторам внешней среды.</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Под пробиотиками в настоящее время понимают смешанную культуру микроорганизмов, которая при использовании человеком или животным благотворно влияет на свойства природной микрофлоры.</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В основе производства кисломолочных продуктов лежит процесс брожения: молочнокислого, вызываемого молочнокислыми бактериями, или молочнокислого и спиртового, осуществляемым дрожжами.</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Молочнокислое брожение – это биохимический процесс превращения углеводов в молочную кислоту под действием ферментов, выделяемых микроорганизмами. При этом под действием фермента лактазы происходит гидролиз лактозы на глюкозу и галактозу, которые через ряд промежуточных реакций переходят в пировиноградную кислоту, а затем в молочную. Наряду с молочной кислотой могут образовываться побочные продукты брожения. При производстве заквасок используют культуры, содержащие несколько видов штаммов микроорганизмов.</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Молочнокислый стрептококк (Str. lactis) – имеет округлую форму, клетки располагаются поодиночке в виде коротких цепочек. Стрептококки бывают мезофильные и термофильные. Для первых оптимальная температура развития составляет 30–35°С, для вторых – 40–45°С. Предел кислотообразования 120–130°Т.</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Сливочный стрептококк (Str. cremoris) – не отличается от Str. lactis по форме клеток, но чаще клетки располагаются цепочками. Оптимальная температура роста 25°С, энергия кислотообразования 12 ч, предельная кислотность 110–115°Т. Микроорганизм придает сгустку сметанообразную консистенцию.</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Ароматобразующие бактерии (Str. citrovorus, Str. paracitrovorus, Str. diacetilactis и др.) – относятся к молочнокислым стрептококкам. Относительная температура развития 25–30°С. Предельная кислотность 90–100°Т. Кроме молочной кислоты, эти бактерии продуцируют летучие кислоты и ароматические вещества. Используют ароматические бактерии для улучшения вкуса и аромата молочных продуктов.</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Болгарская палочка (L. bulgaricum) – крупная по размеру, может находиться в виде отдельных клеток и цепочек, оптимальная температура развития – 40–42°С, предел кислотообразования – 300°Т. Болгарская палочка образует плотный, ровный сгусток.</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Ацидофильная палочка (L. acidophilum) – крупные клетки, находятся поодиночке в виде цепочек. Бывают слизистые штаммы, образующие слизистый (тягучий) сгусток, оптимальная температура их развития – 42–45°С, предел кислотообразования – 200°Т. Под действием неслизистых штаммов формируют ровный сгусток, предел кислотообразования 300°Т.</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Молочные дрожжи. Они значительно крупнее бактерий, имеют округлую форму, оптимальная температура развития 18–20°С, хорошо развиваются в кислой среде и при доступе кислорода.</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Кефирные грибки. В их состав входят молочнокислые стрептококки и палочки, дрожжи, уксуснокислые и ароматобразующие бактерии. Оптимальная температура развития – 18–22°С, предел кислотообразования – 95–100°Т. </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Самую высокую кислотность развивают болгарская и ацидофильная палочка, поэтому их введение в продукты ведет к увеличению кислотности. Необходимо очень аккуратно их вводить в молоко.</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При подборе культур для заквасок учитывают специфические свойства продукта. Например, если в процессе производства продукта необходимо отделение сыворотки, то подбирают культуры, образующие сгустки с легко отделяемой сывороткой. Для исключения отделения сыворотки подбирают культуры, дающие при свертывании молока сгусток сметанообразной консистенции. Для получения продуктов с лечебными свойствами в состав закваски вводят ацидофильные бактерии, специально подобранные дрожжи, бифидобактерии. В этом случае продукты можно называть с приставкой «био» (биокефир, биоряженка, биосметана, биотворог и т. д)</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При подборе заквасок следует учитывать температурные режимы производства. Температура заквашивания зависит от состава микрофлоры закваски: для закваски, состоящей из мезофильных молочнокислых стрептококков, она составляет +20...+30°С, для термофильных +41...+45°С. В подборе культур существенное значение имеет фактор взаимоотношений между ними, что особенно важно при создании заквасок термофильных молочнокислых бактерий. Принято считать, что между термофильным стрептококком и болгарской палочкой существует симбиотическая связь, полезная каждому микроорганизму при совместном культивировании. Важное значение имеет подбор культур, резистентных к фагу, что должно сопровождаться их регулярной сменой при производстве. Следует учитывать при работе с культурами изменчивость молочнокислых бактерий в процессе их культивирования, когда отдельные молочные стрептококки быстро утрачивают первоначальную активность.</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Чтобы подобрать закваски, необходимо знать микробиологический состав кисломолочных продуктов, например:</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 варенец, ряженка, йогурт, снежок, некоторые виды простокваш – термофильный стрептококк. Возможно и внесение термофильной палочки, но надо учитывать ее высокую кислотообразующую активность (набирает высокую кислотность), поэтому многие производители от нее отказываются;</w:t>
      </w:r>
      <w:r w:rsidRPr="00C8675B">
        <w:rPr>
          <w:sz w:val="28"/>
          <w:szCs w:val="28"/>
        </w:rPr>
        <w:br/>
        <w:t>• кефир – кефирные грибки, которые должны культивироваться на предприятии. Это довольно сложный процесс, поэтому многие предприятия вносят сухую заквасочную культуру, но это является нарушением, и такой напиток называется кефирным продуктом;</w:t>
      </w:r>
      <w:r w:rsidRPr="00C8675B">
        <w:rPr>
          <w:sz w:val="28"/>
          <w:szCs w:val="28"/>
        </w:rPr>
        <w:br/>
        <w:t>• сметана и творог – мезофильные культуры и термофильные культуры, но в этом случае учитывается температурный режим при каждом виде заквасок. Если необходимо получить продукт ускоренным способом, то вносят термофильный стрептококк при 38–43°С.</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В настоящее время существуют закваски непосредственного внесения в резервуар (DVS). Фермерам необходимо пользоваться именно этими заквасками. Компаний, которые реализуют эти культуры на рынке, очень много. Каждый производитель должен попробовать закваски разных производителей и для себя выбрать оптимальный вариант.</w:t>
      </w:r>
    </w:p>
    <w:p w:rsidR="000A07D0" w:rsidRPr="00C8675B" w:rsidRDefault="000A07D0" w:rsidP="00551681">
      <w:pPr>
        <w:pStyle w:val="3"/>
        <w:spacing w:before="0" w:line="240" w:lineRule="auto"/>
        <w:ind w:firstLine="567"/>
        <w:jc w:val="both"/>
        <w:rPr>
          <w:rFonts w:ascii="Times New Roman" w:hAnsi="Times New Roman" w:cs="Times New Roman"/>
          <w:b w:val="0"/>
          <w:bCs w:val="0"/>
          <w:color w:val="363D42"/>
          <w:sz w:val="28"/>
          <w:szCs w:val="28"/>
        </w:rPr>
      </w:pPr>
      <w:r w:rsidRPr="00C8675B">
        <w:rPr>
          <w:rFonts w:ascii="Times New Roman" w:hAnsi="Times New Roman" w:cs="Times New Roman"/>
          <w:b w:val="0"/>
          <w:bCs w:val="0"/>
          <w:color w:val="363D42"/>
          <w:sz w:val="28"/>
          <w:szCs w:val="28"/>
        </w:rPr>
        <w:t>Первичная переработка молока</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Производство молочных продуктов начинается с приемки молока. При доении температура молока составляет 35–37°С. Это благоприятная температура для развития патогенной микрофлоры. Поэтому молоко необходимо немедленно охладить после дойки в течение двух часов. Этот период (2 часа после дойки) называется бактерицидной фазой. В течение этого периода в молоке не развивается микрофлора, а если попадает, то уничтожается.</w:t>
      </w:r>
    </w:p>
    <w:p w:rsidR="000A07D0" w:rsidRDefault="000A07D0" w:rsidP="00551681">
      <w:pPr>
        <w:pStyle w:val="a5"/>
        <w:spacing w:before="0" w:beforeAutospacing="0" w:after="0" w:afterAutospacing="0"/>
        <w:ind w:firstLine="567"/>
        <w:jc w:val="both"/>
        <w:rPr>
          <w:sz w:val="28"/>
          <w:szCs w:val="28"/>
          <w:lang w:val="kk-KZ"/>
        </w:rPr>
      </w:pPr>
      <w:r w:rsidRPr="00C8675B">
        <w:rPr>
          <w:sz w:val="28"/>
          <w:szCs w:val="28"/>
        </w:rPr>
        <w:t>Получение молока с низкой бактериальной обсемененностью – залог высокого качества молочных продуктов при переработке. Значительно увеличиваются сроки хранения молока сырого и готовой молочной продукции. Для этого можно использовать танк-охладитель с охлаждающей рубашкой. В комплекции резервуара вмонтирована система охлаждения. Резервуары такого плана производятся различной вместимостью и в горизонтальном и вертикальном исполнении.</w:t>
      </w:r>
    </w:p>
    <w:p w:rsidR="0030439E" w:rsidRPr="0030439E" w:rsidRDefault="0030439E" w:rsidP="00551681">
      <w:pPr>
        <w:pStyle w:val="a5"/>
        <w:spacing w:before="0" w:beforeAutospacing="0" w:after="0" w:afterAutospacing="0"/>
        <w:ind w:firstLine="567"/>
        <w:jc w:val="both"/>
        <w:rPr>
          <w:sz w:val="28"/>
          <w:szCs w:val="28"/>
          <w:lang w:val="kk-KZ"/>
        </w:rPr>
      </w:pPr>
    </w:p>
    <w:p w:rsidR="000A07D0" w:rsidRDefault="000A07D0" w:rsidP="00551681">
      <w:pPr>
        <w:pStyle w:val="4"/>
        <w:spacing w:before="0" w:line="240" w:lineRule="auto"/>
        <w:ind w:firstLine="567"/>
        <w:jc w:val="both"/>
        <w:rPr>
          <w:rFonts w:ascii="Times New Roman" w:hAnsi="Times New Roman" w:cs="Times New Roman"/>
          <w:b w:val="0"/>
          <w:bCs w:val="0"/>
          <w:i w:val="0"/>
          <w:color w:val="auto"/>
          <w:sz w:val="28"/>
          <w:szCs w:val="28"/>
          <w:lang w:val="en-US"/>
        </w:rPr>
      </w:pPr>
      <w:r w:rsidRPr="0030439E">
        <w:rPr>
          <w:rFonts w:ascii="Times New Roman" w:hAnsi="Times New Roman" w:cs="Times New Roman"/>
          <w:b w:val="0"/>
          <w:bCs w:val="0"/>
          <w:i w:val="0"/>
          <w:color w:val="auto"/>
          <w:sz w:val="28"/>
          <w:szCs w:val="28"/>
        </w:rPr>
        <w:t>Таблица 4 Изменение содержания бактерий в молоке, тыс./мл</w:t>
      </w:r>
    </w:p>
    <w:p w:rsidR="00E15A25" w:rsidRPr="00E15A25" w:rsidRDefault="00E15A25" w:rsidP="00E15A25">
      <w:pPr>
        <w:rPr>
          <w:lang w:val="en-US"/>
        </w:rPr>
      </w:pPr>
    </w:p>
    <w:tbl>
      <w:tblPr>
        <w:tblW w:w="95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2115"/>
        <w:gridCol w:w="1749"/>
        <w:gridCol w:w="1749"/>
        <w:gridCol w:w="1504"/>
        <w:gridCol w:w="2376"/>
        <w:gridCol w:w="30"/>
      </w:tblGrid>
      <w:tr w:rsidR="000A07D0" w:rsidRPr="00C8675B" w:rsidTr="009121EC">
        <w:trPr>
          <w:gridAfter w:val="1"/>
          <w:wAfter w:w="20" w:type="dxa"/>
        </w:trPr>
        <w:tc>
          <w:tcPr>
            <w:tcW w:w="2116" w:type="dxa"/>
            <w:vMerge w:val="restart"/>
            <w:shd w:val="clear" w:color="auto" w:fill="auto"/>
            <w:tcMar>
              <w:top w:w="0" w:type="dxa"/>
              <w:left w:w="0" w:type="dxa"/>
              <w:bottom w:w="0" w:type="dxa"/>
              <w:right w:w="0" w:type="dxa"/>
            </w:tcMar>
            <w:hideMark/>
          </w:tcPr>
          <w:p w:rsidR="000A07D0" w:rsidRPr="00C8675B" w:rsidRDefault="000A07D0" w:rsidP="00E15A25">
            <w:pPr>
              <w:spacing w:after="0" w:line="240" w:lineRule="auto"/>
              <w:ind w:firstLine="147"/>
              <w:jc w:val="center"/>
              <w:rPr>
                <w:rFonts w:ascii="Times New Roman" w:hAnsi="Times New Roman" w:cs="Times New Roman"/>
                <w:sz w:val="28"/>
                <w:szCs w:val="28"/>
              </w:rPr>
            </w:pPr>
            <w:r w:rsidRPr="00C8675B">
              <w:rPr>
                <w:rStyle w:val="a3"/>
                <w:rFonts w:ascii="Times New Roman" w:hAnsi="Times New Roman" w:cs="Times New Roman"/>
                <w:sz w:val="28"/>
                <w:szCs w:val="28"/>
              </w:rPr>
              <w:t>Молоко</w:t>
            </w:r>
          </w:p>
        </w:tc>
        <w:tc>
          <w:tcPr>
            <w:tcW w:w="7387" w:type="dxa"/>
            <w:gridSpan w:val="4"/>
            <w:shd w:val="clear" w:color="auto" w:fill="auto"/>
            <w:tcMar>
              <w:top w:w="0" w:type="dxa"/>
              <w:left w:w="0" w:type="dxa"/>
              <w:bottom w:w="0" w:type="dxa"/>
              <w:right w:w="0" w:type="dxa"/>
            </w:tcMar>
            <w:hideMark/>
          </w:tcPr>
          <w:p w:rsidR="000A07D0" w:rsidRPr="00C8675B" w:rsidRDefault="000A07D0" w:rsidP="00E15A25">
            <w:pPr>
              <w:spacing w:after="0" w:line="240" w:lineRule="auto"/>
              <w:ind w:firstLine="147"/>
              <w:jc w:val="center"/>
              <w:rPr>
                <w:rFonts w:ascii="Times New Roman" w:hAnsi="Times New Roman" w:cs="Times New Roman"/>
                <w:sz w:val="28"/>
                <w:szCs w:val="28"/>
              </w:rPr>
            </w:pPr>
            <w:r w:rsidRPr="00C8675B">
              <w:rPr>
                <w:rStyle w:val="a3"/>
                <w:rFonts w:ascii="Times New Roman" w:hAnsi="Times New Roman" w:cs="Times New Roman"/>
                <w:sz w:val="28"/>
                <w:szCs w:val="28"/>
              </w:rPr>
              <w:t>Продолжительность хранения молока после дойки</w:t>
            </w:r>
          </w:p>
        </w:tc>
      </w:tr>
      <w:tr w:rsidR="000A07D0" w:rsidRPr="00C8675B" w:rsidTr="00E15A25">
        <w:trPr>
          <w:trHeight w:val="300"/>
        </w:trPr>
        <w:tc>
          <w:tcPr>
            <w:tcW w:w="2116" w:type="dxa"/>
            <w:vMerge/>
            <w:shd w:val="clear" w:color="auto" w:fill="auto"/>
            <w:vAlign w:val="center"/>
            <w:hideMark/>
          </w:tcPr>
          <w:p w:rsidR="000A07D0" w:rsidRPr="00C8675B" w:rsidRDefault="000A07D0" w:rsidP="00E15A25">
            <w:pPr>
              <w:spacing w:after="0" w:line="240" w:lineRule="auto"/>
              <w:ind w:firstLine="147"/>
              <w:jc w:val="center"/>
              <w:rPr>
                <w:rFonts w:ascii="Times New Roman" w:hAnsi="Times New Roman" w:cs="Times New Roman"/>
                <w:sz w:val="28"/>
                <w:szCs w:val="28"/>
              </w:rPr>
            </w:pPr>
          </w:p>
        </w:tc>
        <w:tc>
          <w:tcPr>
            <w:tcW w:w="1751" w:type="dxa"/>
            <w:shd w:val="clear" w:color="auto" w:fill="auto"/>
            <w:tcMar>
              <w:top w:w="0" w:type="dxa"/>
              <w:left w:w="0" w:type="dxa"/>
              <w:bottom w:w="0" w:type="dxa"/>
              <w:right w:w="0" w:type="dxa"/>
            </w:tcMar>
            <w:hideMark/>
          </w:tcPr>
          <w:p w:rsidR="000A07D0" w:rsidRPr="00C8675B" w:rsidRDefault="000A07D0" w:rsidP="00E15A25">
            <w:pPr>
              <w:spacing w:after="0" w:line="240" w:lineRule="auto"/>
              <w:ind w:firstLine="147"/>
              <w:jc w:val="center"/>
              <w:rPr>
                <w:rFonts w:ascii="Times New Roman" w:hAnsi="Times New Roman" w:cs="Times New Roman"/>
                <w:sz w:val="28"/>
                <w:szCs w:val="28"/>
              </w:rPr>
            </w:pPr>
            <w:r w:rsidRPr="00C8675B">
              <w:rPr>
                <w:rStyle w:val="a3"/>
                <w:rFonts w:ascii="Times New Roman" w:hAnsi="Times New Roman" w:cs="Times New Roman"/>
                <w:sz w:val="28"/>
                <w:szCs w:val="28"/>
              </w:rPr>
              <w:t>0 ч</w:t>
            </w:r>
          </w:p>
        </w:tc>
        <w:tc>
          <w:tcPr>
            <w:tcW w:w="1751" w:type="dxa"/>
            <w:shd w:val="clear" w:color="auto" w:fill="auto"/>
            <w:tcMar>
              <w:top w:w="0" w:type="dxa"/>
              <w:left w:w="0" w:type="dxa"/>
              <w:bottom w:w="0" w:type="dxa"/>
              <w:right w:w="0" w:type="dxa"/>
            </w:tcMar>
            <w:hideMark/>
          </w:tcPr>
          <w:p w:rsidR="000A07D0" w:rsidRPr="00C8675B" w:rsidRDefault="000A07D0" w:rsidP="00E15A25">
            <w:pPr>
              <w:spacing w:after="0" w:line="240" w:lineRule="auto"/>
              <w:ind w:firstLine="147"/>
              <w:jc w:val="center"/>
              <w:rPr>
                <w:rFonts w:ascii="Times New Roman" w:hAnsi="Times New Roman" w:cs="Times New Roman"/>
                <w:sz w:val="28"/>
                <w:szCs w:val="28"/>
              </w:rPr>
            </w:pPr>
            <w:r w:rsidRPr="00C8675B">
              <w:rPr>
                <w:rStyle w:val="a3"/>
                <w:rFonts w:ascii="Times New Roman" w:hAnsi="Times New Roman" w:cs="Times New Roman"/>
                <w:sz w:val="28"/>
                <w:szCs w:val="28"/>
              </w:rPr>
              <w:t>3 ч</w:t>
            </w:r>
          </w:p>
        </w:tc>
        <w:tc>
          <w:tcPr>
            <w:tcW w:w="1506" w:type="dxa"/>
            <w:shd w:val="clear" w:color="auto" w:fill="auto"/>
            <w:tcMar>
              <w:top w:w="0" w:type="dxa"/>
              <w:left w:w="0" w:type="dxa"/>
              <w:bottom w:w="0" w:type="dxa"/>
              <w:right w:w="0" w:type="dxa"/>
            </w:tcMar>
            <w:hideMark/>
          </w:tcPr>
          <w:p w:rsidR="000A07D0" w:rsidRPr="00C8675B" w:rsidRDefault="000A07D0" w:rsidP="00E15A25">
            <w:pPr>
              <w:spacing w:after="0" w:line="240" w:lineRule="auto"/>
              <w:ind w:firstLine="147"/>
              <w:jc w:val="center"/>
              <w:rPr>
                <w:rFonts w:ascii="Times New Roman" w:hAnsi="Times New Roman" w:cs="Times New Roman"/>
                <w:sz w:val="28"/>
                <w:szCs w:val="28"/>
              </w:rPr>
            </w:pPr>
            <w:r w:rsidRPr="00C8675B">
              <w:rPr>
                <w:rStyle w:val="a3"/>
                <w:rFonts w:ascii="Times New Roman" w:hAnsi="Times New Roman" w:cs="Times New Roman"/>
                <w:sz w:val="28"/>
                <w:szCs w:val="28"/>
              </w:rPr>
              <w:t>6 ч</w:t>
            </w:r>
          </w:p>
        </w:tc>
        <w:tc>
          <w:tcPr>
            <w:tcW w:w="2379" w:type="dxa"/>
            <w:shd w:val="clear" w:color="auto" w:fill="auto"/>
            <w:tcMar>
              <w:top w:w="0" w:type="dxa"/>
              <w:left w:w="0" w:type="dxa"/>
              <w:bottom w:w="0" w:type="dxa"/>
              <w:right w:w="0" w:type="dxa"/>
            </w:tcMar>
            <w:hideMark/>
          </w:tcPr>
          <w:p w:rsidR="000A07D0" w:rsidRPr="00C8675B" w:rsidRDefault="000A07D0" w:rsidP="00E15A25">
            <w:pPr>
              <w:spacing w:after="0" w:line="240" w:lineRule="auto"/>
              <w:ind w:firstLine="147"/>
              <w:jc w:val="center"/>
              <w:rPr>
                <w:rFonts w:ascii="Times New Roman" w:hAnsi="Times New Roman" w:cs="Times New Roman"/>
                <w:sz w:val="28"/>
                <w:szCs w:val="28"/>
              </w:rPr>
            </w:pPr>
            <w:r w:rsidRPr="00C8675B">
              <w:rPr>
                <w:rStyle w:val="a3"/>
                <w:rFonts w:ascii="Times New Roman" w:hAnsi="Times New Roman" w:cs="Times New Roman"/>
                <w:sz w:val="28"/>
                <w:szCs w:val="28"/>
              </w:rPr>
              <w:t>12 ч</w:t>
            </w:r>
          </w:p>
        </w:tc>
        <w:tc>
          <w:tcPr>
            <w:tcW w:w="20" w:type="dxa"/>
            <w:shd w:val="clear" w:color="auto" w:fill="auto"/>
            <w:tcMar>
              <w:top w:w="0" w:type="dxa"/>
              <w:left w:w="0" w:type="dxa"/>
              <w:bottom w:w="0" w:type="dxa"/>
              <w:right w:w="0" w:type="dxa"/>
            </w:tcMar>
            <w:hideMark/>
          </w:tcPr>
          <w:p w:rsidR="000A07D0" w:rsidRPr="00C8675B" w:rsidRDefault="000A07D0" w:rsidP="00551681">
            <w:pPr>
              <w:spacing w:after="0" w:line="240" w:lineRule="auto"/>
              <w:ind w:firstLine="567"/>
              <w:jc w:val="both"/>
              <w:rPr>
                <w:rFonts w:ascii="Times New Roman" w:hAnsi="Times New Roman" w:cs="Times New Roman"/>
                <w:sz w:val="28"/>
                <w:szCs w:val="28"/>
              </w:rPr>
            </w:pPr>
            <w:r w:rsidRPr="00C8675B">
              <w:rPr>
                <w:rStyle w:val="a3"/>
                <w:rFonts w:ascii="Times New Roman" w:hAnsi="Times New Roman" w:cs="Times New Roman"/>
                <w:sz w:val="28"/>
                <w:szCs w:val="28"/>
              </w:rPr>
              <w:t>24 ч</w:t>
            </w:r>
          </w:p>
        </w:tc>
      </w:tr>
      <w:tr w:rsidR="000A07D0" w:rsidRPr="00C8675B" w:rsidTr="009121EC">
        <w:tc>
          <w:tcPr>
            <w:tcW w:w="2116" w:type="dxa"/>
            <w:shd w:val="clear" w:color="auto" w:fill="auto"/>
            <w:tcMar>
              <w:top w:w="0" w:type="dxa"/>
              <w:left w:w="0" w:type="dxa"/>
              <w:bottom w:w="0" w:type="dxa"/>
              <w:right w:w="0" w:type="dxa"/>
            </w:tcMar>
            <w:hideMark/>
          </w:tcPr>
          <w:p w:rsidR="000A07D0" w:rsidRPr="00C8675B" w:rsidRDefault="000A07D0" w:rsidP="00E15A25">
            <w:pPr>
              <w:spacing w:after="0" w:line="240" w:lineRule="auto"/>
              <w:ind w:firstLine="147"/>
              <w:jc w:val="center"/>
              <w:rPr>
                <w:rFonts w:ascii="Times New Roman" w:hAnsi="Times New Roman" w:cs="Times New Roman"/>
                <w:sz w:val="28"/>
                <w:szCs w:val="28"/>
              </w:rPr>
            </w:pPr>
            <w:r w:rsidRPr="00C8675B">
              <w:rPr>
                <w:rFonts w:ascii="Times New Roman" w:hAnsi="Times New Roman" w:cs="Times New Roman"/>
                <w:sz w:val="28"/>
                <w:szCs w:val="28"/>
              </w:rPr>
              <w:t>охлажденное</w:t>
            </w:r>
          </w:p>
        </w:tc>
        <w:tc>
          <w:tcPr>
            <w:tcW w:w="1751" w:type="dxa"/>
            <w:shd w:val="clear" w:color="auto" w:fill="auto"/>
            <w:tcMar>
              <w:top w:w="0" w:type="dxa"/>
              <w:left w:w="0" w:type="dxa"/>
              <w:bottom w:w="0" w:type="dxa"/>
              <w:right w:w="0" w:type="dxa"/>
            </w:tcMar>
            <w:hideMark/>
          </w:tcPr>
          <w:p w:rsidR="000A07D0" w:rsidRPr="00C8675B" w:rsidRDefault="000A07D0" w:rsidP="00E15A25">
            <w:pPr>
              <w:spacing w:after="0" w:line="240" w:lineRule="auto"/>
              <w:ind w:firstLine="147"/>
              <w:jc w:val="center"/>
              <w:rPr>
                <w:rFonts w:ascii="Times New Roman" w:hAnsi="Times New Roman" w:cs="Times New Roman"/>
                <w:sz w:val="28"/>
                <w:szCs w:val="28"/>
              </w:rPr>
            </w:pPr>
            <w:r w:rsidRPr="00C8675B">
              <w:rPr>
                <w:rFonts w:ascii="Times New Roman" w:hAnsi="Times New Roman" w:cs="Times New Roman"/>
                <w:sz w:val="28"/>
                <w:szCs w:val="28"/>
              </w:rPr>
              <w:t>11,5</w:t>
            </w:r>
          </w:p>
        </w:tc>
        <w:tc>
          <w:tcPr>
            <w:tcW w:w="1751" w:type="dxa"/>
            <w:shd w:val="clear" w:color="auto" w:fill="auto"/>
            <w:tcMar>
              <w:top w:w="0" w:type="dxa"/>
              <w:left w:w="0" w:type="dxa"/>
              <w:bottom w:w="0" w:type="dxa"/>
              <w:right w:w="0" w:type="dxa"/>
            </w:tcMar>
            <w:hideMark/>
          </w:tcPr>
          <w:p w:rsidR="000A07D0" w:rsidRPr="00C8675B" w:rsidRDefault="000A07D0" w:rsidP="00E15A25">
            <w:pPr>
              <w:spacing w:after="0" w:line="240" w:lineRule="auto"/>
              <w:ind w:firstLine="147"/>
              <w:jc w:val="center"/>
              <w:rPr>
                <w:rFonts w:ascii="Times New Roman" w:hAnsi="Times New Roman" w:cs="Times New Roman"/>
                <w:sz w:val="28"/>
                <w:szCs w:val="28"/>
              </w:rPr>
            </w:pPr>
            <w:r w:rsidRPr="00C8675B">
              <w:rPr>
                <w:rFonts w:ascii="Times New Roman" w:hAnsi="Times New Roman" w:cs="Times New Roman"/>
                <w:sz w:val="28"/>
                <w:szCs w:val="28"/>
              </w:rPr>
              <w:t>11,5</w:t>
            </w:r>
          </w:p>
        </w:tc>
        <w:tc>
          <w:tcPr>
            <w:tcW w:w="1506" w:type="dxa"/>
            <w:shd w:val="clear" w:color="auto" w:fill="auto"/>
            <w:tcMar>
              <w:top w:w="0" w:type="dxa"/>
              <w:left w:w="0" w:type="dxa"/>
              <w:bottom w:w="0" w:type="dxa"/>
              <w:right w:w="0" w:type="dxa"/>
            </w:tcMar>
            <w:hideMark/>
          </w:tcPr>
          <w:p w:rsidR="000A07D0" w:rsidRPr="00C8675B" w:rsidRDefault="000A07D0" w:rsidP="00E15A25">
            <w:pPr>
              <w:spacing w:after="0" w:line="240" w:lineRule="auto"/>
              <w:ind w:firstLine="147"/>
              <w:jc w:val="center"/>
              <w:rPr>
                <w:rFonts w:ascii="Times New Roman" w:hAnsi="Times New Roman" w:cs="Times New Roman"/>
                <w:sz w:val="28"/>
                <w:szCs w:val="28"/>
              </w:rPr>
            </w:pPr>
            <w:r w:rsidRPr="00C8675B">
              <w:rPr>
                <w:rFonts w:ascii="Times New Roman" w:hAnsi="Times New Roman" w:cs="Times New Roman"/>
                <w:sz w:val="28"/>
                <w:szCs w:val="28"/>
              </w:rPr>
              <w:t>8,0</w:t>
            </w:r>
          </w:p>
        </w:tc>
        <w:tc>
          <w:tcPr>
            <w:tcW w:w="2379" w:type="dxa"/>
            <w:shd w:val="clear" w:color="auto" w:fill="auto"/>
            <w:tcMar>
              <w:top w:w="0" w:type="dxa"/>
              <w:left w:w="0" w:type="dxa"/>
              <w:bottom w:w="0" w:type="dxa"/>
              <w:right w:w="0" w:type="dxa"/>
            </w:tcMar>
            <w:hideMark/>
          </w:tcPr>
          <w:p w:rsidR="000A07D0" w:rsidRPr="00C8675B" w:rsidRDefault="000A07D0" w:rsidP="00E15A25">
            <w:pPr>
              <w:spacing w:after="0" w:line="240" w:lineRule="auto"/>
              <w:ind w:firstLine="147"/>
              <w:jc w:val="center"/>
              <w:rPr>
                <w:rFonts w:ascii="Times New Roman" w:hAnsi="Times New Roman" w:cs="Times New Roman"/>
                <w:sz w:val="28"/>
                <w:szCs w:val="28"/>
              </w:rPr>
            </w:pPr>
            <w:r w:rsidRPr="00C8675B">
              <w:rPr>
                <w:rFonts w:ascii="Times New Roman" w:hAnsi="Times New Roman" w:cs="Times New Roman"/>
                <w:sz w:val="28"/>
                <w:szCs w:val="28"/>
              </w:rPr>
              <w:t>7,8</w:t>
            </w:r>
          </w:p>
        </w:tc>
        <w:tc>
          <w:tcPr>
            <w:tcW w:w="20" w:type="dxa"/>
            <w:shd w:val="clear" w:color="auto" w:fill="auto"/>
            <w:tcMar>
              <w:top w:w="0" w:type="dxa"/>
              <w:left w:w="0" w:type="dxa"/>
              <w:bottom w:w="0" w:type="dxa"/>
              <w:right w:w="0" w:type="dxa"/>
            </w:tcMar>
            <w:hideMark/>
          </w:tcPr>
          <w:p w:rsidR="000A07D0" w:rsidRPr="00C8675B" w:rsidRDefault="000A07D0" w:rsidP="00551681">
            <w:pPr>
              <w:spacing w:after="0" w:line="240" w:lineRule="auto"/>
              <w:ind w:firstLine="567"/>
              <w:jc w:val="both"/>
              <w:rPr>
                <w:rFonts w:ascii="Times New Roman" w:hAnsi="Times New Roman" w:cs="Times New Roman"/>
                <w:sz w:val="28"/>
                <w:szCs w:val="28"/>
              </w:rPr>
            </w:pPr>
            <w:r w:rsidRPr="00C8675B">
              <w:rPr>
                <w:rFonts w:ascii="Times New Roman" w:hAnsi="Times New Roman" w:cs="Times New Roman"/>
                <w:sz w:val="28"/>
                <w:szCs w:val="28"/>
              </w:rPr>
              <w:t>63</w:t>
            </w:r>
          </w:p>
        </w:tc>
      </w:tr>
      <w:tr w:rsidR="000A07D0" w:rsidRPr="00C8675B" w:rsidTr="00E15A25">
        <w:trPr>
          <w:trHeight w:val="365"/>
        </w:trPr>
        <w:tc>
          <w:tcPr>
            <w:tcW w:w="2116" w:type="dxa"/>
            <w:shd w:val="clear" w:color="auto" w:fill="auto"/>
            <w:tcMar>
              <w:top w:w="0" w:type="dxa"/>
              <w:left w:w="0" w:type="dxa"/>
              <w:bottom w:w="0" w:type="dxa"/>
              <w:right w:w="0" w:type="dxa"/>
            </w:tcMar>
            <w:hideMark/>
          </w:tcPr>
          <w:p w:rsidR="000A07D0" w:rsidRPr="00C8675B" w:rsidRDefault="000A07D0" w:rsidP="00E15A25">
            <w:pPr>
              <w:spacing w:after="0" w:line="240" w:lineRule="auto"/>
              <w:ind w:firstLine="147"/>
              <w:jc w:val="center"/>
              <w:rPr>
                <w:rFonts w:ascii="Times New Roman" w:hAnsi="Times New Roman" w:cs="Times New Roman"/>
                <w:sz w:val="28"/>
                <w:szCs w:val="28"/>
              </w:rPr>
            </w:pPr>
            <w:r w:rsidRPr="00C8675B">
              <w:rPr>
                <w:rFonts w:ascii="Times New Roman" w:hAnsi="Times New Roman" w:cs="Times New Roman"/>
                <w:sz w:val="28"/>
                <w:szCs w:val="28"/>
              </w:rPr>
              <w:t>неохлажденное</w:t>
            </w:r>
          </w:p>
        </w:tc>
        <w:tc>
          <w:tcPr>
            <w:tcW w:w="1751" w:type="dxa"/>
            <w:shd w:val="clear" w:color="auto" w:fill="auto"/>
            <w:tcMar>
              <w:top w:w="0" w:type="dxa"/>
              <w:left w:w="0" w:type="dxa"/>
              <w:bottom w:w="0" w:type="dxa"/>
              <w:right w:w="0" w:type="dxa"/>
            </w:tcMar>
            <w:hideMark/>
          </w:tcPr>
          <w:p w:rsidR="000A07D0" w:rsidRPr="00C8675B" w:rsidRDefault="000A07D0" w:rsidP="00E15A25">
            <w:pPr>
              <w:spacing w:after="0" w:line="240" w:lineRule="auto"/>
              <w:ind w:firstLine="147"/>
              <w:jc w:val="center"/>
              <w:rPr>
                <w:rFonts w:ascii="Times New Roman" w:hAnsi="Times New Roman" w:cs="Times New Roman"/>
                <w:sz w:val="28"/>
                <w:szCs w:val="28"/>
              </w:rPr>
            </w:pPr>
            <w:r w:rsidRPr="00C8675B">
              <w:rPr>
                <w:rFonts w:ascii="Times New Roman" w:hAnsi="Times New Roman" w:cs="Times New Roman"/>
                <w:sz w:val="28"/>
                <w:szCs w:val="28"/>
              </w:rPr>
              <w:t>11,5</w:t>
            </w:r>
          </w:p>
        </w:tc>
        <w:tc>
          <w:tcPr>
            <w:tcW w:w="1751" w:type="dxa"/>
            <w:shd w:val="clear" w:color="auto" w:fill="auto"/>
            <w:tcMar>
              <w:top w:w="0" w:type="dxa"/>
              <w:left w:w="0" w:type="dxa"/>
              <w:bottom w:w="0" w:type="dxa"/>
              <w:right w:w="0" w:type="dxa"/>
            </w:tcMar>
            <w:hideMark/>
          </w:tcPr>
          <w:p w:rsidR="000A07D0" w:rsidRPr="00C8675B" w:rsidRDefault="000A07D0" w:rsidP="00E15A25">
            <w:pPr>
              <w:spacing w:after="0" w:line="240" w:lineRule="auto"/>
              <w:ind w:firstLine="147"/>
              <w:jc w:val="center"/>
              <w:rPr>
                <w:rFonts w:ascii="Times New Roman" w:hAnsi="Times New Roman" w:cs="Times New Roman"/>
                <w:sz w:val="28"/>
                <w:szCs w:val="28"/>
              </w:rPr>
            </w:pPr>
            <w:r w:rsidRPr="00C8675B">
              <w:rPr>
                <w:rFonts w:ascii="Times New Roman" w:hAnsi="Times New Roman" w:cs="Times New Roman"/>
                <w:sz w:val="28"/>
                <w:szCs w:val="28"/>
              </w:rPr>
              <w:t>18,0</w:t>
            </w:r>
          </w:p>
        </w:tc>
        <w:tc>
          <w:tcPr>
            <w:tcW w:w="1506" w:type="dxa"/>
            <w:shd w:val="clear" w:color="auto" w:fill="auto"/>
            <w:tcMar>
              <w:top w:w="0" w:type="dxa"/>
              <w:left w:w="0" w:type="dxa"/>
              <w:bottom w:w="0" w:type="dxa"/>
              <w:right w:w="0" w:type="dxa"/>
            </w:tcMar>
            <w:hideMark/>
          </w:tcPr>
          <w:p w:rsidR="000A07D0" w:rsidRPr="00C8675B" w:rsidRDefault="000A07D0" w:rsidP="00E15A25">
            <w:pPr>
              <w:spacing w:after="0" w:line="240" w:lineRule="auto"/>
              <w:ind w:firstLine="147"/>
              <w:jc w:val="center"/>
              <w:rPr>
                <w:rFonts w:ascii="Times New Roman" w:hAnsi="Times New Roman" w:cs="Times New Roman"/>
                <w:sz w:val="28"/>
                <w:szCs w:val="28"/>
              </w:rPr>
            </w:pPr>
            <w:r w:rsidRPr="00C8675B">
              <w:rPr>
                <w:rFonts w:ascii="Times New Roman" w:hAnsi="Times New Roman" w:cs="Times New Roman"/>
                <w:sz w:val="28"/>
                <w:szCs w:val="28"/>
              </w:rPr>
              <w:t>102</w:t>
            </w:r>
          </w:p>
        </w:tc>
        <w:tc>
          <w:tcPr>
            <w:tcW w:w="2379" w:type="dxa"/>
            <w:shd w:val="clear" w:color="auto" w:fill="auto"/>
            <w:tcMar>
              <w:top w:w="0" w:type="dxa"/>
              <w:left w:w="0" w:type="dxa"/>
              <w:bottom w:w="0" w:type="dxa"/>
              <w:right w:w="0" w:type="dxa"/>
            </w:tcMar>
            <w:hideMark/>
          </w:tcPr>
          <w:p w:rsidR="000A07D0" w:rsidRPr="00C8675B" w:rsidRDefault="000A07D0" w:rsidP="00E15A25">
            <w:pPr>
              <w:spacing w:after="0" w:line="240" w:lineRule="auto"/>
              <w:ind w:firstLine="147"/>
              <w:jc w:val="center"/>
              <w:rPr>
                <w:rFonts w:ascii="Times New Roman" w:hAnsi="Times New Roman" w:cs="Times New Roman"/>
                <w:sz w:val="28"/>
                <w:szCs w:val="28"/>
              </w:rPr>
            </w:pPr>
            <w:r w:rsidRPr="00C8675B">
              <w:rPr>
                <w:rFonts w:ascii="Times New Roman" w:hAnsi="Times New Roman" w:cs="Times New Roman"/>
                <w:sz w:val="28"/>
                <w:szCs w:val="28"/>
              </w:rPr>
              <w:t>114</w:t>
            </w:r>
          </w:p>
        </w:tc>
        <w:tc>
          <w:tcPr>
            <w:tcW w:w="20" w:type="dxa"/>
            <w:shd w:val="clear" w:color="auto" w:fill="auto"/>
            <w:tcMar>
              <w:top w:w="0" w:type="dxa"/>
              <w:left w:w="0" w:type="dxa"/>
              <w:bottom w:w="0" w:type="dxa"/>
              <w:right w:w="0" w:type="dxa"/>
            </w:tcMar>
            <w:hideMark/>
          </w:tcPr>
          <w:p w:rsidR="000A07D0" w:rsidRPr="00C8675B" w:rsidRDefault="000A07D0" w:rsidP="00551681">
            <w:pPr>
              <w:spacing w:after="0" w:line="240" w:lineRule="auto"/>
              <w:ind w:firstLine="567"/>
              <w:jc w:val="both"/>
              <w:rPr>
                <w:rFonts w:ascii="Times New Roman" w:hAnsi="Times New Roman" w:cs="Times New Roman"/>
                <w:sz w:val="28"/>
                <w:szCs w:val="28"/>
              </w:rPr>
            </w:pPr>
            <w:r w:rsidRPr="00C8675B">
              <w:rPr>
                <w:rFonts w:ascii="Times New Roman" w:hAnsi="Times New Roman" w:cs="Times New Roman"/>
                <w:sz w:val="28"/>
                <w:szCs w:val="28"/>
              </w:rPr>
              <w:t>1300</w:t>
            </w:r>
          </w:p>
        </w:tc>
      </w:tr>
    </w:tbl>
    <w:p w:rsidR="0030439E" w:rsidRDefault="0030439E" w:rsidP="00551681">
      <w:pPr>
        <w:pStyle w:val="a5"/>
        <w:spacing w:before="0" w:beforeAutospacing="0" w:after="0" w:afterAutospacing="0"/>
        <w:ind w:firstLine="567"/>
        <w:jc w:val="both"/>
        <w:rPr>
          <w:sz w:val="28"/>
          <w:szCs w:val="28"/>
          <w:lang w:val="kk-KZ"/>
        </w:rPr>
      </w:pP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Переработку можно начинать после утренней дойки, совмещая вчерашнюю вечернюю дойку и сегодняшнюю утреннюю. Чтобы правильно и грамотно подобрать оборудование, необходимо определиться с ассортиментом и количеством перерабатываемого молока. Необходимо определиться с занятостью оборудования в течение суток и ознакомиться с технологией производства выбранного вида продукта.</w:t>
      </w:r>
    </w:p>
    <w:p w:rsidR="000A07D0" w:rsidRDefault="000A07D0" w:rsidP="00551681">
      <w:pPr>
        <w:pStyle w:val="a5"/>
        <w:spacing w:before="0" w:beforeAutospacing="0" w:after="0" w:afterAutospacing="0"/>
        <w:ind w:firstLine="567"/>
        <w:jc w:val="both"/>
        <w:rPr>
          <w:sz w:val="28"/>
          <w:szCs w:val="28"/>
          <w:lang w:val="kk-KZ"/>
        </w:rPr>
      </w:pPr>
      <w:r w:rsidRPr="00C8675B">
        <w:rPr>
          <w:sz w:val="28"/>
          <w:szCs w:val="28"/>
        </w:rPr>
        <w:t>Ассортимент должен включать производство молока пастеризованного, несколько видов кисломолочных напитков, сметану, творог и несколько видов мягкого и рассольного сыра. Это экономически грамотное и обоснованное распределение сырья. В ассортимент молочных продуктов необходимо включать продукты с различным жиром. Поэтому следует запланировать покупку сепаратора для отделения молочного жира.</w:t>
      </w:r>
    </w:p>
    <w:p w:rsidR="0030439E" w:rsidRPr="0030439E" w:rsidRDefault="0030439E" w:rsidP="00551681">
      <w:pPr>
        <w:pStyle w:val="a5"/>
        <w:spacing w:before="0" w:beforeAutospacing="0" w:after="0" w:afterAutospacing="0"/>
        <w:ind w:firstLine="567"/>
        <w:jc w:val="both"/>
        <w:rPr>
          <w:sz w:val="28"/>
          <w:szCs w:val="28"/>
          <w:lang w:val="kk-KZ"/>
        </w:rPr>
      </w:pPr>
    </w:p>
    <w:p w:rsidR="000A07D0" w:rsidRPr="00C8675B" w:rsidRDefault="000A07D0" w:rsidP="0030439E">
      <w:pPr>
        <w:pStyle w:val="a5"/>
        <w:spacing w:before="0" w:beforeAutospacing="0" w:after="0" w:afterAutospacing="0"/>
        <w:ind w:firstLine="567"/>
        <w:jc w:val="center"/>
        <w:rPr>
          <w:sz w:val="28"/>
          <w:szCs w:val="28"/>
        </w:rPr>
      </w:pPr>
      <w:r w:rsidRPr="00C8675B">
        <w:rPr>
          <w:noProof/>
          <w:sz w:val="28"/>
          <w:szCs w:val="28"/>
        </w:rPr>
        <w:drawing>
          <wp:inline distT="0" distB="0" distL="0" distR="0">
            <wp:extent cx="2253782" cy="2237193"/>
            <wp:effectExtent l="19050" t="0" r="0" b="0"/>
            <wp:docPr id="42" name="Рисунок 42" descr="5698126398659812638965918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56981263986598126389659182332"/>
                    <pic:cNvPicPr>
                      <a:picLocks noChangeAspect="1" noChangeArrowheads="1"/>
                    </pic:cNvPicPr>
                  </pic:nvPicPr>
                  <pic:blipFill>
                    <a:blip r:embed="rId29"/>
                    <a:srcRect/>
                    <a:stretch>
                      <a:fillRect/>
                    </a:stretch>
                  </pic:blipFill>
                  <pic:spPr bwMode="auto">
                    <a:xfrm>
                      <a:off x="0" y="0"/>
                      <a:ext cx="2251606" cy="2235033"/>
                    </a:xfrm>
                    <a:prstGeom prst="rect">
                      <a:avLst/>
                    </a:prstGeom>
                    <a:noFill/>
                    <a:ln w="9525">
                      <a:noFill/>
                      <a:miter lim="800000"/>
                      <a:headEnd/>
                      <a:tailEnd/>
                    </a:ln>
                  </pic:spPr>
                </pic:pic>
              </a:graphicData>
            </a:graphic>
          </wp:inline>
        </w:drawing>
      </w:r>
    </w:p>
    <w:p w:rsidR="009121EC" w:rsidRPr="00C8675B" w:rsidRDefault="009121EC" w:rsidP="00551681">
      <w:pPr>
        <w:pStyle w:val="a5"/>
        <w:spacing w:before="0" w:beforeAutospacing="0" w:after="0" w:afterAutospacing="0"/>
        <w:ind w:firstLine="567"/>
        <w:jc w:val="both"/>
        <w:rPr>
          <w:sz w:val="28"/>
          <w:szCs w:val="28"/>
          <w:lang w:val="kk-KZ"/>
        </w:rPr>
      </w:pP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Если объемы сепарирования небольшие, на первоначальном этапе следует запланировать фермерский сепаратор производительностью 80–100 л/час. При увеличении объемов переработки можно купить сепаратор и большей производительностью.</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Существуют два способа производства кисломолочных напитков: термостатный и резервуарный. При термостатном способе производства кисломолочных напитков сквашивание молока и созревание напитков производится в бутылках в термостатных и хладостатных камерах. При резервуарном способе производства заквашивание, сквашивание молока и созревание напитков происходит в одной емкости (молочных резервуарах). Общая схема производства кисломолочных продуктов термостатом и резервуарным способами приведена на рисунке 4. При резервуарном способе производства технологический процесс состоит из следующих технологических операций: подготовки сырья, нормализации, пастеризации, гомогенизации, в специальных емкостях, охлаждения сгустка и фасовки.</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Нормализация молока осуществляется для того, чтобы привести продукт к требуемой жирности. Например, если надо снизить жир, то к цельному молоку добавляют обрат. Если надо повысить жир в продукте, то добавляют сливки к цельному молоку. Поэтому необходимо обязательно планировать при переработке молока сепаратор-сливкоотделитель. Существует несколько типов сепараторов: сепаратор-сливкоотделитель, сепаратор-молокоочиститель, сепаратор-нормализатор и др. Некоторые производители оборудования совмещают сливкоотделение и очистку молока. Поэтому возможно подобрать сразу сепаратор с несколькими операциями. При нормализации сырья смешением массу продуктов для смешения определяют по формулам материального баланса или по рецептуре.</w:t>
      </w:r>
    </w:p>
    <w:p w:rsidR="000A07D0" w:rsidRPr="00C8675B" w:rsidRDefault="000A07D0" w:rsidP="00FE0383">
      <w:pPr>
        <w:pStyle w:val="a5"/>
        <w:spacing w:before="0" w:beforeAutospacing="0" w:after="0" w:afterAutospacing="0"/>
        <w:ind w:firstLine="567"/>
        <w:jc w:val="center"/>
        <w:rPr>
          <w:sz w:val="28"/>
          <w:szCs w:val="28"/>
        </w:rPr>
      </w:pPr>
      <w:r w:rsidRPr="00C8675B">
        <w:rPr>
          <w:noProof/>
          <w:sz w:val="28"/>
          <w:szCs w:val="28"/>
        </w:rPr>
        <w:drawing>
          <wp:inline distT="0" distB="0" distL="0" distR="0">
            <wp:extent cx="4153939" cy="3558511"/>
            <wp:effectExtent l="19050" t="0" r="0" b="0"/>
            <wp:docPr id="44" name="Рисунок 44" descr="928369586129836589162364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9283695861298365891623643346"/>
                    <pic:cNvPicPr>
                      <a:picLocks noChangeAspect="1" noChangeArrowheads="1"/>
                    </pic:cNvPicPr>
                  </pic:nvPicPr>
                  <pic:blipFill>
                    <a:blip r:embed="rId30"/>
                    <a:srcRect/>
                    <a:stretch>
                      <a:fillRect/>
                    </a:stretch>
                  </pic:blipFill>
                  <pic:spPr bwMode="auto">
                    <a:xfrm>
                      <a:off x="0" y="0"/>
                      <a:ext cx="4150876" cy="3555887"/>
                    </a:xfrm>
                    <a:prstGeom prst="rect">
                      <a:avLst/>
                    </a:prstGeom>
                    <a:noFill/>
                    <a:ln w="9525">
                      <a:noFill/>
                      <a:miter lim="800000"/>
                      <a:headEnd/>
                      <a:tailEnd/>
                    </a:ln>
                  </pic:spPr>
                </pic:pic>
              </a:graphicData>
            </a:graphic>
          </wp:inline>
        </w:drawing>
      </w:r>
    </w:p>
    <w:p w:rsidR="009121EC" w:rsidRPr="00C8675B" w:rsidRDefault="009121EC" w:rsidP="00551681">
      <w:pPr>
        <w:pStyle w:val="a5"/>
        <w:spacing w:before="0" w:beforeAutospacing="0" w:after="0" w:afterAutospacing="0"/>
        <w:ind w:firstLine="567"/>
        <w:jc w:val="both"/>
        <w:rPr>
          <w:sz w:val="28"/>
          <w:szCs w:val="28"/>
          <w:lang w:val="kk-KZ"/>
        </w:rPr>
      </w:pPr>
    </w:p>
    <w:p w:rsidR="000A07D0" w:rsidRPr="00C8675B" w:rsidRDefault="000A07D0" w:rsidP="00551681">
      <w:pPr>
        <w:pStyle w:val="a5"/>
        <w:spacing w:before="0" w:beforeAutospacing="0" w:after="0" w:afterAutospacing="0"/>
        <w:ind w:firstLine="567"/>
        <w:jc w:val="both"/>
        <w:rPr>
          <w:sz w:val="28"/>
          <w:szCs w:val="28"/>
          <w:lang w:val="kk-KZ"/>
        </w:rPr>
      </w:pPr>
      <w:r w:rsidRPr="00C8675B">
        <w:rPr>
          <w:sz w:val="28"/>
          <w:szCs w:val="28"/>
        </w:rPr>
        <w:t>Нормализованное сырье подвергается тепловой обработке. В результате пастеризации уничтожаются патогенные микроорганизмы в молоке и создаются условия, благоприятные для развития полезной микрофлоры закваски. Наилучшие условия для развития полезных микроорганизмов создаются, если молоко пастеризуется при температурах, близких к 100°С. При этих условиях происходит денатурация сывороточных белков, которые участвуют в построении структурной сетки сгустка, повышаются гидратационные свойства казеина и его способность к образованию более плотного сгустка, хорошо удерживающего сыворотку. Поэтому при производстве всех кисломолочных продуктов исходное сырье пастеризуется при температуре 85–87°С с выдержкой 10–20 мин или при 90–92°С с выдержкой 5–10 мин. При производстве варенца тепловая обработка в течение 1 часа, при производстве ряженки 3–5 часов. Этот процесс называется томлением молока. Томление можно проводить в емкостных пастеризаторах (ВДП, ТУМ и других резервуарах). Важно знать, чтобы резервуары были снабжены рубашкой для подачи горячей воды, пара и ледяной воды. Установление температуры происходит автоматически, задав ее на пульте. На рисунке представлен резервуар для производства кисломолочных</w:t>
      </w:r>
      <w:r w:rsidR="00FE0383">
        <w:rPr>
          <w:sz w:val="28"/>
          <w:szCs w:val="28"/>
          <w:lang w:val="kk-KZ"/>
        </w:rPr>
        <w:t xml:space="preserve"> </w:t>
      </w:r>
      <w:r w:rsidRPr="00C8675B">
        <w:rPr>
          <w:sz w:val="28"/>
          <w:szCs w:val="28"/>
        </w:rPr>
        <w:t>продуктов (кефир, ряженка, варенец, йогурт, бифидок и др.).</w:t>
      </w:r>
    </w:p>
    <w:p w:rsidR="009121EC" w:rsidRPr="00C8675B" w:rsidRDefault="009121EC" w:rsidP="00551681">
      <w:pPr>
        <w:pStyle w:val="a5"/>
        <w:spacing w:before="0" w:beforeAutospacing="0" w:after="0" w:afterAutospacing="0"/>
        <w:ind w:firstLine="567"/>
        <w:jc w:val="both"/>
        <w:rPr>
          <w:sz w:val="28"/>
          <w:szCs w:val="28"/>
          <w:lang w:val="kk-KZ"/>
        </w:rPr>
      </w:pPr>
    </w:p>
    <w:p w:rsidR="000A07D0" w:rsidRPr="00C8675B" w:rsidRDefault="000A07D0" w:rsidP="00551681">
      <w:pPr>
        <w:pStyle w:val="a5"/>
        <w:spacing w:before="0" w:beforeAutospacing="0" w:after="0" w:afterAutospacing="0"/>
        <w:ind w:firstLine="567"/>
        <w:jc w:val="both"/>
        <w:rPr>
          <w:sz w:val="28"/>
          <w:szCs w:val="28"/>
        </w:rPr>
      </w:pPr>
      <w:r w:rsidRPr="00C8675B">
        <w:rPr>
          <w:noProof/>
          <w:sz w:val="28"/>
          <w:szCs w:val="28"/>
        </w:rPr>
        <w:drawing>
          <wp:inline distT="0" distB="0" distL="0" distR="0">
            <wp:extent cx="2612418" cy="1757991"/>
            <wp:effectExtent l="19050" t="0" r="0" b="0"/>
            <wp:docPr id="45" name="Рисунок 45" descr="65871635061298639512983651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658716350612986395129836512352"/>
                    <pic:cNvPicPr>
                      <a:picLocks noChangeAspect="1" noChangeArrowheads="1"/>
                    </pic:cNvPicPr>
                  </pic:nvPicPr>
                  <pic:blipFill>
                    <a:blip r:embed="rId31"/>
                    <a:srcRect/>
                    <a:stretch>
                      <a:fillRect/>
                    </a:stretch>
                  </pic:blipFill>
                  <pic:spPr bwMode="auto">
                    <a:xfrm>
                      <a:off x="0" y="0"/>
                      <a:ext cx="2615440" cy="1760025"/>
                    </a:xfrm>
                    <a:prstGeom prst="rect">
                      <a:avLst/>
                    </a:prstGeom>
                    <a:noFill/>
                    <a:ln w="9525">
                      <a:noFill/>
                      <a:miter lim="800000"/>
                      <a:headEnd/>
                      <a:tailEnd/>
                    </a:ln>
                  </pic:spPr>
                </pic:pic>
              </a:graphicData>
            </a:graphic>
          </wp:inline>
        </w:drawing>
      </w:r>
      <w:r w:rsidR="00FE0383" w:rsidRPr="00C8675B">
        <w:rPr>
          <w:noProof/>
          <w:sz w:val="28"/>
          <w:szCs w:val="28"/>
        </w:rPr>
        <w:drawing>
          <wp:inline distT="0" distB="0" distL="0" distR="0">
            <wp:extent cx="2437177" cy="1756690"/>
            <wp:effectExtent l="19050" t="0" r="1223" b="0"/>
            <wp:docPr id="2" name="Рисунок 46" descr="581725938619863896189239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5817259386198638961892395121"/>
                    <pic:cNvPicPr>
                      <a:picLocks noChangeAspect="1" noChangeArrowheads="1"/>
                    </pic:cNvPicPr>
                  </pic:nvPicPr>
                  <pic:blipFill>
                    <a:blip r:embed="rId32"/>
                    <a:srcRect/>
                    <a:stretch>
                      <a:fillRect/>
                    </a:stretch>
                  </pic:blipFill>
                  <pic:spPr bwMode="auto">
                    <a:xfrm>
                      <a:off x="0" y="0"/>
                      <a:ext cx="2439324" cy="1758237"/>
                    </a:xfrm>
                    <a:prstGeom prst="rect">
                      <a:avLst/>
                    </a:prstGeom>
                    <a:noFill/>
                    <a:ln w="9525">
                      <a:noFill/>
                      <a:miter lim="800000"/>
                      <a:headEnd/>
                      <a:tailEnd/>
                    </a:ln>
                  </pic:spPr>
                </pic:pic>
              </a:graphicData>
            </a:graphic>
          </wp:inline>
        </w:drawing>
      </w:r>
    </w:p>
    <w:p w:rsidR="009121EC" w:rsidRPr="00C8675B" w:rsidRDefault="009121EC" w:rsidP="00551681">
      <w:pPr>
        <w:pStyle w:val="a5"/>
        <w:spacing w:before="0" w:beforeAutospacing="0" w:after="0" w:afterAutospacing="0"/>
        <w:ind w:firstLine="567"/>
        <w:jc w:val="both"/>
        <w:rPr>
          <w:sz w:val="28"/>
          <w:szCs w:val="28"/>
          <w:lang w:val="kk-KZ"/>
        </w:rPr>
      </w:pP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В этом резервуаре также можно произвести молоко топленое и питьевое пастеризованное молоко, но после пастеризации его необходимо быстро охладить.</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Можно установить охладитель пластинчатый, который прост в обслуживании и эксплуатации. Охлаждается продукт ледяной водой или скважиной. </w:t>
      </w:r>
    </w:p>
    <w:p w:rsidR="000A07D0" w:rsidRPr="00C8675B" w:rsidRDefault="000A07D0" w:rsidP="00551681">
      <w:pPr>
        <w:pStyle w:val="a5"/>
        <w:spacing w:before="0" w:beforeAutospacing="0" w:after="0" w:afterAutospacing="0"/>
        <w:ind w:firstLine="567"/>
        <w:jc w:val="both"/>
        <w:rPr>
          <w:sz w:val="28"/>
          <w:szCs w:val="28"/>
        </w:rPr>
      </w:pPr>
      <w:r w:rsidRPr="00C8675B">
        <w:rPr>
          <w:sz w:val="28"/>
          <w:szCs w:val="28"/>
        </w:rPr>
        <w:t>Тепловая обработка молока на крупных предприятиях обычно сочетается с гомогенизацией. В результате гомогенизации при температуре 55–60°С и давлении 12,5–17,5 МПа улучшается консистенция кисломолочных продуктов и предупреждается отделение сыворотки. Это необходимо проводить, если на предприятии перерабатывается более 5 тонн сырья. В КФХ, где перерабатываются небольшие объемы, можно гомогенизацию не проводить. При пастеризации жир распределяется равномерно и отстой в кисломолочных продуктах незначительный. При термостатном способе производства небольшой отстой жира на поверхности продукта является признаком качества. После пастеризации молоко охлаждается до температуры заквашивания. При использовании закваски термофильных бактерий молоко охлаждается до 40–45°С, мезофильных 30–35°С, кефира – 18–25°С. В охлажденное до температуры заквашивания молоко должна быть немедленно внесена закваска, соответствующая виду продукта.</w:t>
      </w:r>
    </w:p>
    <w:p w:rsidR="000A07D0" w:rsidRPr="00C8675B" w:rsidRDefault="000A07D0" w:rsidP="00551681">
      <w:pPr>
        <w:pStyle w:val="a5"/>
        <w:spacing w:before="0" w:beforeAutospacing="0" w:after="0" w:afterAutospacing="0"/>
        <w:ind w:firstLine="567"/>
        <w:jc w:val="both"/>
        <w:rPr>
          <w:sz w:val="28"/>
          <w:szCs w:val="28"/>
          <w:lang w:val="kk-KZ"/>
        </w:rPr>
      </w:pPr>
      <w:r w:rsidRPr="00C8675B">
        <w:rPr>
          <w:sz w:val="28"/>
          <w:szCs w:val="28"/>
        </w:rPr>
        <w:t>Сквашивание молока проводят при температуре заквашивания. В процессе сквашивания происходит размножение микрофлоры закваски, нарастает кислотность, коагулирует казеин и образуется сгусток. Окончание сквашивания определяют по образованию достаточно плотного сгустка и достижению определенной кислотности. По окончании сквашивания продукт немедленно охлаждается путем подачи ледяной воды в межстенное пространство. Кисломолочные напитки, вырабатываемые без созревания, немедленно направляются на охлаждение.</w:t>
      </w:r>
    </w:p>
    <w:p w:rsidR="009121EC" w:rsidRPr="00C8675B" w:rsidRDefault="009121EC" w:rsidP="00551681">
      <w:pPr>
        <w:pStyle w:val="a5"/>
        <w:spacing w:before="0" w:beforeAutospacing="0" w:after="0" w:afterAutospacing="0"/>
        <w:ind w:firstLine="567"/>
        <w:jc w:val="both"/>
        <w:rPr>
          <w:sz w:val="28"/>
          <w:szCs w:val="28"/>
          <w:lang w:val="kk-KZ"/>
        </w:rPr>
      </w:pPr>
    </w:p>
    <w:p w:rsidR="000A07D0" w:rsidRDefault="00E973EF" w:rsidP="00551681">
      <w:pPr>
        <w:pStyle w:val="a5"/>
        <w:spacing w:before="0" w:beforeAutospacing="0" w:after="0" w:afterAutospacing="0"/>
        <w:ind w:firstLine="567"/>
        <w:jc w:val="both"/>
        <w:rPr>
          <w:sz w:val="28"/>
          <w:szCs w:val="28"/>
          <w:lang w:val="kk-KZ"/>
        </w:rPr>
      </w:pPr>
      <w:r>
        <w:rPr>
          <w:sz w:val="28"/>
          <w:szCs w:val="28"/>
          <w:lang w:val="kk-KZ"/>
        </w:rPr>
        <w:t>Контрольные вопросы</w:t>
      </w:r>
    </w:p>
    <w:p w:rsidR="00E973EF" w:rsidRDefault="00E973EF" w:rsidP="00551681">
      <w:pPr>
        <w:pStyle w:val="a5"/>
        <w:spacing w:before="0" w:beforeAutospacing="0" w:after="0" w:afterAutospacing="0"/>
        <w:ind w:firstLine="567"/>
        <w:jc w:val="both"/>
        <w:rPr>
          <w:bCs/>
          <w:sz w:val="28"/>
          <w:szCs w:val="28"/>
          <w:lang w:val="kk-KZ"/>
        </w:rPr>
      </w:pPr>
      <w:r>
        <w:rPr>
          <w:sz w:val="28"/>
          <w:szCs w:val="28"/>
          <w:lang w:val="kk-KZ"/>
        </w:rPr>
        <w:t>1.</w:t>
      </w:r>
      <w:r w:rsidRPr="00E973EF">
        <w:rPr>
          <w:b/>
          <w:bCs/>
          <w:i/>
          <w:sz w:val="28"/>
          <w:szCs w:val="28"/>
        </w:rPr>
        <w:t xml:space="preserve"> </w:t>
      </w:r>
      <w:r w:rsidRPr="00E973EF">
        <w:rPr>
          <w:bCs/>
          <w:sz w:val="28"/>
          <w:szCs w:val="28"/>
        </w:rPr>
        <w:t>Физико-химические и микробиологические показатели качества сырого молока</w:t>
      </w:r>
    </w:p>
    <w:p w:rsidR="00E973EF" w:rsidRPr="00E973EF" w:rsidRDefault="00E973EF" w:rsidP="00551681">
      <w:pPr>
        <w:pStyle w:val="a5"/>
        <w:spacing w:before="0" w:beforeAutospacing="0" w:after="0" w:afterAutospacing="0"/>
        <w:ind w:firstLine="567"/>
        <w:jc w:val="both"/>
        <w:rPr>
          <w:sz w:val="28"/>
          <w:szCs w:val="28"/>
          <w:lang w:val="kk-KZ"/>
        </w:rPr>
      </w:pPr>
      <w:r>
        <w:rPr>
          <w:bCs/>
          <w:sz w:val="28"/>
          <w:szCs w:val="28"/>
          <w:lang w:val="kk-KZ"/>
        </w:rPr>
        <w:t>2.</w:t>
      </w:r>
      <w:r w:rsidRPr="00E973EF">
        <w:t xml:space="preserve"> </w:t>
      </w:r>
      <w:r w:rsidRPr="00E973EF">
        <w:rPr>
          <w:bCs/>
          <w:sz w:val="28"/>
          <w:szCs w:val="28"/>
          <w:lang w:val="kk-KZ"/>
        </w:rPr>
        <w:t>Термическая обработка молока на крупных предприятиях</w:t>
      </w:r>
    </w:p>
    <w:p w:rsidR="008818DA" w:rsidRPr="00C8675B" w:rsidRDefault="008818DA" w:rsidP="00551681">
      <w:pPr>
        <w:pStyle w:val="Default"/>
        <w:ind w:firstLine="567"/>
        <w:jc w:val="both"/>
        <w:rPr>
          <w:sz w:val="28"/>
          <w:szCs w:val="28"/>
        </w:rPr>
      </w:pPr>
    </w:p>
    <w:p w:rsidR="00474279" w:rsidRPr="00C8675B" w:rsidRDefault="00474279" w:rsidP="00474279">
      <w:pPr>
        <w:shd w:val="clear" w:color="auto" w:fill="FFFFFF"/>
        <w:spacing w:after="0" w:line="240" w:lineRule="auto"/>
        <w:ind w:firstLine="567"/>
        <w:jc w:val="center"/>
        <w:textAlignment w:val="top"/>
        <w:rPr>
          <w:rFonts w:ascii="Times New Roman" w:hAnsi="Times New Roman" w:cs="Times New Roman"/>
          <w:b/>
          <w:sz w:val="28"/>
          <w:szCs w:val="28"/>
          <w:lang w:val="kk-KZ"/>
        </w:rPr>
      </w:pPr>
    </w:p>
    <w:p w:rsidR="008818DA" w:rsidRDefault="002863F2" w:rsidP="00474279">
      <w:pPr>
        <w:shd w:val="clear" w:color="auto" w:fill="FFFFFF"/>
        <w:spacing w:after="0" w:line="240" w:lineRule="auto"/>
        <w:ind w:firstLine="567"/>
        <w:jc w:val="center"/>
        <w:textAlignment w:val="top"/>
        <w:rPr>
          <w:rFonts w:ascii="Times New Roman" w:hAnsi="Times New Roman" w:cs="Times New Roman"/>
          <w:sz w:val="28"/>
          <w:szCs w:val="28"/>
          <w:lang w:val="kk-KZ"/>
        </w:rPr>
      </w:pPr>
      <w:r>
        <w:rPr>
          <w:rFonts w:ascii="Times New Roman" w:hAnsi="Times New Roman" w:cs="Times New Roman"/>
          <w:b/>
          <w:sz w:val="28"/>
          <w:szCs w:val="28"/>
          <w:lang w:val="kk-KZ"/>
        </w:rPr>
        <w:t>ЛЕКЦИЯ 7</w:t>
      </w:r>
      <w:r w:rsidR="00474279" w:rsidRPr="00C8675B">
        <w:rPr>
          <w:rFonts w:ascii="Times New Roman" w:hAnsi="Times New Roman" w:cs="Times New Roman"/>
          <w:b/>
          <w:sz w:val="28"/>
          <w:szCs w:val="28"/>
          <w:lang w:val="kk-KZ"/>
        </w:rPr>
        <w:t>.</w:t>
      </w:r>
      <w:hyperlink r:id="rId33" w:history="1">
        <w:r w:rsidR="00474279" w:rsidRPr="00C8675B">
          <w:rPr>
            <w:rStyle w:val="a4"/>
            <w:rFonts w:ascii="Times New Roman" w:hAnsi="Times New Roman" w:cs="Times New Roman"/>
            <w:b/>
            <w:color w:val="auto"/>
            <w:sz w:val="28"/>
            <w:szCs w:val="28"/>
            <w:u w:val="none"/>
          </w:rPr>
          <w:t> ТЕНДЕНЦИИ И ПРОБЛЕМЫ РАЗВИТИЯ МОЛОЧНОГО ПОДКОМПЛЕКСА И ФОРМИРОВАНИЯ РЫНКА МОЛОЧНОЙ ПРОДУКЦИИ</w:t>
        </w:r>
      </w:hyperlink>
    </w:p>
    <w:p w:rsidR="00FE0383" w:rsidRDefault="00E973EF" w:rsidP="00E973EF">
      <w:pPr>
        <w:shd w:val="clear" w:color="auto" w:fill="FFFFFF"/>
        <w:spacing w:after="0" w:line="240" w:lineRule="auto"/>
        <w:ind w:firstLine="567"/>
        <w:jc w:val="both"/>
        <w:textAlignment w:val="top"/>
        <w:rPr>
          <w:rFonts w:ascii="Times New Roman" w:hAnsi="Times New Roman" w:cs="Times New Roman"/>
          <w:sz w:val="28"/>
          <w:szCs w:val="28"/>
          <w:lang w:val="kk-KZ"/>
        </w:rPr>
      </w:pPr>
      <w:r>
        <w:rPr>
          <w:rFonts w:ascii="Times New Roman" w:hAnsi="Times New Roman" w:cs="Times New Roman"/>
          <w:sz w:val="28"/>
          <w:szCs w:val="28"/>
          <w:lang w:val="kk-KZ"/>
        </w:rPr>
        <w:t>План</w:t>
      </w:r>
    </w:p>
    <w:p w:rsidR="00E973EF" w:rsidRDefault="00E973EF" w:rsidP="00E973EF">
      <w:pPr>
        <w:shd w:val="clear" w:color="auto" w:fill="FFFFFF"/>
        <w:spacing w:after="0" w:line="240" w:lineRule="auto"/>
        <w:ind w:firstLine="567"/>
        <w:jc w:val="both"/>
        <w:textAlignment w:val="top"/>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ED5C52">
        <w:rPr>
          <w:rFonts w:ascii="Times New Roman" w:hAnsi="Times New Roman" w:cs="Times New Roman"/>
          <w:sz w:val="28"/>
          <w:szCs w:val="28"/>
        </w:rPr>
        <w:t xml:space="preserve">Тенденции и проблемы развития </w:t>
      </w:r>
      <w:r>
        <w:rPr>
          <w:rFonts w:ascii="Times New Roman" w:hAnsi="Times New Roman" w:cs="Times New Roman"/>
          <w:sz w:val="28"/>
          <w:szCs w:val="28"/>
          <w:lang w:val="kk-KZ"/>
        </w:rPr>
        <w:t>молочной промышленности</w:t>
      </w:r>
    </w:p>
    <w:p w:rsidR="00E973EF" w:rsidRDefault="00E973EF" w:rsidP="00E973EF">
      <w:pPr>
        <w:shd w:val="clear" w:color="auto" w:fill="FFFFFF"/>
        <w:spacing w:after="0" w:line="240" w:lineRule="auto"/>
        <w:ind w:firstLine="567"/>
        <w:jc w:val="both"/>
        <w:textAlignment w:val="top"/>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ED5C52">
        <w:rPr>
          <w:rFonts w:ascii="Times New Roman" w:hAnsi="Times New Roman" w:cs="Times New Roman"/>
          <w:sz w:val="28"/>
          <w:szCs w:val="28"/>
        </w:rPr>
        <w:t>Основным направлением научно-технического прогресса в молочной промышленности</w:t>
      </w:r>
    </w:p>
    <w:p w:rsidR="00E973EF" w:rsidRPr="00E973EF" w:rsidRDefault="00E973EF" w:rsidP="00E973EF">
      <w:pPr>
        <w:shd w:val="clear" w:color="auto" w:fill="FFFFFF"/>
        <w:spacing w:after="0" w:line="240" w:lineRule="auto"/>
        <w:ind w:firstLine="567"/>
        <w:jc w:val="both"/>
        <w:textAlignment w:val="top"/>
        <w:rPr>
          <w:rFonts w:ascii="Times New Roman" w:hAnsi="Times New Roman" w:cs="Times New Roman"/>
          <w:sz w:val="28"/>
          <w:szCs w:val="28"/>
          <w:lang w:val="kk-KZ"/>
        </w:rPr>
      </w:pPr>
    </w:p>
    <w:p w:rsidR="00ED5C52" w:rsidRPr="00ED5C52" w:rsidRDefault="00ED5C52" w:rsidP="00ED5C52">
      <w:pPr>
        <w:shd w:val="clear" w:color="auto" w:fill="FFFFFF"/>
        <w:spacing w:after="0" w:line="240" w:lineRule="auto"/>
        <w:ind w:firstLine="567"/>
        <w:jc w:val="both"/>
        <w:textAlignment w:val="top"/>
        <w:rPr>
          <w:rFonts w:ascii="Times New Roman" w:hAnsi="Times New Roman" w:cs="Times New Roman"/>
          <w:sz w:val="28"/>
          <w:szCs w:val="28"/>
        </w:rPr>
      </w:pPr>
      <w:r w:rsidRPr="00ED5C52">
        <w:rPr>
          <w:rFonts w:ascii="Times New Roman" w:hAnsi="Times New Roman" w:cs="Times New Roman"/>
          <w:sz w:val="28"/>
          <w:szCs w:val="28"/>
        </w:rPr>
        <w:t>Тенденции и проблемы развития молочного подкомплекса и формирования рынка молочной продукции</w:t>
      </w:r>
    </w:p>
    <w:p w:rsidR="00ED5C52" w:rsidRPr="00ED5C52" w:rsidRDefault="00ED5C52" w:rsidP="00ED5C52">
      <w:pPr>
        <w:shd w:val="clear" w:color="auto" w:fill="FFFFFF"/>
        <w:spacing w:after="0" w:line="240" w:lineRule="auto"/>
        <w:ind w:firstLine="567"/>
        <w:jc w:val="both"/>
        <w:textAlignment w:val="top"/>
        <w:rPr>
          <w:rFonts w:ascii="Times New Roman" w:hAnsi="Times New Roman" w:cs="Times New Roman"/>
          <w:sz w:val="28"/>
          <w:szCs w:val="28"/>
        </w:rPr>
      </w:pPr>
      <w:r w:rsidRPr="00ED5C52">
        <w:rPr>
          <w:rFonts w:ascii="Times New Roman" w:hAnsi="Times New Roman" w:cs="Times New Roman"/>
          <w:sz w:val="28"/>
          <w:szCs w:val="28"/>
        </w:rPr>
        <w:t>Перед молочно-продуктовым подкомплексом Республики Казахстан стоит задача не только достичь положительных сдвигов, но и быстро перейти на новый этап экономического развития, обеспечивающий выход на мировые критерии по конкурентоспособности и эффективности производства.</w:t>
      </w:r>
      <w:r w:rsidRPr="00ED5C52">
        <w:t xml:space="preserve"> </w:t>
      </w:r>
      <w:r w:rsidRPr="00ED5C52">
        <w:rPr>
          <w:rFonts w:ascii="Times New Roman" w:hAnsi="Times New Roman" w:cs="Times New Roman"/>
          <w:sz w:val="28"/>
          <w:szCs w:val="28"/>
        </w:rPr>
        <w:t>В 2004- 2006 гг. в молочной промышленности республики продолжался процесс концентрации переработки молока. На республиканском и областных уровнях разработаны и осуществляются программы реорганизации молочных предприятий. За последнее время путем преобразования в структурные подразделения, филиалы, участки крупных молочных предприятий, а также ликвидации и сотрудничества на договорной основе</w:t>
      </w:r>
      <w:r w:rsidRPr="00ED5C52">
        <w:t xml:space="preserve"> </w:t>
      </w:r>
      <w:r w:rsidRPr="00ED5C52">
        <w:rPr>
          <w:rFonts w:ascii="Times New Roman" w:hAnsi="Times New Roman" w:cs="Times New Roman"/>
          <w:sz w:val="28"/>
          <w:szCs w:val="28"/>
        </w:rPr>
        <w:t>промышленности является расширение ассортимента цельномолочной продукции головными (перспективными) организациями, а также наращивание производства сыра. Это позволит сократить производство масла животного, которое не обеспечивает окупаемость экспортных поставок.</w:t>
      </w:r>
    </w:p>
    <w:p w:rsidR="00ED5C52" w:rsidRPr="00ED5C52" w:rsidRDefault="00ED5C52" w:rsidP="00ED5C52">
      <w:pPr>
        <w:shd w:val="clear" w:color="auto" w:fill="FFFFFF"/>
        <w:spacing w:after="0" w:line="240" w:lineRule="auto"/>
        <w:ind w:firstLine="567"/>
        <w:jc w:val="both"/>
        <w:textAlignment w:val="top"/>
        <w:rPr>
          <w:rFonts w:ascii="Times New Roman" w:hAnsi="Times New Roman" w:cs="Times New Roman"/>
          <w:sz w:val="28"/>
          <w:szCs w:val="28"/>
        </w:rPr>
      </w:pPr>
      <w:r w:rsidRPr="00ED5C52">
        <w:rPr>
          <w:rFonts w:ascii="Times New Roman" w:hAnsi="Times New Roman" w:cs="Times New Roman"/>
          <w:sz w:val="28"/>
          <w:szCs w:val="28"/>
        </w:rPr>
        <w:t xml:space="preserve">Наиболее оптимальная структура использования молока в Брестской области. На производство масла животного здесь расходуется 46,0 % молока, сыра </w:t>
      </w:r>
      <w:r w:rsidR="00E973EF">
        <w:rPr>
          <w:rFonts w:ascii="Times New Roman" w:hAnsi="Times New Roman" w:cs="Times New Roman"/>
          <w:sz w:val="28"/>
          <w:szCs w:val="28"/>
        </w:rPr>
        <w:t>–</w:t>
      </w:r>
      <w:r w:rsidRPr="00ED5C52">
        <w:rPr>
          <w:rFonts w:ascii="Times New Roman" w:hAnsi="Times New Roman" w:cs="Times New Roman"/>
          <w:sz w:val="28"/>
          <w:szCs w:val="28"/>
        </w:rPr>
        <w:t xml:space="preserve"> 25,4 %, а на долю цельномолочной продукции остается 26,5 % сырья.</w:t>
      </w:r>
    </w:p>
    <w:p w:rsidR="00ED5C52" w:rsidRPr="00ED5C52" w:rsidRDefault="00ED5C52" w:rsidP="00ED5C52">
      <w:pPr>
        <w:shd w:val="clear" w:color="auto" w:fill="FFFFFF"/>
        <w:spacing w:after="0" w:line="240" w:lineRule="auto"/>
        <w:ind w:firstLine="567"/>
        <w:jc w:val="both"/>
        <w:textAlignment w:val="top"/>
        <w:rPr>
          <w:rFonts w:ascii="Times New Roman" w:hAnsi="Times New Roman" w:cs="Times New Roman"/>
          <w:sz w:val="28"/>
          <w:szCs w:val="28"/>
        </w:rPr>
      </w:pPr>
      <w:r w:rsidRPr="00ED5C52">
        <w:rPr>
          <w:rFonts w:ascii="Times New Roman" w:hAnsi="Times New Roman" w:cs="Times New Roman"/>
          <w:sz w:val="28"/>
          <w:szCs w:val="28"/>
        </w:rPr>
        <w:t>Основным направлением научно-технического прогресса в молочной промышленности является повышение эффективности использования сырьевых ресурсов, снижение материалоемкости</w:t>
      </w:r>
      <w:r w:rsidRPr="00ED5C52">
        <w:t xml:space="preserve"> </w:t>
      </w:r>
      <w:r w:rsidRPr="00ED5C52">
        <w:rPr>
          <w:rFonts w:ascii="Times New Roman" w:hAnsi="Times New Roman" w:cs="Times New Roman"/>
          <w:sz w:val="28"/>
          <w:szCs w:val="28"/>
        </w:rPr>
        <w:t xml:space="preserve">продукции путем глубокой и комплексной переработки сырья, расширения использования вторичных ресурсов. При этом дополнительный прирост продукции, полученный путем сокращения потерь и улучшения использования первичного сырья, обходится в 2 </w:t>
      </w:r>
      <w:r w:rsidR="00E973EF">
        <w:rPr>
          <w:rFonts w:ascii="Times New Roman" w:hAnsi="Times New Roman" w:cs="Times New Roman"/>
          <w:sz w:val="28"/>
          <w:szCs w:val="28"/>
        </w:rPr>
        <w:t>–</w:t>
      </w:r>
      <w:r w:rsidRPr="00ED5C52">
        <w:rPr>
          <w:rFonts w:ascii="Times New Roman" w:hAnsi="Times New Roman" w:cs="Times New Roman"/>
          <w:sz w:val="28"/>
          <w:szCs w:val="28"/>
        </w:rPr>
        <w:t xml:space="preserve"> 2,5 раза дешевле, чем получение такого же количества продукции за счет роста производства сельхозсырья.</w:t>
      </w:r>
    </w:p>
    <w:p w:rsidR="00ED5C52" w:rsidRPr="00ED5C52" w:rsidRDefault="00ED5C52" w:rsidP="00ED5C52">
      <w:pPr>
        <w:shd w:val="clear" w:color="auto" w:fill="FFFFFF"/>
        <w:spacing w:after="0" w:line="240" w:lineRule="auto"/>
        <w:ind w:firstLine="567"/>
        <w:jc w:val="both"/>
        <w:textAlignment w:val="top"/>
        <w:rPr>
          <w:rFonts w:ascii="Times New Roman" w:hAnsi="Times New Roman" w:cs="Times New Roman"/>
          <w:sz w:val="28"/>
          <w:szCs w:val="28"/>
        </w:rPr>
      </w:pPr>
      <w:r w:rsidRPr="00ED5C52">
        <w:rPr>
          <w:rFonts w:ascii="Times New Roman" w:hAnsi="Times New Roman" w:cs="Times New Roman"/>
          <w:sz w:val="28"/>
          <w:szCs w:val="28"/>
        </w:rPr>
        <w:t xml:space="preserve">Обновление основного технологического оборудования на предприятиях молочной промышленности не превышает 3 </w:t>
      </w:r>
      <w:r w:rsidR="00E973EF">
        <w:rPr>
          <w:rFonts w:ascii="Times New Roman" w:hAnsi="Times New Roman" w:cs="Times New Roman"/>
          <w:sz w:val="28"/>
          <w:szCs w:val="28"/>
        </w:rPr>
        <w:t>–</w:t>
      </w:r>
      <w:r w:rsidRPr="00ED5C52">
        <w:rPr>
          <w:rFonts w:ascii="Times New Roman" w:hAnsi="Times New Roman" w:cs="Times New Roman"/>
          <w:sz w:val="28"/>
          <w:szCs w:val="28"/>
        </w:rPr>
        <w:t xml:space="preserve"> 4% в год, тогда</w:t>
      </w:r>
      <w:r w:rsidRPr="00ED5C52">
        <w:t xml:space="preserve"> </w:t>
      </w:r>
      <w:r w:rsidRPr="00ED5C52">
        <w:rPr>
          <w:rFonts w:ascii="Times New Roman" w:hAnsi="Times New Roman" w:cs="Times New Roman"/>
          <w:sz w:val="28"/>
          <w:szCs w:val="28"/>
        </w:rPr>
        <w:t xml:space="preserve">как необходимый темп должен быть в 2,5 </w:t>
      </w:r>
      <w:r w:rsidR="00E973EF">
        <w:rPr>
          <w:rFonts w:ascii="Times New Roman" w:hAnsi="Times New Roman" w:cs="Times New Roman"/>
          <w:sz w:val="28"/>
          <w:szCs w:val="28"/>
        </w:rPr>
        <w:t>–</w:t>
      </w:r>
      <w:r w:rsidRPr="00ED5C52">
        <w:rPr>
          <w:rFonts w:ascii="Times New Roman" w:hAnsi="Times New Roman" w:cs="Times New Roman"/>
          <w:sz w:val="28"/>
          <w:szCs w:val="28"/>
        </w:rPr>
        <w:t xml:space="preserve"> 3 раза выше. В связи с этим износ активной части основных фондов в молочной промышленности составляет 60 </w:t>
      </w:r>
      <w:r w:rsidR="00E973EF">
        <w:rPr>
          <w:rFonts w:ascii="Times New Roman" w:hAnsi="Times New Roman" w:cs="Times New Roman"/>
          <w:sz w:val="28"/>
          <w:szCs w:val="28"/>
        </w:rPr>
        <w:t>–</w:t>
      </w:r>
      <w:r w:rsidRPr="00ED5C52">
        <w:rPr>
          <w:rFonts w:ascii="Times New Roman" w:hAnsi="Times New Roman" w:cs="Times New Roman"/>
          <w:sz w:val="28"/>
          <w:szCs w:val="28"/>
        </w:rPr>
        <w:t xml:space="preserve"> 65%. Ускоренное обновление основных производственных фондов на новой технической основе является одним из главных направлений интенсификации производства в молочной промышленности. Без такого обновления невозможна качественная перестройка производства на выработку продукции повышенной биологической ценности и широкого ассортимента в</w:t>
      </w:r>
      <w:r w:rsidRPr="00ED5C52">
        <w:t xml:space="preserve"> </w:t>
      </w:r>
      <w:r w:rsidRPr="00ED5C52">
        <w:rPr>
          <w:rFonts w:ascii="Times New Roman" w:hAnsi="Times New Roman" w:cs="Times New Roman"/>
          <w:sz w:val="28"/>
          <w:szCs w:val="28"/>
        </w:rPr>
        <w:t>объемах, полностью удовлетворяющих спрос населения с учетом возраста, состояния здоровья, размеров дохода и других факторов.</w:t>
      </w:r>
    </w:p>
    <w:p w:rsidR="00ED5C52" w:rsidRPr="00ED5C52" w:rsidRDefault="00ED5C52" w:rsidP="00ED5C52">
      <w:pPr>
        <w:shd w:val="clear" w:color="auto" w:fill="FFFFFF"/>
        <w:spacing w:after="0" w:line="240" w:lineRule="auto"/>
        <w:ind w:firstLine="567"/>
        <w:jc w:val="both"/>
        <w:textAlignment w:val="top"/>
        <w:rPr>
          <w:rFonts w:ascii="Times New Roman" w:hAnsi="Times New Roman" w:cs="Times New Roman"/>
          <w:sz w:val="28"/>
          <w:szCs w:val="28"/>
        </w:rPr>
      </w:pPr>
      <w:r w:rsidRPr="00ED5C52">
        <w:rPr>
          <w:rFonts w:ascii="Times New Roman" w:hAnsi="Times New Roman" w:cs="Times New Roman"/>
          <w:sz w:val="28"/>
          <w:szCs w:val="28"/>
        </w:rPr>
        <w:t>В связи с этим для расширения ассортимента, улучшения качества продукции, ее упаковки, в целях снижения энергозатрат, себестоимости выпускаемой продукции, повышения ее конкурентоспособности на внутреннем и внешнем рынках предусматривается техническое перевооружение предприятий преимущественно для наращивания эффективного экспорта.</w:t>
      </w:r>
      <w:r w:rsidRPr="00ED5C52">
        <w:t xml:space="preserve"> </w:t>
      </w:r>
      <w:r w:rsidRPr="00ED5C52">
        <w:rPr>
          <w:rFonts w:ascii="Times New Roman" w:hAnsi="Times New Roman" w:cs="Times New Roman"/>
          <w:sz w:val="28"/>
          <w:szCs w:val="28"/>
        </w:rPr>
        <w:t>Комплексное развитие предприятий молочной промышленности юга Минской области будет осуществляться путем создания интеграционных агропромышленных формирований, включающих предприятия, производящие сырье, осуществляющих его промышленную переработку и сбыт готовой продукции.</w:t>
      </w:r>
    </w:p>
    <w:p w:rsidR="00ED5C52" w:rsidRPr="00ED5C52" w:rsidRDefault="00ED5C52" w:rsidP="00ED5C52">
      <w:pPr>
        <w:shd w:val="clear" w:color="auto" w:fill="FFFFFF"/>
        <w:spacing w:after="0" w:line="240" w:lineRule="auto"/>
        <w:ind w:firstLine="567"/>
        <w:jc w:val="both"/>
        <w:textAlignment w:val="top"/>
        <w:rPr>
          <w:rFonts w:ascii="Times New Roman" w:hAnsi="Times New Roman" w:cs="Times New Roman"/>
          <w:sz w:val="28"/>
          <w:szCs w:val="28"/>
        </w:rPr>
      </w:pPr>
      <w:r w:rsidRPr="00ED5C52">
        <w:rPr>
          <w:rFonts w:ascii="Times New Roman" w:hAnsi="Times New Roman" w:cs="Times New Roman"/>
          <w:sz w:val="28"/>
          <w:szCs w:val="28"/>
        </w:rPr>
        <w:t>Наиболее существенные экономические преимущества, представляемые участникам интеграционного формирования, сводятся к</w:t>
      </w:r>
      <w:r w:rsidRPr="00ED5C52">
        <w:t xml:space="preserve"> </w:t>
      </w:r>
      <w:r w:rsidRPr="00ED5C52">
        <w:rPr>
          <w:rFonts w:ascii="Times New Roman" w:hAnsi="Times New Roman" w:cs="Times New Roman"/>
          <w:sz w:val="28"/>
          <w:szCs w:val="28"/>
        </w:rPr>
        <w:t>следующему:</w:t>
      </w:r>
    </w:p>
    <w:p w:rsidR="00ED5C52" w:rsidRPr="00ED5C52" w:rsidRDefault="00ED5C52" w:rsidP="00ED5C52">
      <w:pPr>
        <w:shd w:val="clear" w:color="auto" w:fill="FFFFFF"/>
        <w:spacing w:after="0" w:line="240" w:lineRule="auto"/>
        <w:ind w:firstLine="567"/>
        <w:jc w:val="both"/>
        <w:textAlignment w:val="top"/>
        <w:rPr>
          <w:rFonts w:ascii="Times New Roman" w:hAnsi="Times New Roman" w:cs="Times New Roman"/>
          <w:sz w:val="28"/>
          <w:szCs w:val="28"/>
        </w:rPr>
      </w:pPr>
      <w:r w:rsidRPr="00ED5C52">
        <w:rPr>
          <w:rFonts w:ascii="Times New Roman" w:hAnsi="Times New Roman" w:cs="Times New Roman"/>
          <w:sz w:val="28"/>
          <w:szCs w:val="28"/>
        </w:rPr>
        <w:t>- рациональное перераспределение оборотных средств между участниками, уменьшение привлечения заемных ресурсов и сокращение на этой основе процентных выплат за пользование кредитом;</w:t>
      </w:r>
    </w:p>
    <w:p w:rsidR="00ED5C52" w:rsidRPr="00ED5C52" w:rsidRDefault="00ED5C52" w:rsidP="00ED5C52">
      <w:pPr>
        <w:shd w:val="clear" w:color="auto" w:fill="FFFFFF"/>
        <w:spacing w:after="0" w:line="240" w:lineRule="auto"/>
        <w:ind w:firstLine="567"/>
        <w:jc w:val="both"/>
        <w:textAlignment w:val="top"/>
        <w:rPr>
          <w:rFonts w:ascii="Times New Roman" w:hAnsi="Times New Roman" w:cs="Times New Roman"/>
          <w:sz w:val="28"/>
          <w:szCs w:val="28"/>
        </w:rPr>
      </w:pPr>
      <w:r w:rsidRPr="00ED5C52">
        <w:rPr>
          <w:rFonts w:ascii="Times New Roman" w:hAnsi="Times New Roman" w:cs="Times New Roman"/>
          <w:sz w:val="28"/>
          <w:szCs w:val="28"/>
        </w:rPr>
        <w:t>- уменьшение налогов и платежей по уплате единого налога на конечной стадии реализации готовой продукции;</w:t>
      </w:r>
    </w:p>
    <w:p w:rsidR="00ED5C52" w:rsidRPr="00ED5C52" w:rsidRDefault="00ED5C52" w:rsidP="00ED5C52">
      <w:pPr>
        <w:shd w:val="clear" w:color="auto" w:fill="FFFFFF"/>
        <w:spacing w:after="0" w:line="240" w:lineRule="auto"/>
        <w:ind w:firstLine="567"/>
        <w:jc w:val="both"/>
        <w:textAlignment w:val="top"/>
        <w:rPr>
          <w:rFonts w:ascii="Times New Roman" w:hAnsi="Times New Roman" w:cs="Times New Roman"/>
          <w:sz w:val="28"/>
          <w:szCs w:val="28"/>
        </w:rPr>
      </w:pPr>
      <w:r w:rsidRPr="00ED5C52">
        <w:rPr>
          <w:rFonts w:ascii="Times New Roman" w:hAnsi="Times New Roman" w:cs="Times New Roman"/>
          <w:sz w:val="28"/>
          <w:szCs w:val="28"/>
        </w:rPr>
        <w:t>- повышение загрузки производственных</w:t>
      </w:r>
      <w:r w:rsidRPr="00ED5C52">
        <w:t xml:space="preserve"> </w:t>
      </w:r>
      <w:r w:rsidRPr="00ED5C52">
        <w:rPr>
          <w:rFonts w:ascii="Times New Roman" w:hAnsi="Times New Roman" w:cs="Times New Roman"/>
          <w:sz w:val="28"/>
          <w:szCs w:val="28"/>
        </w:rPr>
        <w:t>мощностей, увеличение объемов производства, снижение удельных затрат на единицу продукции и увеличение прибыли по сельскому хозяйству и молочной промышленности;</w:t>
      </w:r>
    </w:p>
    <w:p w:rsidR="00ED5C52" w:rsidRPr="00ED5C52" w:rsidRDefault="00ED5C52" w:rsidP="00ED5C52">
      <w:pPr>
        <w:shd w:val="clear" w:color="auto" w:fill="FFFFFF"/>
        <w:spacing w:after="0" w:line="240" w:lineRule="auto"/>
        <w:ind w:firstLine="567"/>
        <w:jc w:val="both"/>
        <w:textAlignment w:val="top"/>
        <w:rPr>
          <w:rFonts w:ascii="Times New Roman" w:hAnsi="Times New Roman" w:cs="Times New Roman"/>
          <w:sz w:val="28"/>
          <w:szCs w:val="28"/>
        </w:rPr>
      </w:pPr>
      <w:r w:rsidRPr="00ED5C52">
        <w:rPr>
          <w:rFonts w:ascii="Times New Roman" w:hAnsi="Times New Roman" w:cs="Times New Roman"/>
          <w:sz w:val="28"/>
          <w:szCs w:val="28"/>
        </w:rPr>
        <w:t>- обновление основных промышленно-производственных фондов предприятий, совершенствование специализации производства, обеспечение своевременных расчетов за поставленную сельскохозяйственную продукцию, повышение качества производства и переработки</w:t>
      </w:r>
      <w:r w:rsidRPr="00ED5C52">
        <w:t xml:space="preserve"> </w:t>
      </w:r>
      <w:r w:rsidRPr="00ED5C52">
        <w:rPr>
          <w:rFonts w:ascii="Times New Roman" w:hAnsi="Times New Roman" w:cs="Times New Roman"/>
          <w:sz w:val="28"/>
          <w:szCs w:val="28"/>
        </w:rPr>
        <w:t>молочной продукции, рациональное использование отходов;</w:t>
      </w:r>
    </w:p>
    <w:p w:rsidR="00ED5C52" w:rsidRPr="00ED5C52" w:rsidRDefault="00ED5C52" w:rsidP="00ED5C52">
      <w:pPr>
        <w:shd w:val="clear" w:color="auto" w:fill="FFFFFF"/>
        <w:spacing w:after="0" w:line="240" w:lineRule="auto"/>
        <w:ind w:firstLine="567"/>
        <w:jc w:val="both"/>
        <w:textAlignment w:val="top"/>
        <w:rPr>
          <w:rFonts w:ascii="Times New Roman" w:hAnsi="Times New Roman" w:cs="Times New Roman"/>
          <w:sz w:val="28"/>
          <w:szCs w:val="28"/>
        </w:rPr>
      </w:pPr>
      <w:r w:rsidRPr="00ED5C52">
        <w:rPr>
          <w:rFonts w:ascii="Times New Roman" w:hAnsi="Times New Roman" w:cs="Times New Roman"/>
          <w:sz w:val="28"/>
          <w:szCs w:val="28"/>
        </w:rPr>
        <w:t>- концентрация средств и ресурсов на приоритетных направлениях развития отраслей и предприятий молочной промышленности;</w:t>
      </w:r>
    </w:p>
    <w:p w:rsidR="00ED5C52" w:rsidRPr="00ED5C52" w:rsidRDefault="00ED5C52" w:rsidP="00ED5C52">
      <w:pPr>
        <w:shd w:val="clear" w:color="auto" w:fill="FFFFFF"/>
        <w:spacing w:after="0" w:line="240" w:lineRule="auto"/>
        <w:ind w:firstLine="567"/>
        <w:jc w:val="both"/>
        <w:textAlignment w:val="top"/>
        <w:rPr>
          <w:rFonts w:ascii="Times New Roman" w:hAnsi="Times New Roman" w:cs="Times New Roman"/>
          <w:sz w:val="28"/>
          <w:szCs w:val="28"/>
        </w:rPr>
      </w:pPr>
      <w:r w:rsidRPr="00ED5C52">
        <w:rPr>
          <w:rFonts w:ascii="Times New Roman" w:hAnsi="Times New Roman" w:cs="Times New Roman"/>
          <w:sz w:val="28"/>
          <w:szCs w:val="28"/>
        </w:rPr>
        <w:t>- создание условий для внедрения достижений и постепенного перехода на качественно новые технологии переработки и производства широкого ассортимента готовой конкурентной продукции, оптимизация сырьевых зон и концентрация</w:t>
      </w:r>
      <w:r w:rsidRPr="00ED5C52">
        <w:t xml:space="preserve"> </w:t>
      </w:r>
      <w:r w:rsidRPr="00ED5C52">
        <w:rPr>
          <w:rFonts w:ascii="Times New Roman" w:hAnsi="Times New Roman" w:cs="Times New Roman"/>
          <w:sz w:val="28"/>
          <w:szCs w:val="28"/>
        </w:rPr>
        <w:t>производства на наиболее эффективных перерабатывающих предприятиях, обеспечивающих максимальный выход товарной продукции из единицы сырья.</w:t>
      </w:r>
    </w:p>
    <w:p w:rsidR="00E01255" w:rsidRPr="00E01255" w:rsidRDefault="00ED5C52" w:rsidP="00E01255">
      <w:pPr>
        <w:shd w:val="clear" w:color="auto" w:fill="FFFFFF"/>
        <w:spacing w:after="0" w:line="240" w:lineRule="auto"/>
        <w:ind w:firstLine="567"/>
        <w:jc w:val="both"/>
        <w:textAlignment w:val="top"/>
        <w:rPr>
          <w:rFonts w:ascii="Times New Roman" w:hAnsi="Times New Roman" w:cs="Times New Roman"/>
          <w:sz w:val="28"/>
          <w:szCs w:val="28"/>
        </w:rPr>
      </w:pPr>
      <w:r w:rsidRPr="00ED5C52">
        <w:rPr>
          <w:rFonts w:ascii="Times New Roman" w:hAnsi="Times New Roman" w:cs="Times New Roman"/>
          <w:sz w:val="28"/>
          <w:szCs w:val="28"/>
        </w:rPr>
        <w:t xml:space="preserve">Вместе с тем низкая эффективность производства, износ активной части основных фондов не позволили добиться существенного улучшения экономической ситуации. </w:t>
      </w:r>
      <w:r w:rsidR="00E01255" w:rsidRPr="00E01255">
        <w:rPr>
          <w:rFonts w:ascii="Times New Roman" w:hAnsi="Times New Roman" w:cs="Times New Roman"/>
          <w:sz w:val="28"/>
          <w:szCs w:val="28"/>
        </w:rPr>
        <w:t>В стране не создан благоприятный инвестиционный климат, следствием чего является чрезвычайно низкий уровень привлечения иностранных инвестиций и кредитов, что усложняет процесс технического перевооружения экономики.</w:t>
      </w:r>
    </w:p>
    <w:p w:rsidR="00E01255" w:rsidRPr="00E01255" w:rsidRDefault="00E01255" w:rsidP="00E01255">
      <w:pPr>
        <w:shd w:val="clear" w:color="auto" w:fill="FFFFFF"/>
        <w:spacing w:after="0" w:line="240" w:lineRule="auto"/>
        <w:ind w:firstLine="567"/>
        <w:jc w:val="both"/>
        <w:textAlignment w:val="top"/>
        <w:rPr>
          <w:rFonts w:ascii="Times New Roman" w:hAnsi="Times New Roman" w:cs="Times New Roman"/>
          <w:sz w:val="28"/>
          <w:szCs w:val="28"/>
        </w:rPr>
      </w:pPr>
      <w:r w:rsidRPr="00E01255">
        <w:rPr>
          <w:rFonts w:ascii="Times New Roman" w:hAnsi="Times New Roman" w:cs="Times New Roman"/>
          <w:sz w:val="28"/>
          <w:szCs w:val="28"/>
        </w:rPr>
        <w:t>В настоящее время продукция молочной отрасли реализуется в основном по прямым связям между предприятиями-производителями и торгующими организациями, либо с участием торговых посредников. Возникновение подобного рода взаимоотношений при переходе к рыночным условиям экономически вполне оправдано.</w:t>
      </w:r>
      <w:r w:rsidRPr="00E01255">
        <w:t xml:space="preserve"> </w:t>
      </w:r>
      <w:r w:rsidRPr="00E01255">
        <w:rPr>
          <w:rFonts w:ascii="Times New Roman" w:hAnsi="Times New Roman" w:cs="Times New Roman"/>
          <w:sz w:val="28"/>
          <w:szCs w:val="28"/>
        </w:rPr>
        <w:t>Однако пока не отработан действенный механизм их функционирования, и при нерегулируемых товарных потоках и недостаточности рынка продовольствия это ведет к определенным диспропорциям в распределении и потреблении продуктов питания, особенно в период кризиса и депрессии в экономике республики. Именно такое положение сложилось с продовольствием в целом и молочными продуктами в частности.</w:t>
      </w:r>
    </w:p>
    <w:p w:rsidR="00E01255" w:rsidRPr="00E01255" w:rsidRDefault="00E01255" w:rsidP="00E01255">
      <w:pPr>
        <w:shd w:val="clear" w:color="auto" w:fill="FFFFFF"/>
        <w:spacing w:after="0" w:line="240" w:lineRule="auto"/>
        <w:ind w:firstLine="567"/>
        <w:jc w:val="both"/>
        <w:textAlignment w:val="top"/>
        <w:rPr>
          <w:rFonts w:ascii="Times New Roman" w:hAnsi="Times New Roman" w:cs="Times New Roman"/>
          <w:sz w:val="28"/>
          <w:szCs w:val="28"/>
        </w:rPr>
      </w:pPr>
      <w:r w:rsidRPr="00E01255">
        <w:rPr>
          <w:rFonts w:ascii="Times New Roman" w:hAnsi="Times New Roman" w:cs="Times New Roman"/>
          <w:sz w:val="28"/>
          <w:szCs w:val="28"/>
        </w:rPr>
        <w:t>Основными поставщиками молока на потребительский рынок в ближайшие годы, как и в настоящее время, будут высокотоварные фермы</w:t>
      </w:r>
      <w:r w:rsidRPr="00E01255">
        <w:t xml:space="preserve"> </w:t>
      </w:r>
      <w:r w:rsidRPr="00E01255">
        <w:rPr>
          <w:rFonts w:ascii="Times New Roman" w:hAnsi="Times New Roman" w:cs="Times New Roman"/>
          <w:sz w:val="28"/>
          <w:szCs w:val="28"/>
        </w:rPr>
        <w:t>колхозов и совхозов, которые необходимо реформировать в структуры, работающие на конечную продукцию и обеспечивающие рост валового производства молока главным образом за счет высокой продуктивности.</w:t>
      </w:r>
    </w:p>
    <w:p w:rsidR="00E01255" w:rsidRPr="00E01255" w:rsidRDefault="00E01255" w:rsidP="00E01255">
      <w:pPr>
        <w:shd w:val="clear" w:color="auto" w:fill="FFFFFF"/>
        <w:spacing w:after="0" w:line="240" w:lineRule="auto"/>
        <w:ind w:firstLine="567"/>
        <w:jc w:val="both"/>
        <w:textAlignment w:val="top"/>
        <w:rPr>
          <w:rFonts w:ascii="Times New Roman" w:hAnsi="Times New Roman" w:cs="Times New Roman"/>
          <w:sz w:val="28"/>
          <w:szCs w:val="28"/>
        </w:rPr>
      </w:pPr>
      <w:r w:rsidRPr="00E01255">
        <w:rPr>
          <w:rFonts w:ascii="Times New Roman" w:hAnsi="Times New Roman" w:cs="Times New Roman"/>
          <w:sz w:val="28"/>
          <w:szCs w:val="28"/>
        </w:rPr>
        <w:t xml:space="preserve">Объемы производства должны составлять 7 </w:t>
      </w:r>
      <w:r w:rsidR="00E973EF">
        <w:rPr>
          <w:rFonts w:ascii="Times New Roman" w:hAnsi="Times New Roman" w:cs="Times New Roman"/>
          <w:sz w:val="28"/>
          <w:szCs w:val="28"/>
        </w:rPr>
        <w:t>–</w:t>
      </w:r>
      <w:r w:rsidRPr="00E01255">
        <w:rPr>
          <w:rFonts w:ascii="Times New Roman" w:hAnsi="Times New Roman" w:cs="Times New Roman"/>
          <w:sz w:val="28"/>
          <w:szCs w:val="28"/>
        </w:rPr>
        <w:t xml:space="preserve"> 8 млн. т. Это позволит удовлетворить запросы населения в молочной продукции по медицинским нормам, а также использовать его для выпуска молочных продуктов с целью реализации их на экспорт. Продуктами вывоза могут быть молоко консервированное, сухое, продукты детского</w:t>
      </w:r>
      <w:r w:rsidRPr="00E01255">
        <w:t xml:space="preserve"> </w:t>
      </w:r>
      <w:r w:rsidRPr="00E01255">
        <w:rPr>
          <w:rFonts w:ascii="Times New Roman" w:hAnsi="Times New Roman" w:cs="Times New Roman"/>
          <w:sz w:val="28"/>
          <w:szCs w:val="28"/>
        </w:rPr>
        <w:t>питания, масло, твердые сыры, казеин. С экономической точки зрения более выгодна переработка молока для изготовления тех продуктов, в которых оно используется полностью или почти полностью (молочных консервов, сыров). Эта молочная продукция и будет основной при реализации за пределы республики.</w:t>
      </w:r>
    </w:p>
    <w:p w:rsidR="00E01255" w:rsidRPr="00E01255" w:rsidRDefault="00E01255" w:rsidP="00E01255">
      <w:pPr>
        <w:shd w:val="clear" w:color="auto" w:fill="FFFFFF"/>
        <w:spacing w:after="0" w:line="240" w:lineRule="auto"/>
        <w:ind w:firstLine="567"/>
        <w:jc w:val="both"/>
        <w:textAlignment w:val="top"/>
        <w:rPr>
          <w:rFonts w:ascii="Times New Roman" w:hAnsi="Times New Roman" w:cs="Times New Roman"/>
          <w:sz w:val="28"/>
          <w:szCs w:val="28"/>
        </w:rPr>
      </w:pPr>
      <w:r w:rsidRPr="00E01255">
        <w:rPr>
          <w:rFonts w:ascii="Times New Roman" w:hAnsi="Times New Roman" w:cs="Times New Roman"/>
          <w:sz w:val="28"/>
          <w:szCs w:val="28"/>
        </w:rPr>
        <w:t>На внутреннем рынке, исходя из его возможностей и недостаточной платежеспособности населения, а также, учитывая социальную значимость молочных продуктов, ожидается относительно стабильный спрос на молоко и молочные продукты. Если</w:t>
      </w:r>
      <w:r w:rsidRPr="00E01255">
        <w:t xml:space="preserve"> </w:t>
      </w:r>
      <w:r w:rsidRPr="00E01255">
        <w:rPr>
          <w:rFonts w:ascii="Times New Roman" w:hAnsi="Times New Roman" w:cs="Times New Roman"/>
          <w:sz w:val="28"/>
          <w:szCs w:val="28"/>
        </w:rPr>
        <w:t xml:space="preserve">рассматривать рынки сбыта молочных продуктов в порядке их значимости, то самый важный из них </w:t>
      </w:r>
      <w:r w:rsidR="00E973EF">
        <w:rPr>
          <w:rFonts w:ascii="Times New Roman" w:hAnsi="Times New Roman" w:cs="Times New Roman"/>
          <w:sz w:val="28"/>
          <w:szCs w:val="28"/>
        </w:rPr>
        <w:t>–</w:t>
      </w:r>
      <w:r w:rsidRPr="00E01255">
        <w:rPr>
          <w:rFonts w:ascii="Times New Roman" w:hAnsi="Times New Roman" w:cs="Times New Roman"/>
          <w:sz w:val="28"/>
          <w:szCs w:val="28"/>
        </w:rPr>
        <w:t xml:space="preserve"> внутренний, емкость которого может поглотить до 60 </w:t>
      </w:r>
      <w:r w:rsidR="00E973EF">
        <w:rPr>
          <w:rFonts w:ascii="Times New Roman" w:hAnsi="Times New Roman" w:cs="Times New Roman"/>
          <w:sz w:val="28"/>
          <w:szCs w:val="28"/>
        </w:rPr>
        <w:t>–</w:t>
      </w:r>
      <w:r w:rsidRPr="00E01255">
        <w:rPr>
          <w:rFonts w:ascii="Times New Roman" w:hAnsi="Times New Roman" w:cs="Times New Roman"/>
          <w:sz w:val="28"/>
          <w:szCs w:val="28"/>
        </w:rPr>
        <w:t xml:space="preserve"> 65 % произведенной продукции. Из внешних рынков наиболее значимые </w:t>
      </w:r>
      <w:r w:rsidR="00E973EF">
        <w:rPr>
          <w:rFonts w:ascii="Times New Roman" w:hAnsi="Times New Roman" w:cs="Times New Roman"/>
          <w:sz w:val="28"/>
          <w:szCs w:val="28"/>
        </w:rPr>
        <w:t>–</w:t>
      </w:r>
      <w:r w:rsidRPr="00E01255">
        <w:rPr>
          <w:rFonts w:ascii="Times New Roman" w:hAnsi="Times New Roman" w:cs="Times New Roman"/>
          <w:sz w:val="28"/>
          <w:szCs w:val="28"/>
        </w:rPr>
        <w:t xml:space="preserve"> российский и других стран СНГ. Наряду с этими рынками предстоит постепенно осваивать и европейский рынок. Возможность такая имеется: соглашениями ГАТТ предусмотрен импорт молочной продукции всеми странами ЕС в размере 5 % производства, независимо от его уровня. В первую очередь это относится к твердым сырам, сухому молоку, маслу, творогу сублимационной сушки и казеину. </w:t>
      </w:r>
    </w:p>
    <w:p w:rsidR="00E01255" w:rsidRPr="00E01255" w:rsidRDefault="00E01255" w:rsidP="00E01255">
      <w:pPr>
        <w:shd w:val="clear" w:color="auto" w:fill="FFFFFF"/>
        <w:spacing w:after="0" w:line="240" w:lineRule="auto"/>
        <w:ind w:firstLine="567"/>
        <w:jc w:val="both"/>
        <w:textAlignment w:val="top"/>
        <w:rPr>
          <w:rFonts w:ascii="Times New Roman" w:hAnsi="Times New Roman" w:cs="Times New Roman"/>
          <w:sz w:val="28"/>
          <w:szCs w:val="28"/>
        </w:rPr>
      </w:pPr>
      <w:r w:rsidRPr="00E01255">
        <w:rPr>
          <w:rFonts w:ascii="Times New Roman" w:hAnsi="Times New Roman" w:cs="Times New Roman"/>
          <w:sz w:val="28"/>
          <w:szCs w:val="28"/>
        </w:rPr>
        <w:t>Наращивание производства молока, повышение эффективности отрасли требует направленной работы по созданию во всех хозяйствах высокопродуктивных молочных стад, увеличению удельного веса чистопородных коров. В этой связи целесообразно повысить статус племенных заводов, усиливая стимулирующие факторы их потенциального развития. Одновременно на качественно более высоком уровне должна вестись повседневная работа по выращиванию ремонтного молодняка в хозяйствах и их специализированных подразделениях. Здесь необходимо строгое</w:t>
      </w:r>
      <w:r w:rsidRPr="00E01255">
        <w:t xml:space="preserve"> </w:t>
      </w:r>
      <w:r w:rsidRPr="00E01255">
        <w:rPr>
          <w:rFonts w:ascii="Times New Roman" w:hAnsi="Times New Roman" w:cs="Times New Roman"/>
          <w:sz w:val="28"/>
          <w:szCs w:val="28"/>
        </w:rPr>
        <w:t>соблюдение комплекса условий, обеспечивающих достаточное и полноценное кормление молочного стада и воспроизводственного молодняка.</w:t>
      </w:r>
    </w:p>
    <w:p w:rsidR="00E01255" w:rsidRPr="00E01255" w:rsidRDefault="00E01255" w:rsidP="00E01255">
      <w:pPr>
        <w:shd w:val="clear" w:color="auto" w:fill="FFFFFF"/>
        <w:spacing w:after="0" w:line="240" w:lineRule="auto"/>
        <w:ind w:firstLine="567"/>
        <w:jc w:val="both"/>
        <w:textAlignment w:val="top"/>
        <w:rPr>
          <w:rFonts w:ascii="Times New Roman" w:hAnsi="Times New Roman" w:cs="Times New Roman"/>
          <w:sz w:val="28"/>
          <w:szCs w:val="28"/>
        </w:rPr>
      </w:pPr>
      <w:r w:rsidRPr="00E01255">
        <w:rPr>
          <w:rFonts w:ascii="Times New Roman" w:hAnsi="Times New Roman" w:cs="Times New Roman"/>
          <w:sz w:val="28"/>
          <w:szCs w:val="28"/>
        </w:rPr>
        <w:t>Таким образом, сбалансированность спроса и предложения на внутреннем рынке молока и молочных продуктов на современном этапе определяется наращиванием объемов производства, повышением эффективности функционирования всех отраслей продуктового подкомплекса, а также совершенствованием экономического механизма, регулирующего их взаимоотношения.</w:t>
      </w:r>
      <w:r w:rsidRPr="00E01255">
        <w:t xml:space="preserve"> </w:t>
      </w:r>
      <w:r w:rsidRPr="00E01255">
        <w:rPr>
          <w:rFonts w:ascii="Times New Roman" w:hAnsi="Times New Roman" w:cs="Times New Roman"/>
          <w:sz w:val="28"/>
          <w:szCs w:val="28"/>
        </w:rPr>
        <w:t>Анализ осуществляемой процедуры объединения и полученных на этой основе результатов показал, что их укрупнение не принесло существенных сдвигов в повышении эффективности и обеспечении сырьем перерабатывающих предприятий. Основной причиной такого состояния является высокая себестоимость сырья и низкое его качество. Без решения сырьевой проблемы техническое перевооружение и укрупнение перерабатывающих предприятий должного экономического эффекта не приносит. Исправить создавшееся положение можно путем совершенствования организационной структуры молочного подкомплекса на основе образования агропромышленных объединений по производству и переработке молока. Такие структуры позволят улучшить сырьевое обеспечение перерабатывающих предприятий как за счет усиления их организационно-экономических связей с сельхозпроизводителями, так и посредством формирования сырьевых зон, в составе которых будут функционировать специализированные сельскохозяйственные предприятия молочного направления.</w:t>
      </w:r>
    </w:p>
    <w:p w:rsidR="00E01255" w:rsidRPr="00E01255" w:rsidRDefault="00E01255" w:rsidP="00E01255">
      <w:pPr>
        <w:shd w:val="clear" w:color="auto" w:fill="FFFFFF"/>
        <w:spacing w:after="0" w:line="240" w:lineRule="auto"/>
        <w:ind w:firstLine="567"/>
        <w:jc w:val="both"/>
        <w:textAlignment w:val="top"/>
        <w:rPr>
          <w:rFonts w:ascii="Times New Roman" w:hAnsi="Times New Roman" w:cs="Times New Roman"/>
          <w:sz w:val="28"/>
          <w:szCs w:val="28"/>
        </w:rPr>
      </w:pPr>
      <w:r w:rsidRPr="00E01255">
        <w:rPr>
          <w:rFonts w:ascii="Times New Roman" w:hAnsi="Times New Roman" w:cs="Times New Roman"/>
          <w:sz w:val="28"/>
          <w:szCs w:val="28"/>
        </w:rPr>
        <w:t>Формирование молочных агропромышленных организаций является объективным процессом, так как они более существенно используют очевидные преимущества совместной деятельности</w:t>
      </w:r>
    </w:p>
    <w:p w:rsidR="00ED5C52" w:rsidRPr="00ED5C52" w:rsidRDefault="00E01255" w:rsidP="00E01255">
      <w:pPr>
        <w:shd w:val="clear" w:color="auto" w:fill="FFFFFF"/>
        <w:spacing w:after="0" w:line="240" w:lineRule="auto"/>
        <w:ind w:firstLine="567"/>
        <w:jc w:val="both"/>
        <w:textAlignment w:val="top"/>
        <w:rPr>
          <w:rFonts w:ascii="Times New Roman" w:hAnsi="Times New Roman" w:cs="Times New Roman"/>
          <w:sz w:val="28"/>
          <w:szCs w:val="28"/>
        </w:rPr>
      </w:pPr>
      <w:r w:rsidRPr="00E01255">
        <w:rPr>
          <w:rFonts w:ascii="Times New Roman" w:hAnsi="Times New Roman" w:cs="Times New Roman"/>
          <w:sz w:val="28"/>
          <w:szCs w:val="28"/>
        </w:rPr>
        <w:t>Важно при этом не допустить, чтобы оптимизация численности молочных заводов привела к</w:t>
      </w:r>
      <w:r w:rsidRPr="00E01255">
        <w:t xml:space="preserve"> </w:t>
      </w:r>
      <w:r w:rsidRPr="00E01255">
        <w:rPr>
          <w:rFonts w:ascii="Times New Roman" w:hAnsi="Times New Roman" w:cs="Times New Roman"/>
          <w:sz w:val="28"/>
          <w:szCs w:val="28"/>
        </w:rPr>
        <w:t xml:space="preserve">увеличению транспортных расходов по доставке сырья и готовой продукции. </w:t>
      </w:r>
    </w:p>
    <w:p w:rsidR="00E01255" w:rsidRPr="00E973EF" w:rsidRDefault="00E973EF" w:rsidP="00E973EF">
      <w:pPr>
        <w:shd w:val="clear" w:color="auto" w:fill="FFFFFF"/>
        <w:spacing w:after="0" w:line="240" w:lineRule="auto"/>
        <w:ind w:firstLine="567"/>
        <w:jc w:val="both"/>
        <w:textAlignment w:val="top"/>
        <w:rPr>
          <w:rFonts w:ascii="Times New Roman" w:hAnsi="Times New Roman" w:cs="Times New Roman"/>
          <w:sz w:val="28"/>
          <w:szCs w:val="28"/>
          <w:lang w:val="kk-KZ"/>
        </w:rPr>
      </w:pPr>
      <w:r w:rsidRPr="00E973EF">
        <w:rPr>
          <w:rFonts w:ascii="Times New Roman" w:hAnsi="Times New Roman" w:cs="Times New Roman"/>
          <w:sz w:val="28"/>
          <w:szCs w:val="28"/>
          <w:lang w:val="kk-KZ"/>
        </w:rPr>
        <w:t>Контрольные вопросы</w:t>
      </w:r>
    </w:p>
    <w:p w:rsidR="001317C3" w:rsidRPr="00E01255" w:rsidRDefault="00E973EF" w:rsidP="00E973EF">
      <w:pPr>
        <w:shd w:val="clear" w:color="auto" w:fill="FFFFFF"/>
        <w:spacing w:after="0" w:line="240" w:lineRule="auto"/>
        <w:ind w:firstLine="567"/>
        <w:jc w:val="both"/>
        <w:textAlignment w:val="top"/>
        <w:rPr>
          <w:rFonts w:ascii="Times New Roman" w:eastAsia="Times New Roman" w:hAnsi="Times New Roman" w:cs="Times New Roman"/>
          <w:b/>
          <w:bCs/>
          <w:color w:val="222222"/>
          <w:kern w:val="36"/>
          <w:sz w:val="28"/>
          <w:szCs w:val="28"/>
          <w:lang w:val="kk-KZ" w:eastAsia="ru-RU"/>
        </w:rPr>
      </w:pPr>
      <w:r w:rsidRPr="00E973EF">
        <w:rPr>
          <w:rFonts w:ascii="Times New Roman" w:hAnsi="Times New Roman" w:cs="Times New Roman"/>
          <w:sz w:val="28"/>
          <w:szCs w:val="28"/>
          <w:lang w:val="kk-KZ"/>
        </w:rPr>
        <w:t>1.</w:t>
      </w:r>
      <w:r w:rsidRPr="00E973EF">
        <w:rPr>
          <w:rFonts w:ascii="Times New Roman" w:hAnsi="Times New Roman" w:cs="Times New Roman"/>
          <w:sz w:val="28"/>
          <w:szCs w:val="28"/>
        </w:rPr>
        <w:t xml:space="preserve"> </w:t>
      </w:r>
      <w:r w:rsidRPr="00ED5C52">
        <w:rPr>
          <w:rFonts w:ascii="Times New Roman" w:hAnsi="Times New Roman" w:cs="Times New Roman"/>
          <w:sz w:val="28"/>
          <w:szCs w:val="28"/>
        </w:rPr>
        <w:t>Основным направлением научно-технического прогресса в молочной промышленности</w:t>
      </w:r>
    </w:p>
    <w:p w:rsidR="001317C3" w:rsidRPr="00E01255" w:rsidRDefault="001317C3" w:rsidP="00551681">
      <w:pPr>
        <w:spacing w:after="0" w:line="240" w:lineRule="auto"/>
        <w:ind w:firstLine="567"/>
        <w:jc w:val="both"/>
        <w:outlineLvl w:val="0"/>
        <w:rPr>
          <w:rFonts w:ascii="Times New Roman" w:eastAsia="Times New Roman" w:hAnsi="Times New Roman" w:cs="Times New Roman"/>
          <w:b/>
          <w:bCs/>
          <w:color w:val="222222"/>
          <w:kern w:val="36"/>
          <w:sz w:val="28"/>
          <w:szCs w:val="28"/>
          <w:lang w:val="kk-KZ" w:eastAsia="ru-RU"/>
        </w:rPr>
      </w:pPr>
    </w:p>
    <w:p w:rsidR="001317C3" w:rsidRPr="00E01255" w:rsidRDefault="00E01255" w:rsidP="001317C3">
      <w:pPr>
        <w:spacing w:after="0" w:line="240" w:lineRule="auto"/>
        <w:ind w:firstLine="567"/>
        <w:jc w:val="both"/>
        <w:rPr>
          <w:rFonts w:ascii="Times New Roman" w:hAnsi="Times New Roman" w:cs="Times New Roman"/>
          <w:b/>
          <w:color w:val="000000"/>
          <w:sz w:val="28"/>
          <w:szCs w:val="28"/>
          <w:shd w:val="clear" w:color="auto" w:fill="FFFFFF"/>
        </w:rPr>
      </w:pPr>
      <w:r w:rsidRPr="00E01255">
        <w:rPr>
          <w:rFonts w:ascii="Times New Roman" w:hAnsi="Times New Roman" w:cs="Times New Roman"/>
          <w:b/>
          <w:color w:val="000000"/>
          <w:sz w:val="28"/>
          <w:szCs w:val="28"/>
          <w:shd w:val="clear" w:color="auto" w:fill="FFFFFF"/>
          <w:lang w:val="kk-KZ"/>
        </w:rPr>
        <w:t xml:space="preserve">№8 </w:t>
      </w:r>
      <w:r w:rsidRPr="00E01255">
        <w:rPr>
          <w:rFonts w:ascii="Times New Roman" w:hAnsi="Times New Roman" w:cs="Times New Roman"/>
          <w:b/>
          <w:color w:val="000000"/>
          <w:sz w:val="28"/>
          <w:szCs w:val="28"/>
          <w:shd w:val="clear" w:color="auto" w:fill="FFFFFF"/>
        </w:rPr>
        <w:t>РАЗРАБОТКА НОВЫХ КРИТЕРИЕВ КАЧЕСТВА МОЛОКА И МОЛОЧНЫХ ПРОДУКТОВ</w:t>
      </w:r>
    </w:p>
    <w:p w:rsidR="00E01255" w:rsidRDefault="00E973EF" w:rsidP="001317C3">
      <w:pPr>
        <w:spacing w:after="0" w:line="240" w:lineRule="auto"/>
        <w:ind w:firstLine="567"/>
        <w:jc w:val="both"/>
        <w:rPr>
          <w:rFonts w:ascii="Times New Roman" w:hAnsi="Times New Roman" w:cs="Times New Roman"/>
          <w:color w:val="000000"/>
          <w:sz w:val="28"/>
          <w:szCs w:val="28"/>
          <w:shd w:val="clear" w:color="auto" w:fill="FFFFFF"/>
          <w:lang w:val="kk-KZ"/>
        </w:rPr>
      </w:pPr>
      <w:r>
        <w:rPr>
          <w:rFonts w:ascii="Times New Roman" w:hAnsi="Times New Roman" w:cs="Times New Roman"/>
          <w:color w:val="000000"/>
          <w:sz w:val="28"/>
          <w:szCs w:val="28"/>
          <w:shd w:val="clear" w:color="auto" w:fill="FFFFFF"/>
          <w:lang w:val="kk-KZ"/>
        </w:rPr>
        <w:t>План</w:t>
      </w:r>
    </w:p>
    <w:p w:rsidR="00E973EF" w:rsidRDefault="00E973EF" w:rsidP="001317C3">
      <w:pPr>
        <w:spacing w:after="0" w:line="240" w:lineRule="auto"/>
        <w:ind w:firstLine="567"/>
        <w:jc w:val="both"/>
        <w:rPr>
          <w:rFonts w:ascii="Times New Roman" w:hAnsi="Times New Roman" w:cs="Times New Roman"/>
          <w:color w:val="000000"/>
          <w:sz w:val="28"/>
          <w:szCs w:val="28"/>
          <w:shd w:val="clear" w:color="auto" w:fill="FFFFFF"/>
          <w:lang w:val="kk-KZ"/>
        </w:rPr>
      </w:pPr>
      <w:r>
        <w:rPr>
          <w:rFonts w:ascii="Times New Roman" w:hAnsi="Times New Roman" w:cs="Times New Roman"/>
          <w:color w:val="000000"/>
          <w:sz w:val="28"/>
          <w:szCs w:val="28"/>
          <w:shd w:val="clear" w:color="auto" w:fill="FFFFFF"/>
          <w:lang w:val="kk-KZ"/>
        </w:rPr>
        <w:t xml:space="preserve">1. </w:t>
      </w:r>
      <w:r w:rsidR="004245D2">
        <w:rPr>
          <w:rFonts w:ascii="Times New Roman" w:hAnsi="Times New Roman" w:cs="Times New Roman"/>
          <w:color w:val="000000"/>
          <w:sz w:val="28"/>
          <w:szCs w:val="28"/>
          <w:shd w:val="clear" w:color="auto" w:fill="FFFFFF"/>
          <w:lang w:val="kk-KZ"/>
        </w:rPr>
        <w:t>Разработка новых критериев качества молока</w:t>
      </w:r>
    </w:p>
    <w:p w:rsidR="004245D2" w:rsidRDefault="004245D2" w:rsidP="001317C3">
      <w:pPr>
        <w:spacing w:after="0" w:line="240" w:lineRule="auto"/>
        <w:ind w:firstLine="567"/>
        <w:jc w:val="both"/>
        <w:rPr>
          <w:rFonts w:ascii="Times New Roman" w:hAnsi="Times New Roman" w:cs="Times New Roman"/>
          <w:color w:val="000000"/>
          <w:sz w:val="28"/>
          <w:szCs w:val="28"/>
          <w:shd w:val="clear" w:color="auto" w:fill="FFFFFF"/>
          <w:lang w:val="kk-KZ"/>
        </w:rPr>
      </w:pPr>
      <w:r>
        <w:rPr>
          <w:rFonts w:ascii="Times New Roman" w:hAnsi="Times New Roman" w:cs="Times New Roman"/>
          <w:color w:val="000000"/>
          <w:sz w:val="28"/>
          <w:szCs w:val="28"/>
          <w:shd w:val="clear" w:color="auto" w:fill="FFFFFF"/>
          <w:lang w:val="kk-KZ"/>
        </w:rPr>
        <w:t>2. Безопасность молочных продуктов</w:t>
      </w:r>
    </w:p>
    <w:p w:rsidR="004245D2" w:rsidRDefault="004245D2" w:rsidP="001317C3">
      <w:pPr>
        <w:spacing w:after="0" w:line="240" w:lineRule="auto"/>
        <w:ind w:firstLine="567"/>
        <w:jc w:val="both"/>
        <w:rPr>
          <w:rFonts w:ascii="Times New Roman" w:hAnsi="Times New Roman" w:cs="Times New Roman"/>
          <w:color w:val="000000"/>
          <w:sz w:val="28"/>
          <w:szCs w:val="28"/>
          <w:shd w:val="clear" w:color="auto" w:fill="FFFFFF"/>
          <w:lang w:val="kk-KZ"/>
        </w:rPr>
      </w:pPr>
      <w:r>
        <w:rPr>
          <w:rFonts w:ascii="Times New Roman" w:hAnsi="Times New Roman" w:cs="Times New Roman"/>
          <w:color w:val="000000"/>
          <w:sz w:val="28"/>
          <w:szCs w:val="28"/>
          <w:shd w:val="clear" w:color="auto" w:fill="FFFFFF"/>
          <w:lang w:val="kk-KZ"/>
        </w:rPr>
        <w:t>3. Стандартизация</w:t>
      </w:r>
    </w:p>
    <w:p w:rsidR="004245D2" w:rsidRPr="00E973EF" w:rsidRDefault="004245D2" w:rsidP="001317C3">
      <w:pPr>
        <w:spacing w:after="0" w:line="240" w:lineRule="auto"/>
        <w:ind w:firstLine="567"/>
        <w:jc w:val="both"/>
        <w:rPr>
          <w:rFonts w:ascii="Times New Roman" w:hAnsi="Times New Roman" w:cs="Times New Roman"/>
          <w:color w:val="000000"/>
          <w:sz w:val="28"/>
          <w:szCs w:val="28"/>
          <w:shd w:val="clear" w:color="auto" w:fill="FFFFFF"/>
          <w:lang w:val="kk-KZ"/>
        </w:rPr>
      </w:pPr>
      <w:r>
        <w:rPr>
          <w:rFonts w:ascii="Times New Roman" w:hAnsi="Times New Roman" w:cs="Times New Roman"/>
          <w:color w:val="000000"/>
          <w:sz w:val="28"/>
          <w:szCs w:val="28"/>
          <w:shd w:val="clear" w:color="auto" w:fill="FFFFFF"/>
          <w:lang w:val="kk-KZ"/>
        </w:rPr>
        <w:t>4. Сертификация</w:t>
      </w:r>
    </w:p>
    <w:p w:rsidR="00E01255" w:rsidRPr="00034FFB" w:rsidRDefault="001317C3" w:rsidP="001317C3">
      <w:pPr>
        <w:spacing w:after="0" w:line="240" w:lineRule="auto"/>
        <w:ind w:firstLine="567"/>
        <w:jc w:val="both"/>
        <w:rPr>
          <w:rFonts w:ascii="Times New Roman" w:hAnsi="Times New Roman" w:cs="Times New Roman"/>
          <w:color w:val="000000"/>
          <w:sz w:val="28"/>
          <w:szCs w:val="28"/>
          <w:shd w:val="clear" w:color="auto" w:fill="FFFFFF"/>
        </w:rPr>
      </w:pPr>
      <w:r w:rsidRPr="00E01255">
        <w:rPr>
          <w:rFonts w:ascii="Times New Roman" w:hAnsi="Times New Roman" w:cs="Times New Roman"/>
          <w:color w:val="000000"/>
          <w:sz w:val="28"/>
          <w:szCs w:val="28"/>
          <w:shd w:val="clear" w:color="auto" w:fill="FFFFFF"/>
        </w:rPr>
        <w:t>Молоко и молочные продукты издавна являются незаменимыми в питании людей, что обусловлено не только ценностью их составных частей, но и тем, что в них имеется такое соотношение между белками, жирами и углеводами, при котором они хорошо усваиваются организмом. Молоко и молочные продукты издревне являются основными в питании населения Ирана. Однако их производство не удовлетворяет потребности в этих продуктах. Задача повышения эффективности производства в молочной промышленности Ирана является первоочередной и актуальной. Она может быть решена только в результате освоения новых ресурсосберегающих технологий, обеспечивающих выпуск конкурентноспособных молочных продуктов, по потребительским свойствам не уступающих лучшим зарубежным образцам. Главным критерием оценки продукции, работ, услуг во всем мире является качество, определяющее уровень жизни общества в целом и каждого человека в отдельности.</w:t>
      </w:r>
    </w:p>
    <w:p w:rsidR="00034FFB" w:rsidRPr="00034FFB" w:rsidRDefault="00034FFB" w:rsidP="00034FFB">
      <w:pPr>
        <w:pStyle w:val="a5"/>
        <w:spacing w:before="0" w:beforeAutospacing="0" w:after="0" w:afterAutospacing="0"/>
        <w:ind w:firstLine="426"/>
        <w:jc w:val="both"/>
        <w:rPr>
          <w:color w:val="000000"/>
          <w:sz w:val="28"/>
          <w:szCs w:val="28"/>
        </w:rPr>
      </w:pPr>
      <w:r w:rsidRPr="00034FFB">
        <w:rPr>
          <w:color w:val="000000"/>
          <w:sz w:val="28"/>
          <w:szCs w:val="28"/>
        </w:rPr>
        <w:t>Забота государства о качестве продукции считается обязательным условием национальной экономики.</w:t>
      </w:r>
    </w:p>
    <w:p w:rsidR="00034FFB" w:rsidRPr="00034FFB" w:rsidRDefault="00034FFB" w:rsidP="00034FFB">
      <w:pPr>
        <w:pStyle w:val="a5"/>
        <w:spacing w:before="0" w:beforeAutospacing="0" w:after="0" w:afterAutospacing="0"/>
        <w:ind w:firstLine="426"/>
        <w:jc w:val="both"/>
        <w:rPr>
          <w:color w:val="000000"/>
          <w:sz w:val="28"/>
          <w:szCs w:val="28"/>
        </w:rPr>
      </w:pPr>
      <w:r w:rsidRPr="00034FFB">
        <w:rPr>
          <w:color w:val="000000"/>
          <w:sz w:val="28"/>
          <w:szCs w:val="28"/>
        </w:rPr>
        <w:t>Безопасность пищевых продуктов во многом может быть гарантирована лишь при наиболее полном испытании сырья и конечной продукции. В связи с этим важнейшей проблемой является повышение качества молочных продуктов, которое зависит от ряда факторов, и в первую очередь - от свойств и качества исходного сырья, условий производства и хранения.</w:t>
      </w:r>
    </w:p>
    <w:p w:rsidR="00034FFB" w:rsidRPr="00034FFB" w:rsidRDefault="00034FFB" w:rsidP="00034FFB">
      <w:pPr>
        <w:pStyle w:val="a5"/>
        <w:spacing w:before="0" w:beforeAutospacing="0" w:after="0" w:afterAutospacing="0"/>
        <w:ind w:firstLine="426"/>
        <w:jc w:val="both"/>
        <w:rPr>
          <w:color w:val="000000"/>
          <w:sz w:val="28"/>
          <w:szCs w:val="28"/>
        </w:rPr>
      </w:pPr>
      <w:r w:rsidRPr="00034FFB">
        <w:rPr>
          <w:color w:val="000000"/>
          <w:sz w:val="28"/>
          <w:szCs w:val="28"/>
        </w:rPr>
        <w:t>В молоко и молочные продукты могут попасть болезнетворные микроорганизмы, если при этом создаются благоприятные условия для их размножения , продукты могут вызывать опасные заболевания.</w:t>
      </w:r>
    </w:p>
    <w:p w:rsidR="00034FFB" w:rsidRPr="00034FFB" w:rsidRDefault="00034FFB" w:rsidP="00034FFB">
      <w:pPr>
        <w:pStyle w:val="a5"/>
        <w:spacing w:before="0" w:beforeAutospacing="0" w:after="0" w:afterAutospacing="0"/>
        <w:ind w:firstLine="426"/>
        <w:jc w:val="both"/>
        <w:rPr>
          <w:color w:val="000000"/>
          <w:sz w:val="28"/>
          <w:szCs w:val="28"/>
        </w:rPr>
      </w:pPr>
      <w:r w:rsidRPr="00034FFB">
        <w:rPr>
          <w:color w:val="000000"/>
          <w:sz w:val="28"/>
          <w:szCs w:val="28"/>
        </w:rPr>
        <w:t>Таким образом, в настоящее время становится необходимым более тщательный микробиологический контроль молочных продуктов , обеспечивающий потребителю их безвредность. В то же время устарели и не соответствуют сегодняшнему техническому уровню и методы испытаний пищевой продукции в Иране.</w:t>
      </w:r>
    </w:p>
    <w:p w:rsidR="00034FFB" w:rsidRPr="00034FFB" w:rsidRDefault="00034FFB" w:rsidP="00034FFB">
      <w:pPr>
        <w:pStyle w:val="a5"/>
        <w:spacing w:before="0" w:beforeAutospacing="0" w:after="0" w:afterAutospacing="0"/>
        <w:ind w:firstLine="426"/>
        <w:jc w:val="both"/>
        <w:rPr>
          <w:color w:val="000000"/>
          <w:sz w:val="28"/>
          <w:szCs w:val="28"/>
        </w:rPr>
      </w:pPr>
      <w:r w:rsidRPr="00034FFB">
        <w:rPr>
          <w:color w:val="000000"/>
          <w:sz w:val="28"/>
          <w:szCs w:val="28"/>
        </w:rPr>
        <w:t>Стандартизация - это один из факторов, который играет роль в различных формах повышения эффективности производства пищевых продуктов.</w:t>
      </w:r>
    </w:p>
    <w:p w:rsidR="00034FFB" w:rsidRPr="00034FFB" w:rsidRDefault="00034FFB" w:rsidP="00034FFB">
      <w:pPr>
        <w:pStyle w:val="a5"/>
        <w:spacing w:before="0" w:beforeAutospacing="0" w:after="0" w:afterAutospacing="0"/>
        <w:ind w:firstLine="426"/>
        <w:jc w:val="both"/>
        <w:rPr>
          <w:color w:val="000000"/>
          <w:sz w:val="28"/>
          <w:szCs w:val="28"/>
        </w:rPr>
      </w:pPr>
      <w:r w:rsidRPr="00034FFB">
        <w:rPr>
          <w:color w:val="000000"/>
          <w:sz w:val="28"/>
          <w:szCs w:val="28"/>
        </w:rPr>
        <w:t>Стандартизация на мировом уровне имеет многолетний опыт, но в Иране она еще молода. Ввиду того, что одной из важнейших целей индустриализации Ирана является развитие экспорта, стандартизация в Иране в настоящее время имеет особенно важное значение, так как по мнению специалистов - единственный путь увеличения экспорта -это высокое качество товаров и их приближение к современным мировым стандартам.</w:t>
      </w:r>
    </w:p>
    <w:p w:rsidR="00034FFB" w:rsidRPr="00034FFB" w:rsidRDefault="00034FFB" w:rsidP="00034FFB">
      <w:pPr>
        <w:pStyle w:val="a5"/>
        <w:spacing w:before="0" w:beforeAutospacing="0" w:after="0" w:afterAutospacing="0"/>
        <w:ind w:firstLine="426"/>
        <w:jc w:val="both"/>
        <w:rPr>
          <w:color w:val="000000"/>
          <w:sz w:val="28"/>
          <w:szCs w:val="28"/>
        </w:rPr>
      </w:pPr>
      <w:r w:rsidRPr="00034FFB">
        <w:rPr>
          <w:color w:val="000000"/>
          <w:sz w:val="28"/>
          <w:szCs w:val="28"/>
        </w:rPr>
        <w:t>Сертификация - один из важнейших механизмов управления качеством, дающий возможность объективно оценить продукцию, подтвердить потребителю ее безопасность, обеспечить контроль за соответствием продукции требованиям экологической чистоты.</w:t>
      </w:r>
    </w:p>
    <w:p w:rsidR="00034FFB" w:rsidRPr="00034FFB" w:rsidRDefault="00034FFB" w:rsidP="00034FFB">
      <w:pPr>
        <w:pStyle w:val="a5"/>
        <w:spacing w:before="0" w:beforeAutospacing="0" w:after="0" w:afterAutospacing="0"/>
        <w:ind w:firstLine="426"/>
        <w:jc w:val="both"/>
        <w:rPr>
          <w:color w:val="000000"/>
          <w:sz w:val="28"/>
          <w:szCs w:val="28"/>
        </w:rPr>
      </w:pPr>
      <w:r w:rsidRPr="00034FFB">
        <w:rPr>
          <w:color w:val="000000"/>
          <w:sz w:val="28"/>
          <w:szCs w:val="28"/>
        </w:rPr>
        <w:t xml:space="preserve">Поскольку развитие сертификации в </w:t>
      </w:r>
      <w:r w:rsidR="004245D2">
        <w:rPr>
          <w:color w:val="000000"/>
          <w:sz w:val="28"/>
          <w:szCs w:val="28"/>
          <w:lang w:val="kk-KZ"/>
        </w:rPr>
        <w:t>Казахстане</w:t>
      </w:r>
      <w:r w:rsidRPr="00034FFB">
        <w:rPr>
          <w:color w:val="000000"/>
          <w:sz w:val="28"/>
          <w:szCs w:val="28"/>
        </w:rPr>
        <w:t xml:space="preserve"> находится на начальном этапе, многое нуждается в доработке. Одной из главных задач является разработка санитарно-гигиенических требований в соответствии с международными стандартами.</w:t>
      </w:r>
    </w:p>
    <w:p w:rsidR="00034FFB" w:rsidRPr="00034FFB" w:rsidRDefault="00034FFB" w:rsidP="00034FFB">
      <w:pPr>
        <w:pStyle w:val="a5"/>
        <w:spacing w:before="0" w:beforeAutospacing="0" w:after="0" w:afterAutospacing="0"/>
        <w:ind w:firstLine="426"/>
        <w:jc w:val="both"/>
        <w:rPr>
          <w:color w:val="000000"/>
          <w:sz w:val="28"/>
          <w:szCs w:val="28"/>
        </w:rPr>
      </w:pPr>
      <w:r w:rsidRPr="00034FFB">
        <w:rPr>
          <w:color w:val="000000"/>
          <w:sz w:val="28"/>
          <w:szCs w:val="28"/>
        </w:rPr>
        <w:t>Задачи, стоящие в области стандартизации и сертификации продуктов молочной промышленности Ирана, аналогичны проблемам, решаемым в настоящее время в России.</w:t>
      </w:r>
    </w:p>
    <w:p w:rsidR="00034FFB" w:rsidRPr="00034FFB" w:rsidRDefault="00034FFB" w:rsidP="00034FFB">
      <w:pPr>
        <w:pStyle w:val="a5"/>
        <w:spacing w:before="0" w:beforeAutospacing="0" w:after="0" w:afterAutospacing="0"/>
        <w:ind w:firstLine="426"/>
        <w:jc w:val="both"/>
        <w:rPr>
          <w:color w:val="000000"/>
          <w:sz w:val="28"/>
          <w:szCs w:val="28"/>
        </w:rPr>
      </w:pPr>
      <w:r w:rsidRPr="00034FFB">
        <w:rPr>
          <w:color w:val="000000"/>
          <w:sz w:val="28"/>
          <w:szCs w:val="28"/>
        </w:rPr>
        <w:t>Аналогичность проблем, стоящих перед нашими странами, позволяет использовать полученные результаты и выявленные закономерности исследований, проведенных в России в области повышения качества молочных продуктов и совершенствования системы их сертификации и стандартизации с учетом влияния технологических и экологических факторов, в условиях Ирана.</w:t>
      </w:r>
    </w:p>
    <w:p w:rsidR="00034FFB" w:rsidRPr="00034FFB" w:rsidRDefault="00034FFB" w:rsidP="00034FFB">
      <w:pPr>
        <w:pStyle w:val="a5"/>
        <w:spacing w:before="0" w:beforeAutospacing="0" w:after="0" w:afterAutospacing="0"/>
        <w:ind w:firstLine="426"/>
        <w:jc w:val="both"/>
        <w:rPr>
          <w:color w:val="000000"/>
          <w:sz w:val="28"/>
          <w:szCs w:val="28"/>
        </w:rPr>
      </w:pPr>
      <w:r w:rsidRPr="00034FFB">
        <w:rPr>
          <w:color w:val="000000"/>
          <w:sz w:val="28"/>
          <w:szCs w:val="28"/>
        </w:rPr>
        <w:t>Поэтому, научные исследования, связанные с определением влияния различных факторов на качество молока - сырья, выявлением новых критериев качества и обеспечением безопасности молочной продукции, являются чрезвычайно актуальными.</w:t>
      </w:r>
    </w:p>
    <w:p w:rsidR="00034FFB" w:rsidRPr="00034FFB" w:rsidRDefault="00034FFB" w:rsidP="00034FFB">
      <w:pPr>
        <w:pStyle w:val="a5"/>
        <w:spacing w:before="0" w:beforeAutospacing="0" w:after="0" w:afterAutospacing="0"/>
        <w:ind w:firstLine="426"/>
        <w:jc w:val="both"/>
        <w:rPr>
          <w:color w:val="000000"/>
          <w:sz w:val="28"/>
          <w:szCs w:val="28"/>
        </w:rPr>
      </w:pPr>
      <w:r w:rsidRPr="00034FFB">
        <w:rPr>
          <w:color w:val="000000"/>
          <w:sz w:val="28"/>
          <w:szCs w:val="28"/>
          <w:lang w:val="kk-KZ"/>
        </w:rPr>
        <w:t>К</w:t>
      </w:r>
      <w:r w:rsidRPr="00034FFB">
        <w:rPr>
          <w:color w:val="000000"/>
          <w:sz w:val="28"/>
          <w:szCs w:val="28"/>
        </w:rPr>
        <w:t>омплексных исследований по повышению качества молочной продукции выявлены и обоснованы наиболее точные методы определения белка и сахара, с учётом метрологических требований, в молочных продуктах, отвечающие современным средствам обеспечения контроля показателей безопасности и качества пищевой продукции. Выбраны оптимальные питательные среды для микробиологического контроля качества молочных продуктов из селективных сред, рекомендуемых ГОСТами.</w:t>
      </w:r>
    </w:p>
    <w:p w:rsidR="00034FFB" w:rsidRPr="00034FFB" w:rsidRDefault="00034FFB" w:rsidP="00034FFB">
      <w:pPr>
        <w:pStyle w:val="a5"/>
        <w:spacing w:before="0" w:beforeAutospacing="0" w:after="0" w:afterAutospacing="0"/>
        <w:ind w:firstLine="426"/>
        <w:jc w:val="both"/>
        <w:rPr>
          <w:color w:val="000000"/>
          <w:sz w:val="28"/>
          <w:szCs w:val="28"/>
        </w:rPr>
      </w:pPr>
      <w:r w:rsidRPr="00034FFB">
        <w:rPr>
          <w:color w:val="000000"/>
          <w:sz w:val="28"/>
          <w:szCs w:val="28"/>
        </w:rPr>
        <w:t>Проведено сравнительное исследование качества молока-сырца из 11 подмосковных хозяйств по органолептическим, физико-химическим и микробиологическим показателям, позволившее выявить новый критерий качества и рекомендации, определяющие требования по закупке молока-сырца.</w:t>
      </w:r>
    </w:p>
    <w:p w:rsidR="00034FFB" w:rsidRPr="00034FFB" w:rsidRDefault="00034FFB" w:rsidP="00034FFB">
      <w:pPr>
        <w:pStyle w:val="a5"/>
        <w:spacing w:before="0" w:beforeAutospacing="0" w:after="0" w:afterAutospacing="0"/>
        <w:ind w:firstLine="426"/>
        <w:jc w:val="both"/>
        <w:rPr>
          <w:color w:val="000000"/>
          <w:sz w:val="28"/>
          <w:szCs w:val="28"/>
        </w:rPr>
      </w:pPr>
      <w:r w:rsidRPr="00034FFB">
        <w:rPr>
          <w:color w:val="000000"/>
          <w:sz w:val="28"/>
          <w:szCs w:val="28"/>
        </w:rPr>
        <w:t>На основании изучения динамики развития микрофлоры творога предложено введение в ГОСТ обязательного критерия безопасности - содержание дрожжей и плесневых грибов в готовом продукте.</w:t>
      </w:r>
    </w:p>
    <w:p w:rsidR="00034FFB" w:rsidRPr="00034FFB" w:rsidRDefault="00034FFB" w:rsidP="00034FFB">
      <w:pPr>
        <w:pStyle w:val="a5"/>
        <w:spacing w:before="0" w:beforeAutospacing="0" w:after="0" w:afterAutospacing="0"/>
        <w:ind w:firstLine="426"/>
        <w:jc w:val="both"/>
        <w:rPr>
          <w:color w:val="000000"/>
          <w:sz w:val="28"/>
          <w:szCs w:val="28"/>
        </w:rPr>
      </w:pPr>
      <w:r w:rsidRPr="00034FFB">
        <w:rPr>
          <w:color w:val="000000"/>
          <w:sz w:val="28"/>
          <w:szCs w:val="28"/>
        </w:rPr>
        <w:t>Предложен способ повышения стойкости творога при хранении путем введения в его массу карбоната кальция в виде порошка яичной скорлупы. Исследовано изменение микрофлоры сладкосливочного масла в процессе его хранения при различных температурах, позволившее выдвинуть требование при сертификации предприятий молочной промышленности.</w:t>
      </w:r>
    </w:p>
    <w:p w:rsidR="00034FFB" w:rsidRPr="00034FFB" w:rsidRDefault="00034FFB" w:rsidP="00034FFB">
      <w:pPr>
        <w:pStyle w:val="a5"/>
        <w:spacing w:before="0" w:beforeAutospacing="0" w:after="0" w:afterAutospacing="0"/>
        <w:ind w:firstLine="426"/>
        <w:jc w:val="both"/>
        <w:rPr>
          <w:color w:val="000000"/>
          <w:sz w:val="28"/>
          <w:szCs w:val="28"/>
        </w:rPr>
      </w:pPr>
      <w:r w:rsidRPr="00034FFB">
        <w:rPr>
          <w:color w:val="000000"/>
          <w:sz w:val="28"/>
          <w:szCs w:val="28"/>
        </w:rPr>
        <w:t>Практическая значимость работы заключается в следующем:</w:t>
      </w:r>
    </w:p>
    <w:p w:rsidR="00034FFB" w:rsidRPr="00034FFB" w:rsidRDefault="00034FFB" w:rsidP="00034FFB">
      <w:pPr>
        <w:pStyle w:val="a5"/>
        <w:spacing w:before="0" w:beforeAutospacing="0" w:after="0" w:afterAutospacing="0"/>
        <w:ind w:firstLine="426"/>
        <w:jc w:val="both"/>
        <w:rPr>
          <w:color w:val="000000"/>
          <w:sz w:val="28"/>
          <w:szCs w:val="28"/>
        </w:rPr>
      </w:pPr>
      <w:r w:rsidRPr="00034FFB">
        <w:rPr>
          <w:color w:val="000000"/>
          <w:sz w:val="28"/>
          <w:szCs w:val="28"/>
        </w:rPr>
        <w:t>- результаты проведенных теоретических и экспериментальных исследований позволяют совершенствовать систему стандартизации и сертификации молочной продукции с учётом влияния технологических и экологических факторов как в России, так и в Иране;</w:t>
      </w:r>
    </w:p>
    <w:p w:rsidR="00034FFB" w:rsidRPr="00034FFB" w:rsidRDefault="00034FFB" w:rsidP="00034FFB">
      <w:pPr>
        <w:pStyle w:val="a5"/>
        <w:spacing w:before="0" w:beforeAutospacing="0" w:after="0" w:afterAutospacing="0"/>
        <w:ind w:firstLine="426"/>
        <w:jc w:val="both"/>
        <w:rPr>
          <w:color w:val="000000"/>
          <w:sz w:val="28"/>
          <w:szCs w:val="28"/>
        </w:rPr>
      </w:pPr>
      <w:r w:rsidRPr="00034FFB">
        <w:rPr>
          <w:color w:val="000000"/>
          <w:sz w:val="28"/>
          <w:szCs w:val="28"/>
        </w:rPr>
        <w:t>- выявлены оптимальные методы определения биохимического состава молока и молочных продуктов на основании точности измерения их белковой и углеводной фракции;</w:t>
      </w:r>
    </w:p>
    <w:p w:rsidR="00034FFB" w:rsidRPr="00034FFB" w:rsidRDefault="00034FFB" w:rsidP="00034FFB">
      <w:pPr>
        <w:pStyle w:val="a5"/>
        <w:spacing w:before="0" w:beforeAutospacing="0" w:after="0" w:afterAutospacing="0"/>
        <w:ind w:firstLine="426"/>
        <w:jc w:val="both"/>
        <w:rPr>
          <w:color w:val="000000"/>
          <w:sz w:val="28"/>
          <w:szCs w:val="28"/>
        </w:rPr>
      </w:pPr>
      <w:r w:rsidRPr="00034FFB">
        <w:rPr>
          <w:color w:val="000000"/>
          <w:sz w:val="28"/>
          <w:szCs w:val="28"/>
        </w:rPr>
        <w:t>- подобраны относительно дешевые питательные среды, позволяющие достаточно точно выявить фракционный состав остаточной микрофлоры молочной продукции;</w:t>
      </w:r>
    </w:p>
    <w:p w:rsidR="00034FFB" w:rsidRDefault="004245D2" w:rsidP="004245D2">
      <w:pPr>
        <w:pStyle w:val="a5"/>
        <w:spacing w:before="0" w:beforeAutospacing="0" w:after="0" w:afterAutospacing="0"/>
        <w:ind w:firstLine="426"/>
        <w:jc w:val="both"/>
        <w:rPr>
          <w:color w:val="000000"/>
          <w:sz w:val="28"/>
          <w:szCs w:val="28"/>
          <w:lang w:val="kk-KZ"/>
        </w:rPr>
      </w:pPr>
      <w:r>
        <w:rPr>
          <w:color w:val="000000"/>
          <w:sz w:val="28"/>
          <w:szCs w:val="28"/>
          <w:lang w:val="kk-KZ"/>
        </w:rPr>
        <w:t>И</w:t>
      </w:r>
      <w:r w:rsidR="00034FFB" w:rsidRPr="00034FFB">
        <w:rPr>
          <w:color w:val="000000"/>
          <w:sz w:val="28"/>
          <w:szCs w:val="28"/>
        </w:rPr>
        <w:t xml:space="preserve">сследований позволяют предложить новые критерии качества молока и молочных продуктов в </w:t>
      </w:r>
      <w:r>
        <w:rPr>
          <w:color w:val="000000"/>
          <w:sz w:val="28"/>
          <w:szCs w:val="28"/>
          <w:lang w:val="kk-KZ"/>
        </w:rPr>
        <w:t>Казахстане. У</w:t>
      </w:r>
      <w:r w:rsidR="00034FFB" w:rsidRPr="00034FFB">
        <w:rPr>
          <w:color w:val="000000"/>
          <w:sz w:val="28"/>
          <w:szCs w:val="28"/>
        </w:rPr>
        <w:t>спешно использоваться на молочно-товарных фермах и комбинатах по производс</w:t>
      </w:r>
      <w:r>
        <w:rPr>
          <w:color w:val="000000"/>
          <w:sz w:val="28"/>
          <w:szCs w:val="28"/>
        </w:rPr>
        <w:t>тву молока и молочных продуктов</w:t>
      </w:r>
      <w:r>
        <w:rPr>
          <w:color w:val="000000"/>
          <w:sz w:val="28"/>
          <w:szCs w:val="28"/>
          <w:lang w:val="kk-KZ"/>
        </w:rPr>
        <w:t>.</w:t>
      </w:r>
    </w:p>
    <w:p w:rsidR="004245D2" w:rsidRDefault="004245D2" w:rsidP="004245D2">
      <w:pPr>
        <w:pStyle w:val="a5"/>
        <w:spacing w:before="0" w:beforeAutospacing="0" w:after="0" w:afterAutospacing="0"/>
        <w:ind w:firstLine="426"/>
        <w:jc w:val="both"/>
        <w:rPr>
          <w:color w:val="000000"/>
          <w:sz w:val="28"/>
          <w:szCs w:val="28"/>
          <w:lang w:val="kk-KZ"/>
        </w:rPr>
      </w:pPr>
      <w:r>
        <w:rPr>
          <w:color w:val="000000"/>
          <w:sz w:val="28"/>
          <w:szCs w:val="28"/>
          <w:lang w:val="kk-KZ"/>
        </w:rPr>
        <w:t>Контрольные вопросы</w:t>
      </w:r>
    </w:p>
    <w:p w:rsidR="004245D2" w:rsidRDefault="004245D2" w:rsidP="004245D2">
      <w:pPr>
        <w:pStyle w:val="a5"/>
        <w:spacing w:before="0" w:beforeAutospacing="0" w:after="0" w:afterAutospacing="0"/>
        <w:ind w:firstLine="426"/>
        <w:jc w:val="both"/>
        <w:rPr>
          <w:color w:val="000000"/>
          <w:sz w:val="28"/>
          <w:szCs w:val="28"/>
          <w:lang w:val="kk-KZ"/>
        </w:rPr>
      </w:pPr>
      <w:r>
        <w:rPr>
          <w:color w:val="000000"/>
          <w:sz w:val="28"/>
          <w:szCs w:val="28"/>
          <w:lang w:val="kk-KZ"/>
        </w:rPr>
        <w:t xml:space="preserve">1. </w:t>
      </w:r>
      <w:r w:rsidR="0054011B" w:rsidRPr="00034FFB">
        <w:rPr>
          <w:color w:val="000000"/>
          <w:sz w:val="28"/>
          <w:szCs w:val="28"/>
        </w:rPr>
        <w:t>Безопасность пищевых продуктов</w:t>
      </w:r>
    </w:p>
    <w:p w:rsidR="001317C3" w:rsidRDefault="0054011B" w:rsidP="0054011B">
      <w:pPr>
        <w:pStyle w:val="a5"/>
        <w:spacing w:before="0" w:beforeAutospacing="0" w:after="0" w:afterAutospacing="0"/>
        <w:ind w:firstLine="426"/>
        <w:jc w:val="both"/>
        <w:rPr>
          <w:color w:val="000000"/>
          <w:sz w:val="28"/>
          <w:szCs w:val="28"/>
          <w:lang w:val="kk-KZ"/>
        </w:rPr>
      </w:pPr>
      <w:r>
        <w:rPr>
          <w:color w:val="000000"/>
          <w:sz w:val="28"/>
          <w:szCs w:val="28"/>
          <w:lang w:val="kk-KZ"/>
        </w:rPr>
        <w:t xml:space="preserve">2. </w:t>
      </w:r>
      <w:r w:rsidRPr="0054011B">
        <w:rPr>
          <w:color w:val="000000"/>
          <w:sz w:val="28"/>
          <w:szCs w:val="28"/>
          <w:lang w:val="kk-KZ"/>
        </w:rPr>
        <w:t>Эффективные технологии конкурентоспособных молочных продуктов</w:t>
      </w:r>
    </w:p>
    <w:p w:rsidR="0054011B" w:rsidRPr="00034FFB" w:rsidRDefault="0054011B" w:rsidP="0054011B">
      <w:pPr>
        <w:pStyle w:val="a5"/>
        <w:spacing w:before="0" w:beforeAutospacing="0" w:after="0" w:afterAutospacing="0"/>
        <w:ind w:firstLine="426"/>
        <w:jc w:val="both"/>
        <w:rPr>
          <w:b/>
          <w:bCs/>
          <w:color w:val="222222"/>
          <w:kern w:val="36"/>
          <w:sz w:val="28"/>
          <w:szCs w:val="28"/>
          <w:lang w:val="kk-KZ"/>
        </w:rPr>
      </w:pPr>
    </w:p>
    <w:p w:rsidR="00E15A25" w:rsidRDefault="009B22DC" w:rsidP="00E15A25">
      <w:pPr>
        <w:pStyle w:val="a5"/>
        <w:spacing w:before="0" w:beforeAutospacing="0" w:after="0" w:afterAutospacing="0"/>
        <w:ind w:firstLine="426"/>
        <w:jc w:val="both"/>
        <w:rPr>
          <w:b/>
          <w:sz w:val="28"/>
          <w:szCs w:val="28"/>
          <w:lang w:val="en-US"/>
        </w:rPr>
      </w:pPr>
      <w:r w:rsidRPr="009B22DC">
        <w:rPr>
          <w:b/>
          <w:bCs/>
          <w:kern w:val="36"/>
          <w:sz w:val="28"/>
          <w:szCs w:val="28"/>
          <w:lang w:val="kk-KZ"/>
        </w:rPr>
        <w:t>ЛЕКЦИЯ 9.</w:t>
      </w:r>
      <w:r w:rsidRPr="009B22DC">
        <w:t xml:space="preserve"> </w:t>
      </w:r>
      <w:r w:rsidRPr="009B22DC">
        <w:rPr>
          <w:b/>
          <w:sz w:val="28"/>
          <w:szCs w:val="28"/>
        </w:rPr>
        <w:t xml:space="preserve">РАЗРАБОТКА ТЕХНОЛОГИИ </w:t>
      </w:r>
    </w:p>
    <w:p w:rsidR="00054CC9" w:rsidRPr="009B22DC" w:rsidRDefault="009B22DC" w:rsidP="00E15A25">
      <w:pPr>
        <w:pStyle w:val="a5"/>
        <w:spacing w:before="0" w:beforeAutospacing="0" w:after="0" w:afterAutospacing="0"/>
        <w:ind w:firstLine="426"/>
        <w:jc w:val="both"/>
      </w:pPr>
      <w:r w:rsidRPr="009B22DC">
        <w:rPr>
          <w:b/>
          <w:sz w:val="28"/>
          <w:szCs w:val="28"/>
        </w:rPr>
        <w:t>КОНДИЦИОНИРОВАНИЯ МОЛОЧНОЙ СЫВОРОТКИ</w:t>
      </w:r>
    </w:p>
    <w:p w:rsidR="00E15A25" w:rsidRDefault="00E15A25" w:rsidP="009B22DC">
      <w:pPr>
        <w:pStyle w:val="a5"/>
        <w:spacing w:before="0" w:beforeAutospacing="0" w:after="0" w:afterAutospacing="0"/>
        <w:ind w:firstLine="426"/>
        <w:jc w:val="both"/>
        <w:rPr>
          <w:sz w:val="28"/>
          <w:szCs w:val="28"/>
          <w:lang w:val="en-US"/>
        </w:rPr>
      </w:pPr>
    </w:p>
    <w:p w:rsidR="009B22DC" w:rsidRDefault="0054011B" w:rsidP="009B22DC">
      <w:pPr>
        <w:pStyle w:val="a5"/>
        <w:spacing w:before="0" w:beforeAutospacing="0" w:after="0" w:afterAutospacing="0"/>
        <w:ind w:firstLine="426"/>
        <w:jc w:val="both"/>
        <w:rPr>
          <w:sz w:val="28"/>
          <w:szCs w:val="28"/>
          <w:lang w:val="kk-KZ"/>
        </w:rPr>
      </w:pPr>
      <w:r>
        <w:rPr>
          <w:sz w:val="28"/>
          <w:szCs w:val="28"/>
          <w:lang w:val="kk-KZ"/>
        </w:rPr>
        <w:t>План</w:t>
      </w:r>
    </w:p>
    <w:p w:rsidR="0054011B" w:rsidRDefault="0054011B" w:rsidP="009B22DC">
      <w:pPr>
        <w:pStyle w:val="a5"/>
        <w:spacing w:before="0" w:beforeAutospacing="0" w:after="0" w:afterAutospacing="0"/>
        <w:ind w:firstLine="426"/>
        <w:jc w:val="both"/>
        <w:rPr>
          <w:sz w:val="28"/>
          <w:szCs w:val="28"/>
          <w:lang w:val="kk-KZ"/>
        </w:rPr>
      </w:pPr>
      <w:r>
        <w:rPr>
          <w:sz w:val="28"/>
          <w:szCs w:val="28"/>
          <w:lang w:val="kk-KZ"/>
        </w:rPr>
        <w:t xml:space="preserve">1. </w:t>
      </w:r>
      <w:r w:rsidR="00555BD0">
        <w:rPr>
          <w:sz w:val="28"/>
          <w:szCs w:val="28"/>
          <w:lang w:val="kk-KZ"/>
        </w:rPr>
        <w:t>Разработка технологии кондиционирование молочной сыворотки</w:t>
      </w:r>
    </w:p>
    <w:p w:rsidR="00555BD0" w:rsidRDefault="00555BD0" w:rsidP="009B22DC">
      <w:pPr>
        <w:pStyle w:val="a5"/>
        <w:spacing w:before="0" w:beforeAutospacing="0" w:after="0" w:afterAutospacing="0"/>
        <w:ind w:firstLine="426"/>
        <w:jc w:val="both"/>
        <w:rPr>
          <w:sz w:val="28"/>
          <w:szCs w:val="28"/>
          <w:lang w:val="kk-KZ"/>
        </w:rPr>
      </w:pPr>
      <w:r>
        <w:rPr>
          <w:sz w:val="28"/>
          <w:szCs w:val="28"/>
          <w:lang w:val="kk-KZ"/>
        </w:rPr>
        <w:t>2. Современная технология молочной сыворотки</w:t>
      </w:r>
    </w:p>
    <w:p w:rsidR="00555BD0" w:rsidRPr="0054011B" w:rsidRDefault="00555BD0" w:rsidP="009B22DC">
      <w:pPr>
        <w:pStyle w:val="a5"/>
        <w:spacing w:before="0" w:beforeAutospacing="0" w:after="0" w:afterAutospacing="0"/>
        <w:ind w:firstLine="426"/>
        <w:jc w:val="both"/>
        <w:rPr>
          <w:sz w:val="28"/>
          <w:szCs w:val="28"/>
          <w:lang w:val="kk-KZ"/>
        </w:rPr>
      </w:pPr>
      <w:r>
        <w:rPr>
          <w:sz w:val="28"/>
          <w:szCs w:val="28"/>
          <w:lang w:val="kk-KZ"/>
        </w:rPr>
        <w:t xml:space="preserve"> </w:t>
      </w:r>
    </w:p>
    <w:p w:rsidR="00054CC9" w:rsidRPr="009B22DC" w:rsidRDefault="00054CC9" w:rsidP="009B22DC">
      <w:pPr>
        <w:pStyle w:val="a5"/>
        <w:spacing w:before="0" w:beforeAutospacing="0" w:after="0" w:afterAutospacing="0"/>
        <w:ind w:firstLine="426"/>
        <w:jc w:val="both"/>
        <w:rPr>
          <w:sz w:val="28"/>
          <w:szCs w:val="28"/>
        </w:rPr>
      </w:pPr>
      <w:r w:rsidRPr="009B22DC">
        <w:rPr>
          <w:sz w:val="28"/>
          <w:szCs w:val="28"/>
        </w:rPr>
        <w:t>В настоящее время проблема качества молочного сырья и вырабатываемых из него продуктов приобретает особую актуальность в связи с увеличением антропогенного влияния на экосистему планеты, сложной эпидемической обстановкой и с участившимися случаями пищевых отравлений.</w:t>
      </w:r>
    </w:p>
    <w:p w:rsidR="00054CC9" w:rsidRPr="009B22DC" w:rsidRDefault="00054CC9" w:rsidP="009B22DC">
      <w:pPr>
        <w:pStyle w:val="a5"/>
        <w:spacing w:before="0" w:beforeAutospacing="0" w:after="0" w:afterAutospacing="0"/>
        <w:ind w:firstLine="426"/>
        <w:jc w:val="both"/>
        <w:rPr>
          <w:sz w:val="28"/>
          <w:szCs w:val="28"/>
        </w:rPr>
      </w:pPr>
      <w:r w:rsidRPr="009B22DC">
        <w:rPr>
          <w:sz w:val="28"/>
          <w:szCs w:val="28"/>
        </w:rPr>
        <w:t>Проблема безопасности и рационального использования молочной сыворотки, при создании безотходных производств по законченному или замкнутому технологическим циклам, существует во всем мире и имеет заметную экологическую составляющую. При больших объемах производства сыворотки встает вопрос о ее хранении (резервировании) и транспортировании до технологической обработки, так как при хранении без обработки состав и свойства молочной сыворотки изменяются.</w:t>
      </w:r>
    </w:p>
    <w:p w:rsidR="00054CC9" w:rsidRPr="009B22DC" w:rsidRDefault="00054CC9" w:rsidP="009B22DC">
      <w:pPr>
        <w:pStyle w:val="a5"/>
        <w:spacing w:before="0" w:beforeAutospacing="0" w:after="0" w:afterAutospacing="0"/>
        <w:ind w:firstLine="426"/>
        <w:jc w:val="both"/>
        <w:rPr>
          <w:sz w:val="28"/>
          <w:szCs w:val="28"/>
        </w:rPr>
      </w:pPr>
      <w:r w:rsidRPr="009B22DC">
        <w:rPr>
          <w:sz w:val="28"/>
          <w:szCs w:val="28"/>
        </w:rPr>
        <w:t>В свете повышающегося дефицита пищевых ресурсов в мире и постоянного удорожания сырья вопрос глубокой переработки молочной сыворотки стоит особенно актуально, что позволяет значительно повысить эффективность производства и решить экологическую составляющую проблемы.</w:t>
      </w:r>
    </w:p>
    <w:p w:rsidR="00054CC9" w:rsidRPr="009B22DC" w:rsidRDefault="00054CC9" w:rsidP="009B22DC">
      <w:pPr>
        <w:pStyle w:val="a5"/>
        <w:spacing w:before="0" w:beforeAutospacing="0" w:after="0" w:afterAutospacing="0"/>
        <w:ind w:firstLine="426"/>
        <w:jc w:val="both"/>
        <w:rPr>
          <w:sz w:val="28"/>
          <w:szCs w:val="28"/>
        </w:rPr>
      </w:pPr>
      <w:r w:rsidRPr="009B22DC">
        <w:rPr>
          <w:sz w:val="28"/>
          <w:szCs w:val="28"/>
        </w:rPr>
        <w:t>Теоретически обоснованы альтернативные варианты бактериальной санации молочной сыворотки и экспериментально подтверждена необходимость кондиционирования молочной сыворотки до технологической обработки. Выяснено, что санация молочной сыворотки при темп</w:t>
      </w:r>
      <w:r w:rsidR="0054011B">
        <w:rPr>
          <w:sz w:val="28"/>
          <w:szCs w:val="28"/>
        </w:rPr>
        <w:t>ературе (62±2) °С с выдержкой (</w:t>
      </w:r>
      <w:r w:rsidR="0054011B">
        <w:rPr>
          <w:sz w:val="28"/>
          <w:szCs w:val="28"/>
          <w:lang w:val="kk-KZ"/>
        </w:rPr>
        <w:t>1</w:t>
      </w:r>
      <w:r w:rsidRPr="009B22DC">
        <w:rPr>
          <w:sz w:val="28"/>
          <w:szCs w:val="28"/>
        </w:rPr>
        <w:t>,5 ч) или охлаждение до температуры (4±2) °С позволяет обеспечить КМАФАнМ молочной сыворотки па уровне 10"' КОЕ/см'. Изучено влияние процесса микрофильтрации на остаточное содержание микрофлоры рода Lactobacillus, Streptococcus termophilus, а так же плесеней и дрожжей.</w:t>
      </w:r>
      <w:r w:rsidR="009B22DC">
        <w:rPr>
          <w:sz w:val="28"/>
          <w:szCs w:val="28"/>
        </w:rPr>
        <w:t xml:space="preserve"> </w:t>
      </w:r>
      <w:r w:rsidRPr="009B22DC">
        <w:rPr>
          <w:sz w:val="28"/>
          <w:szCs w:val="28"/>
        </w:rPr>
        <w:t>Установлено, что микрофильтрация молочной сыворотки (8°С или 20°С) позволяет сохранить ее технологические свойства при резервировании до 5 суток при температуре (4±2) "С. Доказано, что при</w:t>
      </w:r>
      <w:r w:rsidR="00555BD0">
        <w:rPr>
          <w:sz w:val="28"/>
          <w:szCs w:val="28"/>
        </w:rPr>
        <w:t>менение температурных режимов м</w:t>
      </w:r>
      <w:r w:rsidR="00555BD0">
        <w:rPr>
          <w:sz w:val="28"/>
          <w:szCs w:val="28"/>
          <w:lang w:val="kk-KZ"/>
        </w:rPr>
        <w:t>и</w:t>
      </w:r>
      <w:r w:rsidRPr="009B22DC">
        <w:rPr>
          <w:sz w:val="28"/>
          <w:szCs w:val="28"/>
        </w:rPr>
        <w:t>крофильтрации молочной сыворотки от 25°С до 40°С недопустимо, вследствие активного развития КМАФАнМ в течение процесса обработки.</w:t>
      </w:r>
    </w:p>
    <w:p w:rsidR="00054CC9" w:rsidRPr="009B22DC" w:rsidRDefault="00054CC9" w:rsidP="009B22DC">
      <w:pPr>
        <w:pStyle w:val="a5"/>
        <w:shd w:val="clear" w:color="auto" w:fill="FFFFFF"/>
        <w:spacing w:before="0" w:beforeAutospacing="0" w:after="0" w:afterAutospacing="0"/>
        <w:ind w:firstLine="426"/>
        <w:jc w:val="both"/>
        <w:rPr>
          <w:sz w:val="28"/>
          <w:szCs w:val="28"/>
        </w:rPr>
      </w:pPr>
      <w:r w:rsidRPr="009B22DC">
        <w:rPr>
          <w:sz w:val="28"/>
          <w:szCs w:val="28"/>
        </w:rPr>
        <w:t>Современная пищевая технология позволяет обеспечить комплексную переработку и более полное использование многих видов сельскохозяйственного сырья наряду с резким сокращением его потерь и отходов, а также побочных продуктов. Характерная и экономически важная тенденция развития пищевой технологии заключается в стремлении возможно более полно разделить сырье на ценные, однородные по составу и свойствам, легко сохраняемые и перерабатываемые пищевые вещества с последующим получением на их основе высококачественных продуктов.</w:t>
      </w:r>
    </w:p>
    <w:p w:rsidR="00054CC9" w:rsidRPr="009B22DC" w:rsidRDefault="00054CC9" w:rsidP="009B22DC">
      <w:pPr>
        <w:pStyle w:val="a5"/>
        <w:shd w:val="clear" w:color="auto" w:fill="FFFFFF"/>
        <w:spacing w:before="0" w:beforeAutospacing="0" w:after="0" w:afterAutospacing="0"/>
        <w:ind w:firstLine="426"/>
        <w:jc w:val="both"/>
        <w:rPr>
          <w:sz w:val="28"/>
          <w:szCs w:val="28"/>
        </w:rPr>
      </w:pPr>
      <w:r w:rsidRPr="009B22DC">
        <w:rPr>
          <w:sz w:val="28"/>
          <w:szCs w:val="28"/>
        </w:rPr>
        <w:t>Эта идея многие века лежала в основе стратегии развития пищевой технологии, нацеленной на снижение потерь, повышений рентабельности и расширение ассортимента продуктов. Значение этой стратегии возрастает при освоении новых видов продовольственного сырья, создании и развитии новых технологий и освоении на. их основе различных продуктов с заданным составом и фу</w:t>
      </w:r>
      <w:r w:rsidR="009B22DC">
        <w:rPr>
          <w:sz w:val="28"/>
          <w:szCs w:val="28"/>
        </w:rPr>
        <w:t>нкциональными свойствами</w:t>
      </w:r>
      <w:r w:rsidRPr="009B22DC">
        <w:rPr>
          <w:sz w:val="28"/>
          <w:szCs w:val="28"/>
        </w:rPr>
        <w:t>.</w:t>
      </w:r>
    </w:p>
    <w:p w:rsidR="00054CC9" w:rsidRPr="009B22DC" w:rsidRDefault="00054CC9" w:rsidP="009B22DC">
      <w:pPr>
        <w:pStyle w:val="a5"/>
        <w:shd w:val="clear" w:color="auto" w:fill="FFFFFF"/>
        <w:spacing w:before="0" w:beforeAutospacing="0" w:after="0" w:afterAutospacing="0"/>
        <w:ind w:firstLine="426"/>
        <w:jc w:val="both"/>
        <w:rPr>
          <w:sz w:val="28"/>
          <w:szCs w:val="28"/>
        </w:rPr>
      </w:pPr>
      <w:r w:rsidRPr="009B22DC">
        <w:rPr>
          <w:sz w:val="28"/>
          <w:szCs w:val="28"/>
        </w:rPr>
        <w:t>Анализ диспропорции между современными достижениями науки в области пищевой технологии и уровнем переработки молока указывает на актуальность и необходимость внедрения достижений науки и техники в молочную отрасль АПК, особенно важным представляется углубление и повышение уровня переработки вторичных ресурсов - молочного белково-углеводного сырья (обезжиренное молоко, пахта и молочная сыворотка).</w:t>
      </w:r>
    </w:p>
    <w:p w:rsidR="00054CC9" w:rsidRPr="009B22DC" w:rsidRDefault="00054CC9" w:rsidP="009B22DC">
      <w:pPr>
        <w:pStyle w:val="a5"/>
        <w:shd w:val="clear" w:color="auto" w:fill="FFFFFF"/>
        <w:spacing w:before="0" w:beforeAutospacing="0" w:after="0" w:afterAutospacing="0"/>
        <w:ind w:firstLine="426"/>
        <w:jc w:val="both"/>
        <w:rPr>
          <w:sz w:val="28"/>
          <w:szCs w:val="28"/>
        </w:rPr>
      </w:pPr>
      <w:r w:rsidRPr="009B22DC">
        <w:rPr>
          <w:sz w:val="28"/>
          <w:szCs w:val="28"/>
        </w:rPr>
        <w:t>По мнению ведущих ученых и специалистов отрасли приоритеты развития науки при переработке вторичного молочного сырья в пищевые и</w:t>
      </w:r>
    </w:p>
    <w:p w:rsidR="00054CC9" w:rsidRPr="009B22DC" w:rsidRDefault="00054CC9" w:rsidP="009B22DC">
      <w:pPr>
        <w:pStyle w:val="a5"/>
        <w:shd w:val="clear" w:color="auto" w:fill="FFFFFF"/>
        <w:spacing w:before="0" w:beforeAutospacing="0" w:after="0" w:afterAutospacing="0"/>
        <w:ind w:firstLine="426"/>
        <w:jc w:val="both"/>
        <w:rPr>
          <w:sz w:val="28"/>
          <w:szCs w:val="28"/>
        </w:rPr>
      </w:pPr>
      <w:r w:rsidRPr="009B22DC">
        <w:rPr>
          <w:sz w:val="28"/>
          <w:szCs w:val="28"/>
        </w:rPr>
        <w:t>кормовые продукты определяется следующими проблемами:</w:t>
      </w:r>
    </w:p>
    <w:p w:rsidR="00054CC9" w:rsidRPr="009B22DC" w:rsidRDefault="00054CC9" w:rsidP="009B22DC">
      <w:pPr>
        <w:pStyle w:val="a5"/>
        <w:shd w:val="clear" w:color="auto" w:fill="FFFFFF"/>
        <w:spacing w:before="0" w:beforeAutospacing="0" w:after="0" w:afterAutospacing="0"/>
        <w:ind w:firstLine="426"/>
        <w:jc w:val="both"/>
        <w:rPr>
          <w:sz w:val="28"/>
          <w:szCs w:val="28"/>
        </w:rPr>
      </w:pPr>
      <w:r w:rsidRPr="009B22DC">
        <w:rPr>
          <w:sz w:val="28"/>
          <w:szCs w:val="28"/>
        </w:rPr>
        <w:t>- разработка научных основ, энергоэкономных технологий концентрирования вторичного молочного сырья, выделения наиболее ценных компонентов;</w:t>
      </w:r>
    </w:p>
    <w:p w:rsidR="00054CC9" w:rsidRPr="009B22DC" w:rsidRDefault="00054CC9" w:rsidP="009B22DC">
      <w:pPr>
        <w:pStyle w:val="a5"/>
        <w:shd w:val="clear" w:color="auto" w:fill="FFFFFF"/>
        <w:spacing w:before="0" w:beforeAutospacing="0" w:after="0" w:afterAutospacing="0"/>
        <w:ind w:firstLine="426"/>
        <w:jc w:val="both"/>
        <w:rPr>
          <w:sz w:val="28"/>
          <w:szCs w:val="28"/>
        </w:rPr>
      </w:pPr>
      <w:r w:rsidRPr="009B22DC">
        <w:rPr>
          <w:sz w:val="28"/>
          <w:szCs w:val="28"/>
        </w:rPr>
        <w:t>- разработка научных основ, новых технологий комплексного использования вторичного молочного сырья в натуральном виде;</w:t>
      </w:r>
    </w:p>
    <w:p w:rsidR="00054CC9" w:rsidRPr="009B22DC" w:rsidRDefault="00054CC9" w:rsidP="0054011B">
      <w:pPr>
        <w:pStyle w:val="a5"/>
        <w:shd w:val="clear" w:color="auto" w:fill="FFFFFF"/>
        <w:spacing w:before="0" w:beforeAutospacing="0" w:after="0" w:afterAutospacing="0"/>
        <w:ind w:firstLine="426"/>
        <w:jc w:val="both"/>
        <w:rPr>
          <w:sz w:val="28"/>
          <w:szCs w:val="28"/>
        </w:rPr>
      </w:pPr>
      <w:r w:rsidRPr="009B22DC">
        <w:rPr>
          <w:sz w:val="28"/>
          <w:szCs w:val="28"/>
        </w:rPr>
        <w:t>- разработка технологий получения производных и биоконверсии углеводов и белков вторичного молочного сырья в наиболее ценные производные;</w:t>
      </w:r>
    </w:p>
    <w:p w:rsidR="00054CC9" w:rsidRPr="009B22DC" w:rsidRDefault="00054CC9" w:rsidP="009B22DC">
      <w:pPr>
        <w:pStyle w:val="a5"/>
        <w:shd w:val="clear" w:color="auto" w:fill="FFFFFF"/>
        <w:spacing w:before="0" w:beforeAutospacing="0" w:after="0" w:afterAutospacing="0"/>
        <w:ind w:firstLine="426"/>
        <w:jc w:val="both"/>
        <w:rPr>
          <w:sz w:val="28"/>
          <w:szCs w:val="28"/>
        </w:rPr>
      </w:pPr>
      <w:r w:rsidRPr="009B22DC">
        <w:rPr>
          <w:sz w:val="28"/>
          <w:szCs w:val="28"/>
        </w:rPr>
        <w:t>- разработка научных основ, ресурсосберегающих технологий кормовых и технических средств с использованием вторичного молочн</w:t>
      </w:r>
      <w:r w:rsidR="009B22DC">
        <w:rPr>
          <w:sz w:val="28"/>
          <w:szCs w:val="28"/>
        </w:rPr>
        <w:t>ого сырья и его компонентов</w:t>
      </w:r>
      <w:r w:rsidRPr="009B22DC">
        <w:rPr>
          <w:sz w:val="28"/>
          <w:szCs w:val="28"/>
        </w:rPr>
        <w:t>.</w:t>
      </w:r>
    </w:p>
    <w:p w:rsidR="00054CC9" w:rsidRPr="00B63683" w:rsidRDefault="00054CC9" w:rsidP="009B22DC">
      <w:pPr>
        <w:pStyle w:val="a5"/>
        <w:shd w:val="clear" w:color="auto" w:fill="FFFFFF"/>
        <w:spacing w:before="0" w:beforeAutospacing="0" w:after="0" w:afterAutospacing="0"/>
        <w:ind w:firstLine="426"/>
        <w:jc w:val="both"/>
        <w:rPr>
          <w:sz w:val="28"/>
          <w:szCs w:val="28"/>
        </w:rPr>
      </w:pPr>
      <w:r w:rsidRPr="009B22DC">
        <w:rPr>
          <w:sz w:val="28"/>
          <w:szCs w:val="28"/>
        </w:rPr>
        <w:t>В соответствии с приоритетами развития науки в области переработки вторичного молочного сырья была разработана концепция научно-</w:t>
      </w:r>
      <w:r w:rsidRPr="00B63683">
        <w:rPr>
          <w:sz w:val="28"/>
          <w:szCs w:val="28"/>
        </w:rPr>
        <w:t>технического прогресса и путей дальнейшего развития молочной отрасли АПК, которая, в основном, сводится к следующим положениям:</w:t>
      </w:r>
    </w:p>
    <w:p w:rsidR="00054CC9" w:rsidRPr="00B63683" w:rsidRDefault="00054CC9" w:rsidP="009B22DC">
      <w:pPr>
        <w:pStyle w:val="a5"/>
        <w:shd w:val="clear" w:color="auto" w:fill="FFFFFF"/>
        <w:spacing w:before="0" w:beforeAutospacing="0" w:after="0" w:afterAutospacing="0"/>
        <w:ind w:firstLine="426"/>
        <w:jc w:val="both"/>
        <w:rPr>
          <w:sz w:val="28"/>
          <w:szCs w:val="28"/>
        </w:rPr>
      </w:pPr>
      <w:r w:rsidRPr="00B63683">
        <w:rPr>
          <w:sz w:val="28"/>
          <w:szCs w:val="28"/>
        </w:rPr>
        <w:t>- выпуск молочных продуктов, стойких в хранении, и обновление их ассортимента на основе применения новых нетрадиционных компонентов;</w:t>
      </w:r>
    </w:p>
    <w:p w:rsidR="00054CC9" w:rsidRPr="00B63683" w:rsidRDefault="00054CC9" w:rsidP="009B22DC">
      <w:pPr>
        <w:pStyle w:val="a5"/>
        <w:shd w:val="clear" w:color="auto" w:fill="FFFFFF"/>
        <w:spacing w:before="0" w:beforeAutospacing="0" w:after="0" w:afterAutospacing="0"/>
        <w:ind w:firstLine="426"/>
        <w:jc w:val="both"/>
        <w:rPr>
          <w:sz w:val="28"/>
          <w:szCs w:val="28"/>
        </w:rPr>
      </w:pPr>
      <w:r w:rsidRPr="00B63683">
        <w:rPr>
          <w:sz w:val="28"/>
          <w:szCs w:val="28"/>
        </w:rPr>
        <w:t>- разработка, энергосберегающих и экологически безопасных технологий за счет применения более совершенных методов обработки молочного сырья и более глубокой переработк</w:t>
      </w:r>
      <w:r w:rsidR="009B22DC" w:rsidRPr="00B63683">
        <w:rPr>
          <w:sz w:val="28"/>
          <w:szCs w:val="28"/>
        </w:rPr>
        <w:t>и всех его составных частей</w:t>
      </w:r>
      <w:r w:rsidRPr="00B63683">
        <w:rPr>
          <w:sz w:val="28"/>
          <w:szCs w:val="28"/>
        </w:rPr>
        <w:t>.</w:t>
      </w:r>
    </w:p>
    <w:p w:rsidR="00054CC9" w:rsidRPr="00B63683" w:rsidRDefault="00054CC9" w:rsidP="00555BD0">
      <w:pPr>
        <w:pStyle w:val="a5"/>
        <w:shd w:val="clear" w:color="auto" w:fill="FFFFFF"/>
        <w:spacing w:before="0" w:beforeAutospacing="0" w:after="0" w:afterAutospacing="0"/>
        <w:ind w:firstLine="426"/>
        <w:jc w:val="both"/>
        <w:rPr>
          <w:sz w:val="28"/>
          <w:szCs w:val="28"/>
        </w:rPr>
      </w:pPr>
      <w:r w:rsidRPr="00B63683">
        <w:rPr>
          <w:sz w:val="28"/>
          <w:szCs w:val="28"/>
        </w:rPr>
        <w:t>Одним из направлений, отвечающим современным требованиям, является разработка технологии концентратов молочной сыворотки с промежуточной влажностью. Пищевые продукты с промежуточной влажностью</w:t>
      </w:r>
      <w:r w:rsidR="00555BD0">
        <w:rPr>
          <w:sz w:val="28"/>
          <w:szCs w:val="28"/>
          <w:lang w:val="kk-KZ"/>
        </w:rPr>
        <w:t xml:space="preserve"> </w:t>
      </w:r>
      <w:r w:rsidRPr="00B63683">
        <w:rPr>
          <w:sz w:val="28"/>
          <w:szCs w:val="28"/>
        </w:rPr>
        <w:t>занимают среднее положение между сгущенными и сухими. Они отличаются стабильной и мягкой консистенцией, удобством транспортирования и использования, продолжительными сроками хранения.</w:t>
      </w:r>
    </w:p>
    <w:p w:rsidR="00054CC9" w:rsidRPr="00B63683" w:rsidRDefault="00054CC9" w:rsidP="009B22DC">
      <w:pPr>
        <w:pStyle w:val="a5"/>
        <w:shd w:val="clear" w:color="auto" w:fill="FFFFFF"/>
        <w:spacing w:before="0" w:beforeAutospacing="0" w:after="0" w:afterAutospacing="0"/>
        <w:ind w:firstLine="426"/>
        <w:jc w:val="both"/>
        <w:rPr>
          <w:sz w:val="28"/>
          <w:szCs w:val="28"/>
        </w:rPr>
      </w:pPr>
      <w:r w:rsidRPr="00B63683">
        <w:rPr>
          <w:sz w:val="28"/>
          <w:szCs w:val="28"/>
        </w:rPr>
        <w:t>Настоящая работа посвящена разработке технологии продуктов с промежуточной влажностью применительно к концентратам молочной сыворотки. Достижение поставленной цели осуществляется путем направленного регулирования показателя активности воды в сгущенных концентратах посредством внесения в них в качество наполнителя метилцеллюлозы, являющейся также и стабилизатором консистенции готового продукта. Создание в концентратах стабильной консистенции и определенного значения показателя активности воды благоприятно влияет на сохранение биологической и пищевой ценности их при длительном хранении. На защиту выносятся следующие основные положения:</w:t>
      </w:r>
    </w:p>
    <w:p w:rsidR="00054CC9" w:rsidRPr="00B63683" w:rsidRDefault="00054CC9" w:rsidP="009B22DC">
      <w:pPr>
        <w:pStyle w:val="a5"/>
        <w:shd w:val="clear" w:color="auto" w:fill="FFFFFF"/>
        <w:spacing w:before="0" w:beforeAutospacing="0" w:after="0" w:afterAutospacing="0"/>
        <w:ind w:firstLine="426"/>
        <w:jc w:val="both"/>
        <w:rPr>
          <w:sz w:val="28"/>
          <w:szCs w:val="28"/>
        </w:rPr>
      </w:pPr>
      <w:r w:rsidRPr="00B63683">
        <w:rPr>
          <w:sz w:val="28"/>
          <w:szCs w:val="28"/>
        </w:rPr>
        <w:t>- обоснование оптимальных режимов технологического процесса;</w:t>
      </w:r>
    </w:p>
    <w:p w:rsidR="00054CC9" w:rsidRPr="00B63683" w:rsidRDefault="00054CC9" w:rsidP="009B22DC">
      <w:pPr>
        <w:pStyle w:val="a5"/>
        <w:shd w:val="clear" w:color="auto" w:fill="FFFFFF"/>
        <w:spacing w:before="0" w:beforeAutospacing="0" w:after="0" w:afterAutospacing="0"/>
        <w:ind w:firstLine="426"/>
        <w:jc w:val="both"/>
        <w:rPr>
          <w:sz w:val="28"/>
          <w:szCs w:val="28"/>
        </w:rPr>
      </w:pPr>
      <w:r w:rsidRPr="00B63683">
        <w:rPr>
          <w:sz w:val="28"/>
          <w:szCs w:val="28"/>
        </w:rPr>
        <w:t>- разработка технологии концентратов молочной сыворотки с промежуточной влажностью;</w:t>
      </w:r>
    </w:p>
    <w:p w:rsidR="00054CC9" w:rsidRPr="00B63683" w:rsidRDefault="00054CC9" w:rsidP="009B22DC">
      <w:pPr>
        <w:pStyle w:val="a5"/>
        <w:shd w:val="clear" w:color="auto" w:fill="FFFFFF"/>
        <w:spacing w:before="0" w:beforeAutospacing="0" w:after="0" w:afterAutospacing="0"/>
        <w:ind w:firstLine="426"/>
        <w:jc w:val="both"/>
        <w:rPr>
          <w:sz w:val="28"/>
          <w:szCs w:val="28"/>
        </w:rPr>
      </w:pPr>
      <w:r w:rsidRPr="00B63683">
        <w:rPr>
          <w:sz w:val="28"/>
          <w:szCs w:val="28"/>
        </w:rPr>
        <w:t>- изучение основных физико-химических свойств и реологических показателей получаемых концентратов;</w:t>
      </w:r>
    </w:p>
    <w:p w:rsidR="00054CC9" w:rsidRPr="00B63683" w:rsidRDefault="00054CC9" w:rsidP="009B22DC">
      <w:pPr>
        <w:pStyle w:val="a5"/>
        <w:shd w:val="clear" w:color="auto" w:fill="FFFFFF"/>
        <w:spacing w:before="0" w:beforeAutospacing="0" w:after="0" w:afterAutospacing="0"/>
        <w:ind w:firstLine="426"/>
        <w:jc w:val="both"/>
        <w:rPr>
          <w:sz w:val="28"/>
          <w:szCs w:val="28"/>
        </w:rPr>
      </w:pPr>
      <w:r w:rsidRPr="00B63683">
        <w:rPr>
          <w:sz w:val="28"/>
          <w:szCs w:val="28"/>
        </w:rPr>
        <w:t>- влияние технологических факторов на продолжительность сроков хранения готового продукта;</w:t>
      </w:r>
    </w:p>
    <w:p w:rsidR="00054CC9" w:rsidRPr="00B63683" w:rsidRDefault="00054CC9" w:rsidP="009B22DC">
      <w:pPr>
        <w:pStyle w:val="a5"/>
        <w:shd w:val="clear" w:color="auto" w:fill="FFFFFF"/>
        <w:spacing w:before="0" w:beforeAutospacing="0" w:after="0" w:afterAutospacing="0"/>
        <w:ind w:firstLine="426"/>
        <w:jc w:val="both"/>
        <w:rPr>
          <w:sz w:val="28"/>
          <w:szCs w:val="28"/>
        </w:rPr>
      </w:pPr>
      <w:r w:rsidRPr="00B63683">
        <w:rPr>
          <w:sz w:val="28"/>
          <w:szCs w:val="28"/>
        </w:rPr>
        <w:t>- оценка экономической эффективности и экологической безопасности</w:t>
      </w:r>
    </w:p>
    <w:p w:rsidR="00054CC9" w:rsidRPr="00B63683" w:rsidRDefault="00054CC9" w:rsidP="009B22DC">
      <w:pPr>
        <w:pStyle w:val="a5"/>
        <w:shd w:val="clear" w:color="auto" w:fill="FFFFFF"/>
        <w:spacing w:before="0" w:beforeAutospacing="0" w:after="0" w:afterAutospacing="0"/>
        <w:ind w:firstLine="426"/>
        <w:jc w:val="both"/>
        <w:rPr>
          <w:sz w:val="28"/>
          <w:szCs w:val="28"/>
        </w:rPr>
      </w:pPr>
      <w:r w:rsidRPr="00B63683">
        <w:rPr>
          <w:sz w:val="28"/>
          <w:szCs w:val="28"/>
        </w:rPr>
        <w:t>разработанной технологии.</w:t>
      </w:r>
    </w:p>
    <w:p w:rsidR="00054CC9" w:rsidRPr="00B63683" w:rsidRDefault="00054CC9" w:rsidP="009B22DC">
      <w:pPr>
        <w:pStyle w:val="a5"/>
        <w:shd w:val="clear" w:color="auto" w:fill="FFFFFF"/>
        <w:spacing w:before="0" w:beforeAutospacing="0" w:after="0" w:afterAutospacing="0"/>
        <w:ind w:firstLine="426"/>
        <w:jc w:val="both"/>
        <w:rPr>
          <w:sz w:val="28"/>
          <w:szCs w:val="28"/>
        </w:rPr>
      </w:pPr>
      <w:r w:rsidRPr="00B63683">
        <w:rPr>
          <w:sz w:val="28"/>
          <w:szCs w:val="28"/>
        </w:rPr>
        <w:t>Проблема использования молочной сыворотки возникла на заре промышленного производства сыра, творога и казеина, масса которых составляет лишь 10 - 20% массы молока, в то время как 80 - 90% приходится на получаемую в качестве побочного продукта молочную сыворотку. В нее переходит около 50% сухих веществ молока, но из-за невысокой концентрации этих веществ (6,0 - 7,0%) сыворотку часто рассматривали как отходы производства и использовали главным образо</w:t>
      </w:r>
      <w:r w:rsidR="009B22DC" w:rsidRPr="00B63683">
        <w:rPr>
          <w:sz w:val="28"/>
          <w:szCs w:val="28"/>
        </w:rPr>
        <w:t>м для нужд сельского хозяйства</w:t>
      </w:r>
      <w:r w:rsidRPr="00B63683">
        <w:rPr>
          <w:sz w:val="28"/>
          <w:szCs w:val="28"/>
        </w:rPr>
        <w:t>.</w:t>
      </w:r>
    </w:p>
    <w:p w:rsidR="00054CC9" w:rsidRPr="00B63683" w:rsidRDefault="00054CC9" w:rsidP="009B22DC">
      <w:pPr>
        <w:pStyle w:val="a5"/>
        <w:shd w:val="clear" w:color="auto" w:fill="FFFFFF"/>
        <w:spacing w:before="0" w:beforeAutospacing="0" w:after="0" w:afterAutospacing="0"/>
        <w:ind w:firstLine="426"/>
        <w:jc w:val="both"/>
        <w:rPr>
          <w:sz w:val="28"/>
          <w:szCs w:val="28"/>
        </w:rPr>
      </w:pPr>
      <w:r w:rsidRPr="00B63683">
        <w:rPr>
          <w:sz w:val="28"/>
          <w:szCs w:val="28"/>
        </w:rPr>
        <w:t>Когда стало ясно, что сыворотка является источником многих ценных продуктов, ее перестали называть отходами и стали относить ко вторичному" молочному сырью. Однако, по мнению академика РАСХН Н.Н.Липатова, такое определение также не отражает реальной сути. Он предложил называть молочную сыворотку "молочно-белковым лактозосодержащим сырьем", характеризующим два ее основных компонента: белки и лактозу.</w:t>
      </w:r>
    </w:p>
    <w:p w:rsidR="00054CC9" w:rsidRPr="00B63683" w:rsidRDefault="00054CC9" w:rsidP="009B22DC">
      <w:pPr>
        <w:pStyle w:val="a5"/>
        <w:shd w:val="clear" w:color="auto" w:fill="FFFFFF"/>
        <w:spacing w:before="0" w:beforeAutospacing="0" w:after="0" w:afterAutospacing="0"/>
        <w:ind w:firstLine="426"/>
        <w:jc w:val="both"/>
        <w:rPr>
          <w:sz w:val="28"/>
          <w:szCs w:val="28"/>
        </w:rPr>
      </w:pPr>
      <w:r w:rsidRPr="00B63683">
        <w:rPr>
          <w:sz w:val="28"/>
          <w:szCs w:val="28"/>
        </w:rPr>
        <w:t>Состав и свойства молочн</w:t>
      </w:r>
      <w:r w:rsidR="00555BD0">
        <w:rPr>
          <w:sz w:val="28"/>
          <w:szCs w:val="28"/>
          <w:lang w:val="kk-KZ"/>
        </w:rPr>
        <w:t>о</w:t>
      </w:r>
      <w:r w:rsidRPr="00B63683">
        <w:rPr>
          <w:sz w:val="28"/>
          <w:szCs w:val="28"/>
        </w:rPr>
        <w:t>й сыворотки обусловлены видом основного продукта и особенностями технологии его получения</w:t>
      </w:r>
      <w:r w:rsidR="009B22DC" w:rsidRPr="00B63683">
        <w:rPr>
          <w:sz w:val="28"/>
          <w:szCs w:val="28"/>
        </w:rPr>
        <w:t>.</w:t>
      </w:r>
      <w:r w:rsidRPr="00B63683">
        <w:rPr>
          <w:sz w:val="28"/>
          <w:szCs w:val="28"/>
        </w:rPr>
        <w:t>.</w:t>
      </w:r>
    </w:p>
    <w:p w:rsidR="00054CC9" w:rsidRPr="009B22DC" w:rsidRDefault="00054CC9" w:rsidP="009B22DC">
      <w:pPr>
        <w:pStyle w:val="a5"/>
        <w:shd w:val="clear" w:color="auto" w:fill="FFFFFF"/>
        <w:spacing w:before="0" w:beforeAutospacing="0" w:after="0" w:afterAutospacing="0"/>
        <w:ind w:firstLine="426"/>
        <w:jc w:val="both"/>
        <w:rPr>
          <w:sz w:val="28"/>
          <w:szCs w:val="28"/>
        </w:rPr>
      </w:pPr>
      <w:r w:rsidRPr="00B63683">
        <w:rPr>
          <w:sz w:val="28"/>
          <w:szCs w:val="28"/>
        </w:rPr>
        <w:t>Основным компонентом в составе сухих веществ молочной сыворотки -является лактоза, составляющая более 70%.</w:t>
      </w:r>
      <w:r w:rsidR="009B22DC" w:rsidRPr="00B63683">
        <w:rPr>
          <w:sz w:val="28"/>
          <w:szCs w:val="28"/>
        </w:rPr>
        <w:t xml:space="preserve"> </w:t>
      </w:r>
      <w:r w:rsidRPr="00B63683">
        <w:rPr>
          <w:sz w:val="28"/>
          <w:szCs w:val="28"/>
        </w:rPr>
        <w:t>В молочной сыворотке в среднем на 100 мл содержится 0,135мг азота, около 65% которого входит в состав белковых азотистых соединений и около 35 % - в составе небелковых</w:t>
      </w:r>
      <w:r w:rsidRPr="009B22DC">
        <w:rPr>
          <w:sz w:val="28"/>
          <w:szCs w:val="28"/>
        </w:rPr>
        <w:t>.</w:t>
      </w:r>
    </w:p>
    <w:p w:rsidR="00555BD0" w:rsidRPr="00555BD0" w:rsidRDefault="00555BD0" w:rsidP="009B22DC">
      <w:pPr>
        <w:spacing w:after="0" w:line="240" w:lineRule="auto"/>
        <w:ind w:firstLine="567"/>
        <w:jc w:val="both"/>
        <w:outlineLvl w:val="0"/>
        <w:rPr>
          <w:rFonts w:ascii="Times New Roman" w:hAnsi="Times New Roman" w:cs="Times New Roman"/>
          <w:sz w:val="28"/>
          <w:szCs w:val="28"/>
          <w:lang w:val="kk-KZ"/>
        </w:rPr>
      </w:pPr>
      <w:r w:rsidRPr="00555BD0">
        <w:rPr>
          <w:rFonts w:ascii="Times New Roman" w:hAnsi="Times New Roman" w:cs="Times New Roman"/>
          <w:sz w:val="28"/>
          <w:szCs w:val="28"/>
          <w:lang w:val="kk-KZ"/>
        </w:rPr>
        <w:t>Контрольные вопросы</w:t>
      </w:r>
    </w:p>
    <w:p w:rsidR="00555BD0" w:rsidRDefault="00555BD0" w:rsidP="009B22DC">
      <w:pPr>
        <w:spacing w:after="0" w:line="240" w:lineRule="auto"/>
        <w:ind w:firstLine="567"/>
        <w:jc w:val="both"/>
        <w:outlineLvl w:val="0"/>
        <w:rPr>
          <w:rFonts w:ascii="Times New Roman" w:hAnsi="Times New Roman" w:cs="Times New Roman"/>
          <w:sz w:val="28"/>
          <w:szCs w:val="28"/>
          <w:lang w:val="kk-KZ"/>
        </w:rPr>
      </w:pPr>
      <w:r w:rsidRPr="00555BD0">
        <w:rPr>
          <w:rFonts w:ascii="Times New Roman" w:hAnsi="Times New Roman" w:cs="Times New Roman"/>
          <w:sz w:val="28"/>
          <w:szCs w:val="28"/>
          <w:lang w:val="kk-KZ"/>
        </w:rPr>
        <w:t>1.</w:t>
      </w:r>
      <w:r w:rsidRPr="00555BD0">
        <w:rPr>
          <w:rFonts w:ascii="Times New Roman" w:hAnsi="Times New Roman" w:cs="Times New Roman"/>
          <w:sz w:val="28"/>
          <w:szCs w:val="28"/>
        </w:rPr>
        <w:t xml:space="preserve"> Проблема использования молочной сыворотки </w:t>
      </w:r>
      <w:r>
        <w:rPr>
          <w:rFonts w:ascii="Times New Roman" w:hAnsi="Times New Roman" w:cs="Times New Roman"/>
          <w:sz w:val="28"/>
          <w:szCs w:val="28"/>
          <w:lang w:val="kk-KZ"/>
        </w:rPr>
        <w:t xml:space="preserve">при </w:t>
      </w:r>
      <w:r w:rsidRPr="00555BD0">
        <w:rPr>
          <w:rFonts w:ascii="Times New Roman" w:hAnsi="Times New Roman" w:cs="Times New Roman"/>
          <w:sz w:val="28"/>
          <w:szCs w:val="28"/>
        </w:rPr>
        <w:t>производства сыра</w:t>
      </w:r>
    </w:p>
    <w:p w:rsidR="00555BD0" w:rsidRDefault="00555BD0" w:rsidP="009B22DC">
      <w:pPr>
        <w:spacing w:after="0" w:line="240" w:lineRule="auto"/>
        <w:ind w:firstLine="567"/>
        <w:jc w:val="both"/>
        <w:outlineLvl w:val="0"/>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555BD0">
        <w:rPr>
          <w:rFonts w:ascii="Times New Roman" w:hAnsi="Times New Roman" w:cs="Times New Roman"/>
          <w:sz w:val="28"/>
          <w:szCs w:val="28"/>
          <w:lang w:val="kk-KZ"/>
        </w:rPr>
        <w:t>Определение биологической и пищевой ценности их при длительном хранении</w:t>
      </w:r>
    </w:p>
    <w:p w:rsidR="009B22DC" w:rsidRDefault="00054CC9" w:rsidP="009B22DC">
      <w:pPr>
        <w:spacing w:after="0" w:line="240" w:lineRule="auto"/>
        <w:ind w:firstLine="567"/>
        <w:jc w:val="both"/>
        <w:outlineLvl w:val="0"/>
        <w:rPr>
          <w:rFonts w:ascii="Arial" w:hAnsi="Arial" w:cs="Arial"/>
          <w:color w:val="000000"/>
        </w:rPr>
      </w:pPr>
      <w:r w:rsidRPr="009B22DC">
        <w:rPr>
          <w:rFonts w:ascii="Times New Roman" w:hAnsi="Times New Roman" w:cs="Times New Roman"/>
        </w:rPr>
        <w:br/>
      </w:r>
    </w:p>
    <w:p w:rsidR="00B63683" w:rsidRPr="00B63683" w:rsidRDefault="00B63683" w:rsidP="00B63683">
      <w:pPr>
        <w:pStyle w:val="a5"/>
        <w:spacing w:before="0" w:beforeAutospacing="0" w:after="0" w:afterAutospacing="0"/>
        <w:ind w:firstLine="567"/>
        <w:jc w:val="both"/>
        <w:rPr>
          <w:b/>
          <w:color w:val="000000"/>
          <w:sz w:val="28"/>
          <w:szCs w:val="28"/>
          <w:lang w:val="kk-KZ"/>
        </w:rPr>
      </w:pPr>
      <w:r w:rsidRPr="00B63683">
        <w:rPr>
          <w:b/>
          <w:color w:val="000000"/>
          <w:sz w:val="28"/>
          <w:szCs w:val="28"/>
        </w:rPr>
        <w:t>ЛЕКЦИЯ 10</w:t>
      </w:r>
      <w:r w:rsidRPr="00B63683">
        <w:rPr>
          <w:b/>
          <w:color w:val="000000"/>
          <w:sz w:val="28"/>
          <w:szCs w:val="28"/>
          <w:lang w:val="kk-KZ"/>
        </w:rPr>
        <w:t>.</w:t>
      </w:r>
      <w:r w:rsidRPr="00B63683">
        <w:rPr>
          <w:b/>
          <w:color w:val="000000"/>
          <w:sz w:val="28"/>
          <w:szCs w:val="28"/>
        </w:rPr>
        <w:t xml:space="preserve"> </w:t>
      </w:r>
      <w:r w:rsidRPr="00B63683">
        <w:rPr>
          <w:b/>
          <w:color w:val="000000"/>
          <w:sz w:val="28"/>
          <w:szCs w:val="28"/>
          <w:shd w:val="clear" w:color="auto" w:fill="FFFFFF"/>
        </w:rPr>
        <w:t>РАЗРАБОТКА СПОСОБОВ ПОЛУЧЕНИЯ И КОНТРОЛЯ КАЧЕСТВА ПОЛИФУНКЦИОНАЛЬНЫХ КОМПОЗИЦИЙ ДЛЯ НАПИТКОВ С АНТИОКСИДАНТНЫМИ СВОЙСТВАМИ</w:t>
      </w:r>
    </w:p>
    <w:p w:rsidR="00B63683" w:rsidRDefault="00555BD0" w:rsidP="00B63683">
      <w:pPr>
        <w:pStyle w:val="a5"/>
        <w:spacing w:before="0" w:beforeAutospacing="0" w:after="0" w:afterAutospacing="0"/>
        <w:ind w:firstLine="567"/>
        <w:jc w:val="both"/>
        <w:rPr>
          <w:color w:val="000000"/>
          <w:sz w:val="28"/>
          <w:szCs w:val="28"/>
          <w:lang w:val="kk-KZ"/>
        </w:rPr>
      </w:pPr>
      <w:r>
        <w:rPr>
          <w:color w:val="000000"/>
          <w:sz w:val="28"/>
          <w:szCs w:val="28"/>
          <w:lang w:val="kk-KZ"/>
        </w:rPr>
        <w:t>План</w:t>
      </w:r>
    </w:p>
    <w:p w:rsidR="00555BD0" w:rsidRDefault="00555BD0" w:rsidP="00B63683">
      <w:pPr>
        <w:pStyle w:val="a5"/>
        <w:spacing w:before="0" w:beforeAutospacing="0" w:after="0" w:afterAutospacing="0"/>
        <w:ind w:firstLine="567"/>
        <w:jc w:val="both"/>
        <w:rPr>
          <w:color w:val="000000"/>
          <w:sz w:val="28"/>
          <w:szCs w:val="28"/>
          <w:lang w:val="kk-KZ"/>
        </w:rPr>
      </w:pPr>
      <w:r>
        <w:rPr>
          <w:color w:val="000000"/>
          <w:sz w:val="28"/>
          <w:szCs w:val="28"/>
          <w:lang w:val="kk-KZ"/>
        </w:rPr>
        <w:t xml:space="preserve">1. </w:t>
      </w:r>
      <w:r w:rsidRPr="00555BD0">
        <w:rPr>
          <w:color w:val="000000"/>
          <w:sz w:val="28"/>
          <w:szCs w:val="28"/>
          <w:lang w:val="kk-KZ"/>
        </w:rPr>
        <w:t>Проблема обогащения традиционных продуктов питания</w:t>
      </w:r>
    </w:p>
    <w:p w:rsidR="00555BD0" w:rsidRDefault="00555BD0" w:rsidP="00B63683">
      <w:pPr>
        <w:pStyle w:val="a5"/>
        <w:spacing w:before="0" w:beforeAutospacing="0" w:after="0" w:afterAutospacing="0"/>
        <w:ind w:firstLine="567"/>
        <w:jc w:val="both"/>
        <w:rPr>
          <w:color w:val="000000"/>
          <w:sz w:val="28"/>
          <w:szCs w:val="28"/>
          <w:lang w:val="kk-KZ"/>
        </w:rPr>
      </w:pPr>
      <w:r>
        <w:rPr>
          <w:color w:val="000000"/>
          <w:sz w:val="28"/>
          <w:szCs w:val="28"/>
          <w:lang w:val="kk-KZ"/>
        </w:rPr>
        <w:t>2. Антиоксиданты</w:t>
      </w:r>
    </w:p>
    <w:p w:rsidR="00555BD0" w:rsidRDefault="00555BD0" w:rsidP="00B63683">
      <w:pPr>
        <w:pStyle w:val="a5"/>
        <w:spacing w:before="0" w:beforeAutospacing="0" w:after="0" w:afterAutospacing="0"/>
        <w:ind w:firstLine="567"/>
        <w:jc w:val="both"/>
        <w:rPr>
          <w:color w:val="000000"/>
          <w:sz w:val="28"/>
          <w:szCs w:val="28"/>
          <w:lang w:val="kk-KZ"/>
        </w:rPr>
      </w:pPr>
    </w:p>
    <w:p w:rsidR="009B22DC" w:rsidRPr="00B63683" w:rsidRDefault="009B22DC" w:rsidP="00B63683">
      <w:pPr>
        <w:pStyle w:val="a5"/>
        <w:spacing w:before="0" w:beforeAutospacing="0" w:after="0" w:afterAutospacing="0"/>
        <w:ind w:firstLine="567"/>
        <w:jc w:val="both"/>
        <w:rPr>
          <w:sz w:val="28"/>
          <w:szCs w:val="28"/>
        </w:rPr>
      </w:pPr>
      <w:r w:rsidRPr="00B63683">
        <w:rPr>
          <w:sz w:val="28"/>
          <w:szCs w:val="28"/>
        </w:rPr>
        <w:t>Проблема снижения адаптационной устойчивости организма как следствие постоянного воздействия негативных факторов окружающей среды занимает основное место в экологии человека и приобретает все большую актуальность.</w:t>
      </w:r>
    </w:p>
    <w:p w:rsidR="009B22DC" w:rsidRPr="00B63683" w:rsidRDefault="009B22DC" w:rsidP="00B63683">
      <w:pPr>
        <w:pStyle w:val="a5"/>
        <w:spacing w:before="0" w:beforeAutospacing="0" w:after="0" w:afterAutospacing="0"/>
        <w:ind w:firstLine="567"/>
        <w:jc w:val="both"/>
        <w:rPr>
          <w:sz w:val="28"/>
          <w:szCs w:val="28"/>
        </w:rPr>
      </w:pPr>
      <w:r w:rsidRPr="00B63683">
        <w:rPr>
          <w:sz w:val="28"/>
          <w:szCs w:val="28"/>
        </w:rPr>
        <w:t>Согласно литературным данным более 100 заболеваний человека являются следствием «окислительного стресса», который возникает в результате нехватки антиоксидантов. Один из путей решения этой проблемы - обогащение традиционных продуктов массового потребления природными биологически активными соединениями.</w:t>
      </w:r>
    </w:p>
    <w:p w:rsidR="009B22DC" w:rsidRPr="00B63683" w:rsidRDefault="009B22DC" w:rsidP="00B63683">
      <w:pPr>
        <w:pStyle w:val="a5"/>
        <w:spacing w:before="0" w:beforeAutospacing="0" w:after="0" w:afterAutospacing="0"/>
        <w:ind w:firstLine="567"/>
        <w:jc w:val="both"/>
        <w:rPr>
          <w:sz w:val="28"/>
          <w:szCs w:val="28"/>
        </w:rPr>
      </w:pPr>
      <w:r w:rsidRPr="00B63683">
        <w:rPr>
          <w:sz w:val="28"/>
          <w:szCs w:val="28"/>
        </w:rPr>
        <w:t>К перспективным источникам антиоксидантов, традиционно, относится, растительное сырье. Но известно, что и вторичные продукты переработки молока также содержат ан</w:t>
      </w:r>
      <w:r w:rsidR="00555BD0">
        <w:rPr>
          <w:sz w:val="28"/>
          <w:szCs w:val="28"/>
          <w:lang w:val="kk-KZ"/>
        </w:rPr>
        <w:t>т</w:t>
      </w:r>
      <w:r w:rsidRPr="00B63683">
        <w:rPr>
          <w:sz w:val="28"/>
          <w:szCs w:val="28"/>
        </w:rPr>
        <w:t>иоксиданты, в частности, творожная сыворотка в виду своего ценного химического состава. В настоящее время это невостребованный ресурс молочной отрасли, переработка которого на пищевые цели не превышает 25%. В этой связи применение творожной сыворотки для обогащения тра</w:t>
      </w:r>
      <w:r w:rsidR="00555BD0">
        <w:rPr>
          <w:sz w:val="28"/>
          <w:szCs w:val="28"/>
        </w:rPr>
        <w:t>диционных продуктов антиоксидан</w:t>
      </w:r>
      <w:r w:rsidR="00555BD0">
        <w:rPr>
          <w:sz w:val="28"/>
          <w:szCs w:val="28"/>
          <w:lang w:val="kk-KZ"/>
        </w:rPr>
        <w:t>т</w:t>
      </w:r>
      <w:r w:rsidRPr="00B63683">
        <w:rPr>
          <w:sz w:val="28"/>
          <w:szCs w:val="28"/>
        </w:rPr>
        <w:t>ами представляется нам особенно актуальным.</w:t>
      </w:r>
    </w:p>
    <w:p w:rsidR="009B22DC" w:rsidRPr="00B63683" w:rsidRDefault="009B22DC" w:rsidP="00B63683">
      <w:pPr>
        <w:pStyle w:val="a5"/>
        <w:spacing w:before="0" w:beforeAutospacing="0" w:after="0" w:afterAutospacing="0"/>
        <w:ind w:firstLine="567"/>
        <w:jc w:val="both"/>
        <w:rPr>
          <w:sz w:val="28"/>
          <w:szCs w:val="28"/>
        </w:rPr>
      </w:pPr>
      <w:r w:rsidRPr="00B63683">
        <w:rPr>
          <w:sz w:val="28"/>
          <w:szCs w:val="28"/>
        </w:rPr>
        <w:t>Однако, проблема обогащения традиционных продуктов питания антиоксидантами остается актуальной и приобретает все большую социальную значимость в условиях развивающе</w:t>
      </w:r>
      <w:r w:rsidR="00B63683" w:rsidRPr="00B63683">
        <w:rPr>
          <w:sz w:val="28"/>
          <w:szCs w:val="28"/>
        </w:rPr>
        <w:t>гося демографического кризиса Р</w:t>
      </w:r>
      <w:r w:rsidR="00B63683" w:rsidRPr="00B63683">
        <w:rPr>
          <w:sz w:val="28"/>
          <w:szCs w:val="28"/>
          <w:lang w:val="kk-KZ"/>
        </w:rPr>
        <w:t>К</w:t>
      </w:r>
      <w:r w:rsidRPr="00B63683">
        <w:rPr>
          <w:sz w:val="28"/>
          <w:szCs w:val="28"/>
        </w:rPr>
        <w:t>.</w:t>
      </w:r>
    </w:p>
    <w:p w:rsidR="009B22DC" w:rsidRPr="00B63683" w:rsidRDefault="009B22DC" w:rsidP="00B63683">
      <w:pPr>
        <w:pStyle w:val="a5"/>
        <w:spacing w:before="0" w:beforeAutospacing="0" w:after="0" w:afterAutospacing="0"/>
        <w:ind w:firstLine="567"/>
        <w:jc w:val="both"/>
        <w:rPr>
          <w:sz w:val="28"/>
          <w:szCs w:val="28"/>
        </w:rPr>
      </w:pPr>
      <w:r w:rsidRPr="00B63683">
        <w:rPr>
          <w:sz w:val="28"/>
          <w:szCs w:val="28"/>
        </w:rPr>
        <w:t>Учитывая тенденции роста объемов производства и расширения ассортимента функциональных продуктов, на наш взгляд, перспективно получение полифункциональных пищевых композиций, сочетающих компоненты растительного и животного сырья, характеризующихся позитивным действием на организм человека, в том числе высокой антиоксидангной активностью. Реализация таких композиций в технологиях напитков открывает дополнительные возможности в решении проблем</w:t>
      </w:r>
      <w:r w:rsidR="00B63683">
        <w:rPr>
          <w:sz w:val="28"/>
          <w:szCs w:val="28"/>
        </w:rPr>
        <w:t>ы комплексной, экологически без</w:t>
      </w:r>
      <w:r w:rsidRPr="00B63683">
        <w:rPr>
          <w:sz w:val="28"/>
          <w:szCs w:val="28"/>
        </w:rPr>
        <w:t>опасной и экономически целесообразной переработки вторичного молочного сырья, позволяет получить напитки функциональной направленности, эффективно предотвращающие состояние «окислительного стресса».</w:t>
      </w:r>
    </w:p>
    <w:p w:rsidR="009B22DC" w:rsidRPr="00B63683" w:rsidRDefault="009B22DC" w:rsidP="00B63683">
      <w:pPr>
        <w:pStyle w:val="a5"/>
        <w:spacing w:before="0" w:beforeAutospacing="0" w:after="0" w:afterAutospacing="0"/>
        <w:ind w:firstLine="567"/>
        <w:jc w:val="both"/>
        <w:rPr>
          <w:sz w:val="28"/>
          <w:szCs w:val="28"/>
        </w:rPr>
      </w:pPr>
      <w:r w:rsidRPr="00B63683">
        <w:rPr>
          <w:sz w:val="28"/>
          <w:szCs w:val="28"/>
        </w:rPr>
        <w:t>Предложены способы и оптимизированы условия физико-химической и биотехнологическ</w:t>
      </w:r>
      <w:r w:rsidR="00B63683" w:rsidRPr="00B63683">
        <w:rPr>
          <w:sz w:val="28"/>
          <w:szCs w:val="28"/>
        </w:rPr>
        <w:t>ой трансформации творожной сыво</w:t>
      </w:r>
      <w:r w:rsidRPr="00B63683">
        <w:rPr>
          <w:sz w:val="28"/>
          <w:szCs w:val="28"/>
        </w:rPr>
        <w:t>ротки с применением инулин</w:t>
      </w:r>
      <w:r w:rsidR="00E05464">
        <w:rPr>
          <w:sz w:val="28"/>
          <w:szCs w:val="28"/>
          <w:lang w:val="kk-KZ"/>
        </w:rPr>
        <w:t xml:space="preserve"> </w:t>
      </w:r>
      <w:r w:rsidRPr="00B63683">
        <w:rPr>
          <w:sz w:val="28"/>
          <w:szCs w:val="28"/>
        </w:rPr>
        <w:t>содержшцего сырья (цикорий, топинамбур) в ПФК.</w:t>
      </w:r>
    </w:p>
    <w:p w:rsidR="009B22DC" w:rsidRPr="00B63683" w:rsidRDefault="009B22DC" w:rsidP="00B63683">
      <w:pPr>
        <w:pStyle w:val="a5"/>
        <w:spacing w:before="0" w:beforeAutospacing="0" w:after="0" w:afterAutospacing="0"/>
        <w:ind w:firstLine="567"/>
        <w:jc w:val="both"/>
        <w:rPr>
          <w:sz w:val="28"/>
          <w:szCs w:val="28"/>
        </w:rPr>
      </w:pPr>
      <w:r w:rsidRPr="00B63683">
        <w:rPr>
          <w:sz w:val="28"/>
          <w:szCs w:val="28"/>
        </w:rPr>
        <w:t>Разработаны оригинальные способы для определения показателей качества и безопасности ПФК и напитков на их основе.</w:t>
      </w:r>
    </w:p>
    <w:p w:rsidR="009B22DC" w:rsidRPr="00B63683" w:rsidRDefault="009B22DC" w:rsidP="00B63683">
      <w:pPr>
        <w:pStyle w:val="a5"/>
        <w:spacing w:before="0" w:beforeAutospacing="0" w:after="0" w:afterAutospacing="0"/>
        <w:ind w:firstLine="567"/>
        <w:jc w:val="both"/>
        <w:rPr>
          <w:sz w:val="28"/>
          <w:szCs w:val="28"/>
        </w:rPr>
      </w:pPr>
      <w:r w:rsidRPr="00B63683">
        <w:rPr>
          <w:sz w:val="28"/>
          <w:szCs w:val="28"/>
        </w:rPr>
        <w:t>Подобраны и оптимизированы рецептуры напитков с АОА на основе ПФК, разработаны технологические решения для их реализации.</w:t>
      </w:r>
    </w:p>
    <w:p w:rsidR="009B22DC" w:rsidRPr="00B63683" w:rsidRDefault="009B22DC" w:rsidP="00B63683">
      <w:pPr>
        <w:pStyle w:val="a5"/>
        <w:spacing w:before="0" w:beforeAutospacing="0" w:after="0" w:afterAutospacing="0"/>
        <w:ind w:firstLine="567"/>
        <w:jc w:val="both"/>
        <w:rPr>
          <w:sz w:val="28"/>
          <w:szCs w:val="28"/>
        </w:rPr>
      </w:pPr>
      <w:r w:rsidRPr="00B63683">
        <w:rPr>
          <w:sz w:val="28"/>
          <w:szCs w:val="28"/>
        </w:rPr>
        <w:t>Установлен химический состав, свойства, показатели качества и безопасности, АОА, сроки годности ПФК и напитков на их основе.</w:t>
      </w:r>
    </w:p>
    <w:p w:rsidR="009B22DC" w:rsidRPr="00B63683" w:rsidRDefault="009B22DC" w:rsidP="00B63683">
      <w:pPr>
        <w:spacing w:after="0" w:line="240" w:lineRule="auto"/>
        <w:ind w:firstLine="567"/>
        <w:jc w:val="both"/>
        <w:outlineLvl w:val="0"/>
        <w:rPr>
          <w:rFonts w:ascii="Times New Roman" w:hAnsi="Times New Roman" w:cs="Times New Roman"/>
          <w:sz w:val="28"/>
          <w:szCs w:val="28"/>
          <w:shd w:val="clear" w:color="auto" w:fill="FFFFFF"/>
          <w:lang w:val="kk-KZ"/>
        </w:rPr>
      </w:pPr>
      <w:r w:rsidRPr="00B63683">
        <w:rPr>
          <w:rFonts w:ascii="Times New Roman" w:hAnsi="Times New Roman" w:cs="Times New Roman"/>
          <w:sz w:val="28"/>
          <w:szCs w:val="28"/>
          <w:shd w:val="clear" w:color="auto" w:fill="FFFFFF"/>
        </w:rPr>
        <w:t>Современные тенденции совершенствования структуры питания ориентированы на разработку продуктов из сырья сложного состава с направленным его изменением, достаточных по пищевой и биологической ценности и соответствующих потребностям различных групп населения.</w:t>
      </w:r>
    </w:p>
    <w:p w:rsidR="009B22DC" w:rsidRPr="00B63683" w:rsidRDefault="009B22DC" w:rsidP="00B63683">
      <w:pPr>
        <w:pStyle w:val="a5"/>
        <w:shd w:val="clear" w:color="auto" w:fill="FFFFFF"/>
        <w:spacing w:before="0" w:beforeAutospacing="0" w:after="0" w:afterAutospacing="0"/>
        <w:ind w:firstLine="567"/>
        <w:jc w:val="both"/>
        <w:rPr>
          <w:sz w:val="28"/>
          <w:szCs w:val="28"/>
        </w:rPr>
      </w:pPr>
      <w:r w:rsidRPr="00B63683">
        <w:rPr>
          <w:sz w:val="28"/>
          <w:szCs w:val="28"/>
        </w:rPr>
        <w:t xml:space="preserve">В связи с дефицитом пищевых ресурсов особое значение приобретает максимальное использование ценных побочных продуктов переработки сырья. К одному из них относится маловостребованный ресурс молочной отрасли — творожная сыворотка (лактозосодержащее сырье), ежегодные </w:t>
      </w:r>
      <w:r w:rsidR="00B63683">
        <w:rPr>
          <w:sz w:val="28"/>
          <w:szCs w:val="28"/>
        </w:rPr>
        <w:t>объемы производства которой в Р</w:t>
      </w:r>
      <w:r w:rsidR="00B63683">
        <w:rPr>
          <w:sz w:val="28"/>
          <w:szCs w:val="28"/>
          <w:lang w:val="kk-KZ"/>
        </w:rPr>
        <w:t>К</w:t>
      </w:r>
      <w:r w:rsidRPr="00B63683">
        <w:rPr>
          <w:sz w:val="28"/>
          <w:szCs w:val="28"/>
        </w:rPr>
        <w:t xml:space="preserve"> в настоящее время превышают 2,6 млн. т.</w:t>
      </w:r>
    </w:p>
    <w:p w:rsidR="009B22DC" w:rsidRPr="00B63683" w:rsidRDefault="009B22DC" w:rsidP="00B63683">
      <w:pPr>
        <w:pStyle w:val="a5"/>
        <w:shd w:val="clear" w:color="auto" w:fill="FFFFFF"/>
        <w:spacing w:before="0" w:beforeAutospacing="0" w:after="0" w:afterAutospacing="0"/>
        <w:ind w:firstLine="567"/>
        <w:jc w:val="both"/>
        <w:rPr>
          <w:sz w:val="28"/>
          <w:szCs w:val="28"/>
        </w:rPr>
      </w:pPr>
      <w:r w:rsidRPr="00B63683">
        <w:rPr>
          <w:sz w:val="28"/>
          <w:szCs w:val="28"/>
        </w:rPr>
        <w:t>Нестабильность химического соста</w:t>
      </w:r>
      <w:r w:rsidR="00E05464">
        <w:rPr>
          <w:sz w:val="28"/>
          <w:szCs w:val="28"/>
        </w:rPr>
        <w:t>ва, специфические органолептиче</w:t>
      </w:r>
      <w:r w:rsidRPr="00B63683">
        <w:rPr>
          <w:sz w:val="28"/>
          <w:szCs w:val="28"/>
        </w:rPr>
        <w:t>ские характеристики, невысокая массовая доля сухи</w:t>
      </w:r>
      <w:r w:rsidR="00E05464">
        <w:rPr>
          <w:sz w:val="28"/>
          <w:szCs w:val="28"/>
        </w:rPr>
        <w:t>х веществ, низкая храни</w:t>
      </w:r>
      <w:r w:rsidRPr="00B63683">
        <w:rPr>
          <w:sz w:val="28"/>
          <w:szCs w:val="28"/>
        </w:rPr>
        <w:t>моспособность сдерживают ее применение на пищевые цели.</w:t>
      </w:r>
    </w:p>
    <w:p w:rsidR="00B63683" w:rsidRPr="00B63683" w:rsidRDefault="009B22DC" w:rsidP="00B63683">
      <w:pPr>
        <w:spacing w:after="0" w:line="240" w:lineRule="auto"/>
        <w:ind w:firstLine="567"/>
        <w:jc w:val="both"/>
        <w:outlineLvl w:val="0"/>
        <w:rPr>
          <w:rFonts w:ascii="Times New Roman" w:hAnsi="Times New Roman" w:cs="Times New Roman"/>
          <w:sz w:val="28"/>
          <w:szCs w:val="28"/>
          <w:shd w:val="clear" w:color="auto" w:fill="FFFFFF"/>
          <w:lang w:val="kk-KZ"/>
        </w:rPr>
      </w:pPr>
      <w:r w:rsidRPr="00B63683">
        <w:rPr>
          <w:rFonts w:ascii="Times New Roman" w:hAnsi="Times New Roman" w:cs="Times New Roman"/>
          <w:sz w:val="28"/>
          <w:szCs w:val="28"/>
          <w:shd w:val="clear" w:color="auto" w:fill="FFFFFF"/>
        </w:rPr>
        <w:t>Учитывая тенденции роста объемов производства функциональных продуктов питания, целесообразно сочетание полезных свойств растений с известными ценными свойствами творожной сыворотки. Модификация химического состава и свойств сыворотки с последующим применением в технологии функциональных продуктов питания может быть осуществлена методом экстрагирования полезных веществ растительного сырья, например, инулинсодержащего, рекомендованного к потреблению при развитии сахарного диабета. Реализация данного направления открывает дополнительные возможности в решении проблемы комплексной, экономически целесообразной и экологически безопасной переработки вторичного молочного сырья, обеспечивающей замкнутый цикл производства.</w:t>
      </w:r>
    </w:p>
    <w:p w:rsidR="00B63683" w:rsidRDefault="00B63683" w:rsidP="00B63683">
      <w:pPr>
        <w:spacing w:after="0" w:line="240" w:lineRule="auto"/>
        <w:ind w:firstLine="567"/>
        <w:jc w:val="both"/>
        <w:outlineLvl w:val="0"/>
        <w:rPr>
          <w:rFonts w:ascii="Times New Roman" w:hAnsi="Times New Roman" w:cs="Times New Roman"/>
          <w:sz w:val="28"/>
          <w:szCs w:val="28"/>
          <w:shd w:val="clear" w:color="auto" w:fill="FFFFFF"/>
          <w:lang w:val="kk-KZ"/>
        </w:rPr>
      </w:pPr>
      <w:r w:rsidRPr="00E05464">
        <w:rPr>
          <w:rFonts w:ascii="Times New Roman" w:hAnsi="Times New Roman" w:cs="Times New Roman"/>
          <w:bCs/>
          <w:sz w:val="28"/>
          <w:szCs w:val="28"/>
          <w:shd w:val="clear" w:color="auto" w:fill="FFFFFF"/>
        </w:rPr>
        <w:t>А̀нтиоксида́нты</w:t>
      </w:r>
      <w:r w:rsidRPr="00B63683">
        <w:rPr>
          <w:rFonts w:ascii="Times New Roman" w:hAnsi="Times New Roman" w:cs="Times New Roman"/>
          <w:sz w:val="28"/>
          <w:szCs w:val="28"/>
          <w:shd w:val="clear" w:color="auto" w:fill="FFFFFF"/>
        </w:rPr>
        <w:t> (также антиокислители, </w:t>
      </w:r>
      <w:hyperlink r:id="rId34" w:tooltip="Консерванты" w:history="1">
        <w:r w:rsidRPr="00B63683">
          <w:rPr>
            <w:rStyle w:val="a4"/>
            <w:rFonts w:ascii="Times New Roman" w:hAnsi="Times New Roman" w:cs="Times New Roman"/>
            <w:color w:val="auto"/>
            <w:sz w:val="28"/>
            <w:szCs w:val="28"/>
            <w:u w:val="none"/>
            <w:shd w:val="clear" w:color="auto" w:fill="FFFFFF"/>
          </w:rPr>
          <w:t>консерванты</w:t>
        </w:r>
      </w:hyperlink>
      <w:r w:rsidRPr="00B63683">
        <w:rPr>
          <w:rFonts w:ascii="Times New Roman" w:hAnsi="Times New Roman" w:cs="Times New Roman"/>
          <w:sz w:val="28"/>
          <w:szCs w:val="28"/>
          <w:shd w:val="clear" w:color="auto" w:fill="FFFFFF"/>
        </w:rPr>
        <w:t>) — вещества, которые </w:t>
      </w:r>
      <w:hyperlink r:id="rId35" w:tooltip="Ингибитор" w:history="1">
        <w:r w:rsidRPr="00B63683">
          <w:rPr>
            <w:rStyle w:val="a4"/>
            <w:rFonts w:ascii="Times New Roman" w:hAnsi="Times New Roman" w:cs="Times New Roman"/>
            <w:color w:val="auto"/>
            <w:sz w:val="28"/>
            <w:szCs w:val="28"/>
            <w:u w:val="none"/>
            <w:shd w:val="clear" w:color="auto" w:fill="FFFFFF"/>
          </w:rPr>
          <w:t>ингибируют</w:t>
        </w:r>
      </w:hyperlink>
      <w:r w:rsidRPr="00B63683">
        <w:rPr>
          <w:rFonts w:ascii="Times New Roman" w:hAnsi="Times New Roman" w:cs="Times New Roman"/>
          <w:sz w:val="28"/>
          <w:szCs w:val="28"/>
          <w:shd w:val="clear" w:color="auto" w:fill="FFFFFF"/>
        </w:rPr>
        <w:t> </w:t>
      </w:r>
      <w:hyperlink r:id="rId36" w:tooltip="Окисление" w:history="1">
        <w:r w:rsidRPr="00B63683">
          <w:rPr>
            <w:rStyle w:val="a4"/>
            <w:rFonts w:ascii="Times New Roman" w:hAnsi="Times New Roman" w:cs="Times New Roman"/>
            <w:color w:val="auto"/>
            <w:sz w:val="28"/>
            <w:szCs w:val="28"/>
            <w:u w:val="none"/>
            <w:shd w:val="clear" w:color="auto" w:fill="FFFFFF"/>
          </w:rPr>
          <w:t>окисление</w:t>
        </w:r>
      </w:hyperlink>
      <w:r w:rsidRPr="00B63683">
        <w:rPr>
          <w:rFonts w:ascii="Times New Roman" w:hAnsi="Times New Roman" w:cs="Times New Roman"/>
          <w:sz w:val="28"/>
          <w:szCs w:val="28"/>
          <w:shd w:val="clear" w:color="auto" w:fill="FFFFFF"/>
        </w:rPr>
        <w:t>; любое из многочисленных химических веществ, в том числе естественные продукты деятельности организма и питательные вещества, поступающие с пищей, которые могут нейтрализовать окислительное действие </w:t>
      </w:r>
      <w:hyperlink r:id="rId37" w:tooltip="Свободные радикалы" w:history="1">
        <w:r w:rsidRPr="00B63683">
          <w:rPr>
            <w:rStyle w:val="a4"/>
            <w:rFonts w:ascii="Times New Roman" w:hAnsi="Times New Roman" w:cs="Times New Roman"/>
            <w:color w:val="auto"/>
            <w:sz w:val="28"/>
            <w:szCs w:val="28"/>
            <w:u w:val="none"/>
            <w:shd w:val="clear" w:color="auto" w:fill="FFFFFF"/>
          </w:rPr>
          <w:t>свободных радикалов</w:t>
        </w:r>
      </w:hyperlink>
      <w:r w:rsidRPr="00B63683">
        <w:rPr>
          <w:rFonts w:ascii="Times New Roman" w:hAnsi="Times New Roman" w:cs="Times New Roman"/>
          <w:sz w:val="28"/>
          <w:szCs w:val="28"/>
          <w:shd w:val="clear" w:color="auto" w:fill="FFFFFF"/>
        </w:rPr>
        <w:t> и других веществ. Рассматриваются преимущественно в контексте окисления </w:t>
      </w:r>
      <w:hyperlink r:id="rId38" w:tooltip="Органические вещества" w:history="1">
        <w:r w:rsidRPr="00B63683">
          <w:rPr>
            <w:rStyle w:val="a4"/>
            <w:rFonts w:ascii="Times New Roman" w:hAnsi="Times New Roman" w:cs="Times New Roman"/>
            <w:color w:val="auto"/>
            <w:sz w:val="28"/>
            <w:szCs w:val="28"/>
            <w:u w:val="none"/>
            <w:shd w:val="clear" w:color="auto" w:fill="FFFFFF"/>
          </w:rPr>
          <w:t>органических соединений</w:t>
        </w:r>
      </w:hyperlink>
      <w:r w:rsidRPr="00B63683">
        <w:rPr>
          <w:rFonts w:ascii="Times New Roman" w:hAnsi="Times New Roman" w:cs="Times New Roman"/>
          <w:sz w:val="28"/>
          <w:szCs w:val="28"/>
          <w:shd w:val="clear" w:color="auto" w:fill="FFFFFF"/>
        </w:rPr>
        <w:t>.</w:t>
      </w:r>
    </w:p>
    <w:p w:rsidR="00E05464" w:rsidRPr="00E05464" w:rsidRDefault="00E05464" w:rsidP="00B63683">
      <w:pPr>
        <w:spacing w:after="0" w:line="240" w:lineRule="auto"/>
        <w:ind w:firstLine="567"/>
        <w:jc w:val="both"/>
        <w:outlineLvl w:val="0"/>
        <w:rPr>
          <w:rFonts w:ascii="Times New Roman" w:hAnsi="Times New Roman" w:cs="Times New Roman"/>
          <w:sz w:val="28"/>
          <w:szCs w:val="28"/>
          <w:lang w:val="kk-KZ"/>
        </w:rPr>
      </w:pPr>
      <w:r w:rsidRPr="00E05464">
        <w:rPr>
          <w:rFonts w:ascii="Times New Roman" w:hAnsi="Times New Roman" w:cs="Times New Roman"/>
          <w:sz w:val="28"/>
          <w:szCs w:val="28"/>
          <w:lang w:val="kk-KZ"/>
        </w:rPr>
        <w:t>Контрольные вопросы</w:t>
      </w:r>
    </w:p>
    <w:p w:rsidR="00E05464" w:rsidRDefault="00E05464" w:rsidP="00B63683">
      <w:pPr>
        <w:spacing w:after="0" w:line="240" w:lineRule="auto"/>
        <w:ind w:firstLine="567"/>
        <w:jc w:val="both"/>
        <w:outlineLvl w:val="0"/>
        <w:rPr>
          <w:rFonts w:ascii="Times New Roman" w:hAnsi="Times New Roman" w:cs="Times New Roman"/>
          <w:sz w:val="28"/>
          <w:szCs w:val="28"/>
          <w:shd w:val="clear" w:color="auto" w:fill="FFFFFF"/>
          <w:lang w:val="kk-KZ"/>
        </w:rPr>
      </w:pPr>
      <w:r w:rsidRPr="00E05464">
        <w:rPr>
          <w:rFonts w:ascii="Times New Roman" w:hAnsi="Times New Roman" w:cs="Times New Roman"/>
          <w:sz w:val="28"/>
          <w:szCs w:val="28"/>
          <w:lang w:val="kk-KZ"/>
        </w:rPr>
        <w:t xml:space="preserve">1. </w:t>
      </w:r>
      <w:r w:rsidRPr="00E05464">
        <w:rPr>
          <w:rFonts w:ascii="Times New Roman" w:hAnsi="Times New Roman" w:cs="Times New Roman"/>
          <w:sz w:val="28"/>
          <w:szCs w:val="28"/>
          <w:shd w:val="clear" w:color="auto" w:fill="FFFFFF"/>
        </w:rPr>
        <w:t>Исследование химического состава и свойств сыворотки</w:t>
      </w:r>
    </w:p>
    <w:p w:rsidR="008818DA" w:rsidRPr="00B63683" w:rsidRDefault="009B22DC" w:rsidP="00551681">
      <w:pPr>
        <w:spacing w:after="0" w:line="240" w:lineRule="auto"/>
        <w:ind w:firstLine="567"/>
        <w:jc w:val="both"/>
        <w:outlineLvl w:val="0"/>
        <w:rPr>
          <w:rFonts w:ascii="Times New Roman" w:eastAsia="Times New Roman" w:hAnsi="Times New Roman" w:cs="Times New Roman"/>
          <w:b/>
          <w:bCs/>
          <w:kern w:val="36"/>
          <w:sz w:val="28"/>
          <w:szCs w:val="28"/>
          <w:lang w:val="kk-KZ" w:eastAsia="ru-RU"/>
        </w:rPr>
      </w:pPr>
      <w:r w:rsidRPr="00E05464">
        <w:rPr>
          <w:rFonts w:ascii="Times New Roman" w:hAnsi="Times New Roman" w:cs="Times New Roman"/>
          <w:sz w:val="28"/>
          <w:szCs w:val="28"/>
        </w:rPr>
        <w:br/>
      </w:r>
      <w:r w:rsidR="00E05464">
        <w:rPr>
          <w:rFonts w:ascii="Times New Roman" w:eastAsia="Times New Roman" w:hAnsi="Times New Roman" w:cs="Times New Roman"/>
          <w:b/>
          <w:bCs/>
          <w:kern w:val="36"/>
          <w:sz w:val="28"/>
          <w:szCs w:val="28"/>
          <w:lang w:val="kk-KZ" w:eastAsia="ru-RU"/>
        </w:rPr>
        <w:t xml:space="preserve">        </w:t>
      </w:r>
      <w:r w:rsidR="002863F2" w:rsidRPr="00B63683">
        <w:rPr>
          <w:rFonts w:ascii="Times New Roman" w:eastAsia="Times New Roman" w:hAnsi="Times New Roman" w:cs="Times New Roman"/>
          <w:b/>
          <w:bCs/>
          <w:kern w:val="36"/>
          <w:sz w:val="28"/>
          <w:szCs w:val="28"/>
          <w:lang w:val="kk-KZ" w:eastAsia="ru-RU"/>
        </w:rPr>
        <w:t>ЛЕКЦИЯ</w:t>
      </w:r>
      <w:r w:rsidR="00474279" w:rsidRPr="00B63683">
        <w:rPr>
          <w:rFonts w:ascii="Times New Roman" w:eastAsia="Times New Roman" w:hAnsi="Times New Roman" w:cs="Times New Roman"/>
          <w:b/>
          <w:bCs/>
          <w:kern w:val="36"/>
          <w:sz w:val="28"/>
          <w:szCs w:val="28"/>
          <w:lang w:val="kk-KZ" w:eastAsia="ru-RU"/>
        </w:rPr>
        <w:t xml:space="preserve"> </w:t>
      </w:r>
      <w:r w:rsidR="005E12A6" w:rsidRPr="00B63683">
        <w:rPr>
          <w:rFonts w:ascii="Times New Roman" w:eastAsia="Times New Roman" w:hAnsi="Times New Roman" w:cs="Times New Roman"/>
          <w:b/>
          <w:bCs/>
          <w:kern w:val="36"/>
          <w:sz w:val="28"/>
          <w:szCs w:val="28"/>
          <w:lang w:val="kk-KZ" w:eastAsia="ru-RU"/>
        </w:rPr>
        <w:t>11</w:t>
      </w:r>
      <w:r w:rsidR="00474279" w:rsidRPr="00B63683">
        <w:rPr>
          <w:rFonts w:ascii="Times New Roman" w:eastAsia="Times New Roman" w:hAnsi="Times New Roman" w:cs="Times New Roman"/>
          <w:b/>
          <w:bCs/>
          <w:kern w:val="36"/>
          <w:sz w:val="28"/>
          <w:szCs w:val="28"/>
          <w:lang w:val="kk-KZ" w:eastAsia="ru-RU"/>
        </w:rPr>
        <w:t xml:space="preserve">. </w:t>
      </w:r>
      <w:r w:rsidR="00474279" w:rsidRPr="00B63683">
        <w:rPr>
          <w:rFonts w:ascii="Times New Roman" w:eastAsia="Times New Roman" w:hAnsi="Times New Roman" w:cs="Times New Roman"/>
          <w:b/>
          <w:bCs/>
          <w:kern w:val="36"/>
          <w:sz w:val="28"/>
          <w:szCs w:val="28"/>
          <w:lang w:eastAsia="ru-RU"/>
        </w:rPr>
        <w:t>ОПТИМИЗАЦИЯ РАСХОДОВ МОЛОЧНЫХ ПРОИЗВОДСТВ ПРИ ИСПОЛЬЗОВАНИИ ИННОВАЦИОННОГО ОБОРУДОВАНИЯ</w:t>
      </w:r>
    </w:p>
    <w:p w:rsidR="00474279" w:rsidRDefault="00E05464" w:rsidP="00551681">
      <w:pPr>
        <w:spacing w:after="0" w:line="240" w:lineRule="auto"/>
        <w:ind w:firstLine="567"/>
        <w:jc w:val="both"/>
        <w:outlineLvl w:val="0"/>
        <w:rPr>
          <w:rFonts w:ascii="Times New Roman" w:eastAsia="Times New Roman" w:hAnsi="Times New Roman" w:cs="Times New Roman"/>
          <w:b/>
          <w:bCs/>
          <w:kern w:val="36"/>
          <w:sz w:val="28"/>
          <w:szCs w:val="28"/>
          <w:lang w:val="kk-KZ" w:eastAsia="ru-RU"/>
        </w:rPr>
      </w:pPr>
      <w:r>
        <w:rPr>
          <w:rFonts w:ascii="Times New Roman" w:eastAsia="Times New Roman" w:hAnsi="Times New Roman" w:cs="Times New Roman"/>
          <w:b/>
          <w:bCs/>
          <w:kern w:val="36"/>
          <w:sz w:val="28"/>
          <w:szCs w:val="28"/>
          <w:lang w:val="kk-KZ" w:eastAsia="ru-RU"/>
        </w:rPr>
        <w:t>План</w:t>
      </w:r>
    </w:p>
    <w:p w:rsidR="00E05464" w:rsidRPr="00E15A25" w:rsidRDefault="00E15A25" w:rsidP="00E15A25">
      <w:pPr>
        <w:pStyle w:val="a6"/>
        <w:numPr>
          <w:ilvl w:val="0"/>
          <w:numId w:val="16"/>
        </w:numPr>
        <w:spacing w:after="0"/>
        <w:jc w:val="both"/>
        <w:outlineLvl w:val="0"/>
        <w:rPr>
          <w:bCs/>
          <w:kern w:val="36"/>
          <w:sz w:val="28"/>
          <w:szCs w:val="28"/>
          <w:lang w:val="kk-KZ"/>
        </w:rPr>
      </w:pPr>
      <w:r w:rsidRPr="00E15A25">
        <w:rPr>
          <w:bCs/>
          <w:kern w:val="36"/>
          <w:sz w:val="28"/>
          <w:szCs w:val="28"/>
          <w:lang w:val="kk-KZ"/>
        </w:rPr>
        <w:t>Оптимизация расходов молочных продуктов</w:t>
      </w:r>
    </w:p>
    <w:p w:rsidR="00E15A25" w:rsidRPr="00E15A25" w:rsidRDefault="00E15A25" w:rsidP="00E15A25">
      <w:pPr>
        <w:pStyle w:val="a6"/>
        <w:numPr>
          <w:ilvl w:val="0"/>
          <w:numId w:val="16"/>
        </w:numPr>
        <w:spacing w:after="0"/>
        <w:jc w:val="both"/>
        <w:outlineLvl w:val="0"/>
        <w:rPr>
          <w:bCs/>
          <w:kern w:val="36"/>
          <w:sz w:val="28"/>
          <w:szCs w:val="28"/>
          <w:lang w:val="kk-KZ"/>
        </w:rPr>
      </w:pPr>
      <w:r>
        <w:rPr>
          <w:bCs/>
          <w:kern w:val="36"/>
          <w:sz w:val="28"/>
          <w:szCs w:val="28"/>
          <w:lang w:val="kk-KZ"/>
        </w:rPr>
        <w:t>Использование инновационные методы в производстве молочных продуктов</w:t>
      </w:r>
    </w:p>
    <w:p w:rsidR="008818DA" w:rsidRPr="00B63683" w:rsidRDefault="008818DA" w:rsidP="00551681">
      <w:pPr>
        <w:spacing w:after="0" w:line="240" w:lineRule="auto"/>
        <w:ind w:firstLine="567"/>
        <w:jc w:val="both"/>
        <w:rPr>
          <w:rFonts w:ascii="Times New Roman" w:eastAsia="Times New Roman" w:hAnsi="Times New Roman" w:cs="Times New Roman"/>
          <w:sz w:val="28"/>
          <w:szCs w:val="28"/>
          <w:lang w:eastAsia="ru-RU"/>
        </w:rPr>
      </w:pPr>
      <w:r w:rsidRPr="00B63683">
        <w:rPr>
          <w:rFonts w:ascii="Times New Roman" w:eastAsia="Times New Roman" w:hAnsi="Times New Roman" w:cs="Times New Roman"/>
          <w:sz w:val="28"/>
          <w:szCs w:val="28"/>
          <w:lang w:eastAsia="ru-RU"/>
        </w:rPr>
        <w:t>С каждым годом все больше и больше внимания уделяется качеству пищевой продукции. Наиболее ярко эта тенденция прослеживается в молочной отрасли, где сейчас активно обновляются и дополняются ГОСТы, вводятся новые правила и технические регламенты, призванные усилить контроль на всех этапах производства – от приемки молочного сырья  до реализации  готовой продукции.</w:t>
      </w:r>
    </w:p>
    <w:p w:rsidR="008818DA" w:rsidRPr="00B63683" w:rsidRDefault="008818DA" w:rsidP="00551681">
      <w:pPr>
        <w:spacing w:after="0" w:line="240" w:lineRule="auto"/>
        <w:ind w:firstLine="567"/>
        <w:jc w:val="both"/>
        <w:rPr>
          <w:rFonts w:ascii="Times New Roman" w:eastAsia="Times New Roman" w:hAnsi="Times New Roman" w:cs="Times New Roman"/>
          <w:sz w:val="28"/>
          <w:szCs w:val="28"/>
          <w:lang w:eastAsia="ru-RU"/>
        </w:rPr>
      </w:pPr>
      <w:r w:rsidRPr="00B63683">
        <w:rPr>
          <w:rFonts w:ascii="Times New Roman" w:eastAsia="Times New Roman" w:hAnsi="Times New Roman" w:cs="Times New Roman"/>
          <w:sz w:val="28"/>
          <w:szCs w:val="28"/>
          <w:lang w:eastAsia="ru-RU"/>
        </w:rPr>
        <w:t>Контроль осуществляется на всех стадиях молокопроизводства по различным параметрам. Особенно важен контроль физико-химических показателей, так как он позволяет не только оптимизировать затраты предприятия, но и сохранить высокое качество продукции.</w:t>
      </w:r>
    </w:p>
    <w:p w:rsidR="008818DA" w:rsidRPr="00B63683" w:rsidRDefault="008818DA" w:rsidP="00551681">
      <w:pPr>
        <w:spacing w:after="0" w:line="240" w:lineRule="auto"/>
        <w:ind w:firstLine="567"/>
        <w:jc w:val="both"/>
        <w:rPr>
          <w:rFonts w:ascii="Times New Roman" w:eastAsia="Times New Roman" w:hAnsi="Times New Roman" w:cs="Times New Roman"/>
          <w:sz w:val="28"/>
          <w:szCs w:val="28"/>
          <w:lang w:eastAsia="ru-RU"/>
        </w:rPr>
      </w:pPr>
      <w:r w:rsidRPr="00B63683">
        <w:rPr>
          <w:rFonts w:ascii="Times New Roman" w:eastAsia="Times New Roman" w:hAnsi="Times New Roman" w:cs="Times New Roman"/>
          <w:sz w:val="28"/>
          <w:szCs w:val="28"/>
          <w:lang w:eastAsia="ru-RU"/>
        </w:rPr>
        <w:t xml:space="preserve">Эксперт в области молочной промышленности и новейших информационных технологий, руководитель направления  Food отдела продаж FOSS в </w:t>
      </w:r>
      <w:r w:rsidR="002863F2" w:rsidRPr="00B63683">
        <w:rPr>
          <w:rFonts w:ascii="Times New Roman" w:eastAsia="Times New Roman" w:hAnsi="Times New Roman" w:cs="Times New Roman"/>
          <w:sz w:val="28"/>
          <w:szCs w:val="28"/>
          <w:lang w:eastAsia="ru-RU"/>
        </w:rPr>
        <w:t>Казахстан</w:t>
      </w:r>
      <w:r w:rsidRPr="00B63683">
        <w:rPr>
          <w:rFonts w:ascii="Times New Roman" w:eastAsia="Times New Roman" w:hAnsi="Times New Roman" w:cs="Times New Roman"/>
          <w:sz w:val="28"/>
          <w:szCs w:val="28"/>
          <w:lang w:eastAsia="ru-RU"/>
        </w:rPr>
        <w:t xml:space="preserve"> Евгений Гавриков рассказал про  эффективные решения для повышения производительности и сокращения расходов.</w:t>
      </w:r>
    </w:p>
    <w:p w:rsidR="00E01255" w:rsidRPr="00B63683" w:rsidRDefault="00E01255" w:rsidP="00551681">
      <w:pPr>
        <w:spacing w:after="0" w:line="240" w:lineRule="auto"/>
        <w:ind w:firstLine="567"/>
        <w:jc w:val="both"/>
        <w:rPr>
          <w:rFonts w:ascii="Times New Roman" w:eastAsia="Times New Roman" w:hAnsi="Times New Roman" w:cs="Times New Roman"/>
          <w:sz w:val="28"/>
          <w:szCs w:val="28"/>
          <w:lang w:eastAsia="ru-RU"/>
        </w:rPr>
      </w:pPr>
    </w:p>
    <w:p w:rsidR="00E01255" w:rsidRPr="00B63683" w:rsidRDefault="00E01255" w:rsidP="00E01255">
      <w:pPr>
        <w:spacing w:after="0" w:line="240" w:lineRule="auto"/>
        <w:ind w:firstLine="567"/>
        <w:jc w:val="center"/>
        <w:rPr>
          <w:rFonts w:ascii="Times New Roman" w:eastAsia="Times New Roman" w:hAnsi="Times New Roman" w:cs="Times New Roman"/>
          <w:sz w:val="28"/>
          <w:szCs w:val="28"/>
          <w:lang w:val="en-US" w:eastAsia="ru-RU"/>
        </w:rPr>
      </w:pPr>
      <w:r w:rsidRPr="00B63683">
        <w:rPr>
          <w:rFonts w:ascii="Times New Roman" w:eastAsia="Times New Roman" w:hAnsi="Times New Roman" w:cs="Times New Roman"/>
          <w:noProof/>
          <w:sz w:val="28"/>
          <w:szCs w:val="28"/>
          <w:lang w:eastAsia="ru-RU"/>
        </w:rPr>
        <w:drawing>
          <wp:inline distT="0" distB="0" distL="0" distR="0">
            <wp:extent cx="1904365" cy="1419860"/>
            <wp:effectExtent l="19050" t="0" r="635" b="0"/>
            <wp:docPr id="4" name="Рисунок 75" descr=" Оптимизация расходов молочных производств при использовании инновационного оборудования">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 Оптимизация расходов молочных производств при использовании инновационного оборудования">
                      <a:hlinkClick r:id="rId39"/>
                    </pic:cNvPr>
                    <pic:cNvPicPr>
                      <a:picLocks noChangeAspect="1" noChangeArrowheads="1"/>
                    </pic:cNvPicPr>
                  </pic:nvPicPr>
                  <pic:blipFill>
                    <a:blip r:embed="rId40"/>
                    <a:srcRect/>
                    <a:stretch>
                      <a:fillRect/>
                    </a:stretch>
                  </pic:blipFill>
                  <pic:spPr bwMode="auto">
                    <a:xfrm>
                      <a:off x="0" y="0"/>
                      <a:ext cx="1904365" cy="1419860"/>
                    </a:xfrm>
                    <a:prstGeom prst="rect">
                      <a:avLst/>
                    </a:prstGeom>
                    <a:noFill/>
                    <a:ln w="9525">
                      <a:noFill/>
                      <a:miter lim="800000"/>
                      <a:headEnd/>
                      <a:tailEnd/>
                    </a:ln>
                  </pic:spPr>
                </pic:pic>
              </a:graphicData>
            </a:graphic>
          </wp:inline>
        </w:drawing>
      </w:r>
    </w:p>
    <w:p w:rsidR="00E01255" w:rsidRPr="00B63683" w:rsidRDefault="00E01255" w:rsidP="00551681">
      <w:pPr>
        <w:spacing w:after="0" w:line="240" w:lineRule="auto"/>
        <w:ind w:firstLine="567"/>
        <w:jc w:val="both"/>
        <w:rPr>
          <w:rFonts w:ascii="Times New Roman" w:eastAsia="Times New Roman" w:hAnsi="Times New Roman" w:cs="Times New Roman"/>
          <w:sz w:val="28"/>
          <w:szCs w:val="28"/>
          <w:lang w:val="en-US" w:eastAsia="ru-RU"/>
        </w:rPr>
      </w:pPr>
    </w:p>
    <w:p w:rsidR="008818DA" w:rsidRPr="00B63683" w:rsidRDefault="008818DA" w:rsidP="00551681">
      <w:pPr>
        <w:spacing w:after="0" w:line="240" w:lineRule="auto"/>
        <w:ind w:firstLine="567"/>
        <w:jc w:val="both"/>
        <w:rPr>
          <w:rFonts w:ascii="Times New Roman" w:eastAsia="Times New Roman" w:hAnsi="Times New Roman" w:cs="Times New Roman"/>
          <w:sz w:val="28"/>
          <w:szCs w:val="28"/>
          <w:lang w:eastAsia="ru-RU"/>
        </w:rPr>
      </w:pPr>
      <w:r w:rsidRPr="00B63683">
        <w:rPr>
          <w:rFonts w:ascii="Times New Roman" w:eastAsia="Times New Roman" w:hAnsi="Times New Roman" w:cs="Times New Roman"/>
          <w:sz w:val="28"/>
          <w:szCs w:val="28"/>
          <w:lang w:eastAsia="ru-RU"/>
        </w:rPr>
        <w:t>На сегодняшний день  для проведения анализа по основным параметрам, таких как жир и  белок, чаще всего используются либо стандартные арбитражные методы, либо ультразвуковые приборы. Зачастую прибегают к помощи инфракрасных анализаторов, что в современных условиях является самым оптимальным вариантом, который имеет ряд неоспоримых преимуществ, таких как:</w:t>
      </w:r>
    </w:p>
    <w:p w:rsidR="008818DA" w:rsidRPr="00B63683" w:rsidRDefault="008818DA" w:rsidP="00551681">
      <w:pPr>
        <w:spacing w:after="0" w:line="240" w:lineRule="auto"/>
        <w:ind w:firstLine="567"/>
        <w:jc w:val="both"/>
        <w:rPr>
          <w:rFonts w:ascii="Times New Roman" w:eastAsia="Times New Roman" w:hAnsi="Times New Roman" w:cs="Times New Roman"/>
          <w:sz w:val="28"/>
          <w:szCs w:val="28"/>
          <w:lang w:eastAsia="ru-RU"/>
        </w:rPr>
      </w:pPr>
      <w:r w:rsidRPr="00B63683">
        <w:rPr>
          <w:rFonts w:ascii="Times New Roman" w:eastAsia="Times New Roman" w:hAnsi="Times New Roman" w:cs="Times New Roman"/>
          <w:sz w:val="28"/>
          <w:szCs w:val="28"/>
          <w:lang w:eastAsia="ru-RU"/>
        </w:rPr>
        <w:t>- наличие готовых калибровок, созданных на базе десятков тысяч образцов, которые  дают возможность анализировать продукты с точностью до сотых процента. Например, вы можете быстро и точно проверить молочное сырье и заплатить за него справедливую цену.  Благодаря наличию готовых калибровок можно анализировать широкий спектр продуктов (от молока до йогурта и сметаны) на одном приборе. Это  позволяет оптимизировать работу лаборатории без ущерба для качества и освободить руки для проведения других регламентных работ;</w:t>
      </w:r>
    </w:p>
    <w:p w:rsidR="008818DA" w:rsidRPr="00B63683" w:rsidRDefault="008818DA"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63683">
        <w:rPr>
          <w:rFonts w:ascii="Times New Roman" w:eastAsia="Times New Roman" w:hAnsi="Times New Roman" w:cs="Times New Roman"/>
          <w:sz w:val="28"/>
          <w:szCs w:val="28"/>
          <w:lang w:eastAsia="ru-RU"/>
        </w:rPr>
        <w:t> выявление и идентификация добавок и примесей в молочном сырье, что дает возможность понимать, как использовать данное сырье, контролировать и влиять на недобросовестных поставщиков;</w:t>
      </w:r>
    </w:p>
    <w:p w:rsidR="008818DA" w:rsidRPr="00E01255" w:rsidRDefault="008818DA"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63683">
        <w:rPr>
          <w:rFonts w:ascii="Times New Roman" w:eastAsia="Times New Roman" w:hAnsi="Times New Roman" w:cs="Times New Roman"/>
          <w:sz w:val="28"/>
          <w:szCs w:val="28"/>
          <w:lang w:eastAsia="ru-RU"/>
        </w:rPr>
        <w:t>- высокая скорость анал</w:t>
      </w:r>
      <w:r w:rsidRPr="00E01255">
        <w:rPr>
          <w:rFonts w:ascii="Times New Roman" w:eastAsia="Times New Roman" w:hAnsi="Times New Roman" w:cs="Times New Roman"/>
          <w:sz w:val="28"/>
          <w:szCs w:val="28"/>
          <w:lang w:eastAsia="ru-RU"/>
        </w:rPr>
        <w:t>иза, за счет которой происходит уменьшение рисков неправильного пробоотбора и человеческого фактора. Любую партию можно проверить по несколько раз, так как анализ на приборе занимает менее минуты в отличие от долгих и трудоемких арбитражных методов.</w:t>
      </w:r>
    </w:p>
    <w:p w:rsidR="008818DA" w:rsidRPr="00E01255" w:rsidRDefault="008818DA"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E01255">
        <w:rPr>
          <w:rFonts w:ascii="Times New Roman" w:eastAsia="Times New Roman" w:hAnsi="Times New Roman" w:cs="Times New Roman"/>
          <w:sz w:val="28"/>
          <w:szCs w:val="28"/>
          <w:lang w:eastAsia="ru-RU"/>
        </w:rPr>
        <w:t>Инфракрасные приборы позволяют использовать не только существующие параметры, но и создавать новые, согласно требованиям регуляторов или внутреннего регламента производителя.</w:t>
      </w:r>
    </w:p>
    <w:p w:rsidR="008818DA" w:rsidRPr="00E01255" w:rsidRDefault="008818DA"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E01255">
        <w:rPr>
          <w:rFonts w:ascii="Times New Roman" w:eastAsia="Times New Roman" w:hAnsi="Times New Roman" w:cs="Times New Roman"/>
          <w:sz w:val="28"/>
          <w:szCs w:val="28"/>
          <w:lang w:eastAsia="ru-RU"/>
        </w:rPr>
        <w:t>Современные приборы имеют программное обеспечение, которое дает возможность интегрировать их в систему автоматизации всей компании. В итоге ускоряются процессы передачи информации как внутри предприятия, так и с контрагентами.</w:t>
      </w:r>
    </w:p>
    <w:p w:rsidR="008818DA" w:rsidRPr="00E01255" w:rsidRDefault="008818DA" w:rsidP="00551681">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E01255">
        <w:rPr>
          <w:rFonts w:ascii="Times New Roman" w:eastAsia="Times New Roman" w:hAnsi="Times New Roman" w:cs="Times New Roman"/>
          <w:sz w:val="28"/>
          <w:szCs w:val="28"/>
          <w:lang w:eastAsia="ru-RU"/>
        </w:rPr>
        <w:t>Усиление контроля производства ведёт к повышенному выходу продукта. Это происходит за счёт экономии сырья, постоянства качества продукта, повышения энергоэффективности, высокого качества готового продукта и сокращения брака.</w:t>
      </w:r>
    </w:p>
    <w:p w:rsidR="008818DA" w:rsidRDefault="00E15A25" w:rsidP="00551681">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p>
    <w:p w:rsidR="00E15A25" w:rsidRDefault="00E15A25" w:rsidP="00551681">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C954DC">
        <w:rPr>
          <w:rFonts w:ascii="Times New Roman" w:hAnsi="Times New Roman" w:cs="Times New Roman"/>
          <w:sz w:val="28"/>
          <w:szCs w:val="28"/>
          <w:lang w:val="kk-KZ"/>
        </w:rPr>
        <w:t xml:space="preserve"> </w:t>
      </w:r>
      <w:r>
        <w:rPr>
          <w:rFonts w:ascii="Times New Roman" w:hAnsi="Times New Roman" w:cs="Times New Roman"/>
          <w:sz w:val="28"/>
          <w:szCs w:val="28"/>
          <w:lang w:val="kk-KZ"/>
        </w:rPr>
        <w:t>Использование современные приборы в производстве молочных продуктов</w:t>
      </w:r>
    </w:p>
    <w:p w:rsidR="00E15A25" w:rsidRPr="00C954DC" w:rsidRDefault="00E15A25" w:rsidP="00551681">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C954DC" w:rsidRPr="00C954DC">
        <w:rPr>
          <w:rFonts w:ascii="Times New Roman" w:eastAsia="Times New Roman" w:hAnsi="Times New Roman" w:cs="Times New Roman"/>
          <w:sz w:val="28"/>
          <w:szCs w:val="28"/>
          <w:lang w:eastAsia="ru-RU"/>
        </w:rPr>
        <w:t xml:space="preserve"> </w:t>
      </w:r>
      <w:r w:rsidR="00C954DC" w:rsidRPr="00E01255">
        <w:rPr>
          <w:rFonts w:ascii="Times New Roman" w:eastAsia="Times New Roman" w:hAnsi="Times New Roman" w:cs="Times New Roman"/>
          <w:sz w:val="28"/>
          <w:szCs w:val="28"/>
          <w:lang w:eastAsia="ru-RU"/>
        </w:rPr>
        <w:t>Инфракрасные приборы</w:t>
      </w:r>
      <w:r w:rsidR="00C954DC">
        <w:rPr>
          <w:rFonts w:ascii="Times New Roman" w:eastAsia="Times New Roman" w:hAnsi="Times New Roman" w:cs="Times New Roman"/>
          <w:sz w:val="28"/>
          <w:szCs w:val="28"/>
          <w:lang w:val="kk-KZ" w:eastAsia="ru-RU"/>
        </w:rPr>
        <w:t xml:space="preserve"> в производстве молочных продуктов</w:t>
      </w:r>
    </w:p>
    <w:p w:rsidR="00770F69" w:rsidRPr="00C8675B" w:rsidRDefault="00770F69" w:rsidP="00551681">
      <w:pPr>
        <w:spacing w:after="0" w:line="240" w:lineRule="auto"/>
        <w:ind w:firstLine="567"/>
        <w:jc w:val="both"/>
        <w:rPr>
          <w:rFonts w:ascii="Times New Roman" w:hAnsi="Times New Roman" w:cs="Times New Roman"/>
          <w:sz w:val="28"/>
          <w:szCs w:val="28"/>
        </w:rPr>
      </w:pPr>
    </w:p>
    <w:p w:rsidR="00255159" w:rsidRPr="00C8675B" w:rsidRDefault="00F918DA" w:rsidP="00551681">
      <w:pPr>
        <w:shd w:val="clear" w:color="auto" w:fill="FFFFFF"/>
        <w:spacing w:after="0" w:line="240" w:lineRule="auto"/>
        <w:ind w:firstLine="567"/>
        <w:jc w:val="both"/>
        <w:outlineLvl w:val="0"/>
        <w:rPr>
          <w:rFonts w:ascii="Times New Roman" w:eastAsia="Times New Roman" w:hAnsi="Times New Roman" w:cs="Times New Roman"/>
          <w:b/>
          <w:bCs/>
          <w:color w:val="000000"/>
          <w:kern w:val="36"/>
          <w:sz w:val="28"/>
          <w:szCs w:val="28"/>
          <w:lang w:val="kk-KZ" w:eastAsia="ru-RU"/>
        </w:rPr>
      </w:pPr>
      <w:r w:rsidRPr="00C8675B">
        <w:rPr>
          <w:rFonts w:ascii="Times New Roman" w:eastAsia="Times New Roman" w:hAnsi="Times New Roman" w:cs="Times New Roman"/>
          <w:b/>
          <w:bCs/>
          <w:color w:val="000000"/>
          <w:kern w:val="36"/>
          <w:sz w:val="28"/>
          <w:szCs w:val="28"/>
          <w:lang w:val="kk-KZ" w:eastAsia="ru-RU"/>
        </w:rPr>
        <w:t xml:space="preserve">ЛЕКЦИЯ 12. </w:t>
      </w:r>
      <w:r w:rsidRPr="00C8675B">
        <w:rPr>
          <w:rFonts w:ascii="Times New Roman" w:eastAsia="Times New Roman" w:hAnsi="Times New Roman" w:cs="Times New Roman"/>
          <w:b/>
          <w:bCs/>
          <w:color w:val="000000"/>
          <w:kern w:val="36"/>
          <w:sz w:val="28"/>
          <w:szCs w:val="28"/>
          <w:lang w:eastAsia="ru-RU"/>
        </w:rPr>
        <w:t>СОВЕРШЕНСТВОВАНИЕ ОРГАНИЗАЦИИ ПРОИЗВОДСТВА МОЛОКА ПУТЕМ ИНТЕНСИФИКАЦИИ В МОЛОЧНОМ СКОТОВОДСТВЕ</w:t>
      </w:r>
    </w:p>
    <w:p w:rsidR="00474279" w:rsidRPr="00C954DC" w:rsidRDefault="00C954DC" w:rsidP="00551681">
      <w:pPr>
        <w:shd w:val="clear" w:color="auto" w:fill="FFFFFF"/>
        <w:spacing w:after="0" w:line="240" w:lineRule="auto"/>
        <w:ind w:firstLine="567"/>
        <w:jc w:val="both"/>
        <w:outlineLvl w:val="0"/>
        <w:rPr>
          <w:rFonts w:ascii="Times New Roman" w:eastAsia="Times New Roman" w:hAnsi="Times New Roman" w:cs="Times New Roman"/>
          <w:bCs/>
          <w:color w:val="000000"/>
          <w:kern w:val="36"/>
          <w:sz w:val="28"/>
          <w:szCs w:val="28"/>
          <w:lang w:val="kk-KZ" w:eastAsia="ru-RU"/>
        </w:rPr>
      </w:pPr>
      <w:r w:rsidRPr="00C954DC">
        <w:rPr>
          <w:rFonts w:ascii="Times New Roman" w:eastAsia="Times New Roman" w:hAnsi="Times New Roman" w:cs="Times New Roman"/>
          <w:bCs/>
          <w:color w:val="000000"/>
          <w:kern w:val="36"/>
          <w:sz w:val="28"/>
          <w:szCs w:val="28"/>
          <w:lang w:val="kk-KZ" w:eastAsia="ru-RU"/>
        </w:rPr>
        <w:t>План</w:t>
      </w:r>
    </w:p>
    <w:p w:rsidR="00C954DC" w:rsidRPr="00C954DC" w:rsidRDefault="00C954DC" w:rsidP="00C954DC">
      <w:pPr>
        <w:pStyle w:val="a6"/>
        <w:numPr>
          <w:ilvl w:val="0"/>
          <w:numId w:val="17"/>
        </w:numPr>
        <w:shd w:val="clear" w:color="auto" w:fill="FFFFFF"/>
        <w:spacing w:after="0"/>
        <w:jc w:val="both"/>
        <w:rPr>
          <w:color w:val="000000"/>
          <w:sz w:val="28"/>
          <w:szCs w:val="28"/>
          <w:lang w:val="kk-KZ"/>
        </w:rPr>
      </w:pPr>
      <w:r w:rsidRPr="00C954DC">
        <w:rPr>
          <w:color w:val="000000"/>
          <w:sz w:val="28"/>
          <w:szCs w:val="28"/>
          <w:lang w:val="kk-KZ"/>
        </w:rPr>
        <w:t>Р</w:t>
      </w:r>
      <w:r w:rsidRPr="00C954DC">
        <w:rPr>
          <w:color w:val="000000"/>
          <w:sz w:val="28"/>
          <w:szCs w:val="28"/>
        </w:rPr>
        <w:t>ациональной организации производства продукции животноводства</w:t>
      </w:r>
    </w:p>
    <w:p w:rsidR="00C954DC" w:rsidRDefault="00C954DC" w:rsidP="00C954DC">
      <w:pPr>
        <w:pStyle w:val="a6"/>
        <w:numPr>
          <w:ilvl w:val="0"/>
          <w:numId w:val="17"/>
        </w:numPr>
        <w:shd w:val="clear" w:color="auto" w:fill="FFFFFF"/>
        <w:spacing w:after="0"/>
        <w:jc w:val="both"/>
        <w:rPr>
          <w:color w:val="000000"/>
          <w:sz w:val="28"/>
          <w:szCs w:val="28"/>
          <w:lang w:val="kk-KZ"/>
        </w:rPr>
      </w:pPr>
      <w:r w:rsidRPr="00C8675B">
        <w:rPr>
          <w:color w:val="000000"/>
          <w:sz w:val="28"/>
          <w:szCs w:val="28"/>
        </w:rPr>
        <w:t>Привязной способ</w:t>
      </w:r>
      <w:r>
        <w:rPr>
          <w:color w:val="000000"/>
          <w:sz w:val="28"/>
          <w:szCs w:val="28"/>
          <w:lang w:val="kk-KZ"/>
        </w:rPr>
        <w:t xml:space="preserve"> в производстве молочных продуктов</w:t>
      </w:r>
    </w:p>
    <w:p w:rsidR="002A7978" w:rsidRPr="002A7978" w:rsidRDefault="002A7978" w:rsidP="002A7978">
      <w:pPr>
        <w:pStyle w:val="a6"/>
        <w:numPr>
          <w:ilvl w:val="0"/>
          <w:numId w:val="17"/>
        </w:numPr>
        <w:tabs>
          <w:tab w:val="left" w:pos="567"/>
          <w:tab w:val="left" w:pos="851"/>
        </w:tabs>
        <w:spacing w:before="0" w:beforeAutospacing="0" w:after="0" w:afterAutospacing="0"/>
        <w:jc w:val="both"/>
        <w:rPr>
          <w:sz w:val="28"/>
          <w:szCs w:val="28"/>
          <w:lang w:val="kk-KZ"/>
        </w:rPr>
      </w:pPr>
      <w:r w:rsidRPr="00C8675B">
        <w:rPr>
          <w:color w:val="000000"/>
          <w:sz w:val="28"/>
          <w:szCs w:val="28"/>
        </w:rPr>
        <w:t>Кормление коров в пастбищный период</w:t>
      </w:r>
      <w:r>
        <w:rPr>
          <w:color w:val="000000"/>
          <w:sz w:val="28"/>
          <w:szCs w:val="28"/>
          <w:lang w:val="kk-KZ"/>
        </w:rPr>
        <w:t xml:space="preserve"> </w:t>
      </w:r>
    </w:p>
    <w:p w:rsidR="002A7978" w:rsidRDefault="002A7978"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val="kk-KZ" w:eastAsia="ru-RU"/>
        </w:rPr>
      </w:pP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Так как отрасль молочного скотоводства является основной, то большое внимание необходимо уделить рациональной организации производства продукции животноводства.</w:t>
      </w:r>
    </w:p>
    <w:p w:rsidR="00F918DA" w:rsidRDefault="00255159" w:rsidP="00F918DA">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Чтобы повысить производство продукции молочного скотоводства нужно обратить внимание на потенциал стада крупного рогатого скота. Как выяснилось ранее на выход продукции, в большей степени, влияет продуктивность стада, на которую можно повлиять, главным образом, с помощью улучшения кормовой базы и изменения породного состава крупного рогатого скота.</w:t>
      </w:r>
      <w:r w:rsidR="00F918DA" w:rsidRPr="00F918DA">
        <w:rPr>
          <w:rFonts w:ascii="Times New Roman" w:eastAsia="Times New Roman" w:hAnsi="Times New Roman" w:cs="Times New Roman"/>
          <w:color w:val="000000"/>
          <w:sz w:val="28"/>
          <w:szCs w:val="28"/>
          <w:lang w:eastAsia="ru-RU"/>
        </w:rPr>
        <w:t xml:space="preserve"> </w:t>
      </w:r>
    </w:p>
    <w:p w:rsidR="00F918DA" w:rsidRPr="00C8675B" w:rsidRDefault="00F918DA" w:rsidP="00F918DA">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В скотоводстве применяют три системы содержания молочного скота стойлово-пастбищную (в том числе лагерно-пастбищную), стойлово-выгульную и стойлово-лагерную, а также два способа содержания -- привязной и беспривязной.</w:t>
      </w:r>
    </w:p>
    <w:p w:rsidR="00F918DA" w:rsidRPr="00C8675B" w:rsidRDefault="00F918DA" w:rsidP="00F918DA">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Одной из последних инновационных технологий, позволяющих улучшить производство молочной продукции, является беспривязное содержание животных в легких постройках, снабженных техникой автоматизированного доения. Управление животными в этих залах осуществляется при помощи компьютерной техники. Активная работа по всем этим направлениям позволит облегчить процесс производства молочной продукции, а также способствует повышению ее качества и увеличению объемов производимой продукции.</w:t>
      </w:r>
    </w:p>
    <w:p w:rsidR="00F918DA" w:rsidRDefault="00F918DA"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p>
    <w:p w:rsidR="00255159" w:rsidRPr="00C8675B" w:rsidRDefault="00F918DA" w:rsidP="00F918DA">
      <w:pPr>
        <w:shd w:val="clear" w:color="auto" w:fill="FFFFFF"/>
        <w:spacing w:after="0" w:line="240" w:lineRule="auto"/>
        <w:ind w:firstLine="567"/>
        <w:jc w:val="center"/>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noProof/>
          <w:color w:val="0000FF"/>
          <w:sz w:val="28"/>
          <w:szCs w:val="28"/>
          <w:lang w:eastAsia="ru-RU"/>
        </w:rPr>
        <w:drawing>
          <wp:inline distT="0" distB="0" distL="0" distR="0">
            <wp:extent cx="1982549" cy="1489639"/>
            <wp:effectExtent l="19050" t="0" r="0" b="0"/>
            <wp:docPr id="1" name="Рисунок 77" descr="https://avatars.mds.yandex.net/get-direct/330515/T9DJMvV14xEILMDFbb_BtA/y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avatars.mds.yandex.net/get-direct/330515/T9DJMvV14xEILMDFbb_BtA/y300"/>
                    <pic:cNvPicPr>
                      <a:picLocks noChangeAspect="1" noChangeArrowheads="1"/>
                    </pic:cNvPicPr>
                  </pic:nvPicPr>
                  <pic:blipFill>
                    <a:blip r:embed="rId41"/>
                    <a:srcRect/>
                    <a:stretch>
                      <a:fillRect/>
                    </a:stretch>
                  </pic:blipFill>
                  <pic:spPr bwMode="auto">
                    <a:xfrm>
                      <a:off x="0" y="0"/>
                      <a:ext cx="1984102" cy="1490806"/>
                    </a:xfrm>
                    <a:prstGeom prst="rect">
                      <a:avLst/>
                    </a:prstGeom>
                    <a:noFill/>
                    <a:ln w="9525">
                      <a:noFill/>
                      <a:miter lim="800000"/>
                      <a:headEnd/>
                      <a:tailEnd/>
                    </a:ln>
                  </pic:spPr>
                </pic:pic>
              </a:graphicData>
            </a:graphic>
          </wp:inline>
        </w:drawing>
      </w:r>
    </w:p>
    <w:p w:rsidR="00F918DA" w:rsidRDefault="00F918DA"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p>
    <w:p w:rsidR="00F918DA" w:rsidRDefault="00F918DA"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Система содержания молочного скота определяется окружающими природными аэроландшафтными условиями, а способ содержания -- не только ими, но и направлением ведения хозяйства. В зависимости от природно-экономических условий района и хозяйства каждый из этих способов применяют в сочетании с использованием пастбищ в летнее время или с круглогодовым стойловым (беспастбищным) содержанием животных.</w:t>
      </w: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 xml:space="preserve">Стойлово-пастбищную систему содержания коров применяют в хозяйствах, имеющих поблизости от фермы естественные или искусственные пастбища. Животных в зимний и прохладный период года содержат в помещениях, а </w:t>
      </w:r>
      <w:r w:rsidR="00E01255">
        <w:rPr>
          <w:rFonts w:ascii="Times New Roman" w:eastAsia="Times New Roman" w:hAnsi="Times New Roman" w:cs="Times New Roman"/>
          <w:color w:val="000000"/>
          <w:sz w:val="28"/>
          <w:szCs w:val="28"/>
          <w:lang w:eastAsia="ru-RU"/>
        </w:rPr>
        <w:t>в летнее время -</w:t>
      </w:r>
      <w:r w:rsidRPr="00C8675B">
        <w:rPr>
          <w:rFonts w:ascii="Times New Roman" w:eastAsia="Times New Roman" w:hAnsi="Times New Roman" w:cs="Times New Roman"/>
          <w:color w:val="000000"/>
          <w:sz w:val="28"/>
          <w:szCs w:val="28"/>
          <w:lang w:eastAsia="ru-RU"/>
        </w:rPr>
        <w:t xml:space="preserve"> на пастбищах. Стойлово-пастбищная система содержания широко распространена в молочном скотоводстве. Она в наибольшей степени отвечает физиологическому состоянию животных, так как позволяет поддерживать высокую естественную резистентность, продуктивность и воспроизводительные функции. При стойлово-пастбищном содержании для животных предусматривается активный моцион.</w:t>
      </w: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Во время пастьбы, особенно на культурных пастбищах, животные получают с зеленой травой полноценные белки, витамины и микроэлементы. В пастбищный период у животных нормализуется обмен веществ, улучшается общее состояние, повышается продуктивность, восстанавливается воспроизводительная функция. Благоприятно действует пастьба на стельных коров. Не случайно телята, полученные от коров, пользовавшихся пастбищами, обладают большей резистентностью, чем телята, родившиеся от коров при круглогодовом стойловом содержании. При этом получают молоко низкой себестоимости за счет использования дешевого зеленого корма и снижения дачи концентрированных кормов. При пастьбе животных себестоимость молока снижается на 10%, говядины -- на 10 - 15%. При хорошем состоянии травы на культурных орошаемых пастбищах на одно животное требуется около 0,3 - 0,4 га площади или до 1 га естественного пастбища. Эта система содержания наиболее рациональна для ферм размером 200 - 400 коров.</w:t>
      </w: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Стойлово-лагерную систему содержания применяют при использовании пастбищ, удаленных от ферм более чем на 3 км. Для этого в летний период коров выводят в летние лагеря, оборудованные кормушками, автопоилками, навесами, загонами, передвижными доильными установками и помещениями для хранения концентрированных кормов, молочной посуды, инвентаря и для отдыха обслуживающего персонала. Предусматривается также родильное отделение вместимостью</w:t>
      </w:r>
      <w:r w:rsidR="00E01255">
        <w:rPr>
          <w:rFonts w:ascii="Times New Roman" w:eastAsia="Times New Roman" w:hAnsi="Times New Roman" w:cs="Times New Roman"/>
          <w:color w:val="000000"/>
          <w:sz w:val="28"/>
          <w:szCs w:val="28"/>
          <w:lang w:eastAsia="ru-RU"/>
        </w:rPr>
        <w:t xml:space="preserve"> 5 - 6</w:t>
      </w:r>
      <w:r w:rsidRPr="00C8675B">
        <w:rPr>
          <w:rFonts w:ascii="Times New Roman" w:eastAsia="Times New Roman" w:hAnsi="Times New Roman" w:cs="Times New Roman"/>
          <w:color w:val="000000"/>
          <w:sz w:val="28"/>
          <w:szCs w:val="28"/>
          <w:lang w:eastAsia="ru-RU"/>
        </w:rPr>
        <w:t>% поголовья стада. К началу пастбищного сезона должны быть очищены пастбища от навоза и мусора, отремонтированы дороги, перегоны и изгороди.</w:t>
      </w: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Привязной способ содержания коров наиболее распространен в нашей стране, поскольку позволяет осуществлять индивидуальный уход и обслуживание животных, обеспечивать нормированное кормление в соответствии с уровнем продуктивности и контроль за их физиологическим состоянием. В условиях привязного содержания суточный ритм жизнедеятельности животных более регулярен, так как определяется человеком. Все это относится к преимуществам привязного способа содержания. Затраты труда в зависимости от годовых удоев коров при применении данного способа содержания составляют 1,5 - 4,2 чел. ч, расход кормов -- 1,02 - 1,15 корм. ед. в расчете на 1 кг молока.</w:t>
      </w: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Продуктивность и воспроизводительная способность коровы во многом зависят от конструкции и размеров стойла. Ширина стойла составляет 1 - 1,2 м (для глубоко стельных коров 1,5 м), длина стойла 1,7 - 1,9 м (для племенных животных 1,8 - 2 м, в родильном отделении 2 м). Норма площади для дойных, сухостойных коров и нетелей на товарных фермах равна 1,7 - 2,3 м</w:t>
      </w:r>
      <w:r w:rsidRPr="00C8675B">
        <w:rPr>
          <w:rFonts w:ascii="Times New Roman" w:eastAsia="Times New Roman" w:hAnsi="Times New Roman" w:cs="Times New Roman"/>
          <w:color w:val="000000"/>
          <w:sz w:val="28"/>
          <w:szCs w:val="28"/>
          <w:vertAlign w:val="superscript"/>
          <w:lang w:eastAsia="ru-RU"/>
        </w:rPr>
        <w:t>2</w:t>
      </w:r>
      <w:r w:rsidRPr="00C8675B">
        <w:rPr>
          <w:rFonts w:ascii="Times New Roman" w:eastAsia="Times New Roman" w:hAnsi="Times New Roman" w:cs="Times New Roman"/>
          <w:color w:val="000000"/>
          <w:sz w:val="28"/>
          <w:szCs w:val="28"/>
          <w:lang w:eastAsia="ru-RU"/>
        </w:rPr>
        <w:t>, на племенных фермах -- 2,1 - 2,4 м</w:t>
      </w:r>
      <w:r w:rsidRPr="00C8675B">
        <w:rPr>
          <w:rFonts w:ascii="Times New Roman" w:eastAsia="Times New Roman" w:hAnsi="Times New Roman" w:cs="Times New Roman"/>
          <w:color w:val="000000"/>
          <w:sz w:val="28"/>
          <w:szCs w:val="28"/>
          <w:vertAlign w:val="superscript"/>
          <w:lang w:eastAsia="ru-RU"/>
        </w:rPr>
        <w:t>2</w:t>
      </w:r>
      <w:r w:rsidRPr="00C8675B">
        <w:rPr>
          <w:rFonts w:ascii="Times New Roman" w:eastAsia="Times New Roman" w:hAnsi="Times New Roman" w:cs="Times New Roman"/>
          <w:color w:val="000000"/>
          <w:sz w:val="28"/>
          <w:szCs w:val="28"/>
          <w:lang w:eastAsia="ru-RU"/>
        </w:rPr>
        <w:t>.</w:t>
      </w:r>
    </w:p>
    <w:p w:rsidR="00255159" w:rsidRPr="00C8675B" w:rsidRDefault="00E01255"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Раздача кормов -</w:t>
      </w:r>
      <w:r w:rsidR="00255159" w:rsidRPr="00C8675B">
        <w:rPr>
          <w:rFonts w:ascii="Times New Roman" w:eastAsia="Times New Roman" w:hAnsi="Times New Roman" w:cs="Times New Roman"/>
          <w:color w:val="000000"/>
          <w:sz w:val="28"/>
          <w:szCs w:val="28"/>
          <w:lang w:eastAsia="ru-RU"/>
        </w:rPr>
        <w:t xml:space="preserve"> трудоемкий процесс. До 40% всех затрат по обслуживанию животных приходится на эту операцию. Уровень механизации раздачи кормов ниже механизации таких операций как доение коров, уборка навоза, водоснабжение и поение. Раздача кормов на животноводческих фермах механизирована на 50-60%.</w:t>
      </w: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Эффективность средств механизации и трудоемкость продев раздачи кормов зависят от подготовленности кормов к скармливанию.</w:t>
      </w: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 xml:space="preserve">При привязном способе содержания коров на фермах размером свыше 100 голов наиболее эффективно использовать для раздачи стебельчатых кормов и кормосмесей мобильные кормораздатчики. Кроме того, их можно использовать для подвозки кормов от мест хранения, кормоцехов, с полей прифермских севооборотов, а также для дачи корма в кормушки, установленные как внутри животноводческих помещений, так и на выгульных площадках Недостатки мобильных тракторных раздатчиков - загрязнение проходов землей, нарушение теплового режима зданий в холодное время года, при въезде и выезде агрегата. Мобильные кормораздатчики применяют в помещениях </w:t>
      </w:r>
      <w:r w:rsidR="00E01255">
        <w:rPr>
          <w:rFonts w:ascii="Times New Roman" w:eastAsia="Times New Roman" w:hAnsi="Times New Roman" w:cs="Times New Roman"/>
          <w:color w:val="000000"/>
          <w:sz w:val="28"/>
          <w:szCs w:val="28"/>
          <w:lang w:eastAsia="ru-RU"/>
        </w:rPr>
        <w:t>с широкими кормовым проездами -</w:t>
      </w:r>
      <w:r w:rsidRPr="00C8675B">
        <w:rPr>
          <w:rFonts w:ascii="Times New Roman" w:eastAsia="Times New Roman" w:hAnsi="Times New Roman" w:cs="Times New Roman"/>
          <w:color w:val="000000"/>
          <w:sz w:val="28"/>
          <w:szCs w:val="28"/>
          <w:lang w:eastAsia="ru-RU"/>
        </w:rPr>
        <w:t xml:space="preserve"> 2 - 2,1 м.</w:t>
      </w: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Тщательный подбор кормов и удовлетворение потребности всех необходимых питательных веществах позволяют увеличить удои: от одних и тех же коров в 1,5 - 2 раза. Обеспечить полноценное кормление коров, особенно высокопродуктивных, -- сложна задача. Основным критерием полноценного кормления животных служит обеспечение их энергией и протеином, углеводами, макро-, микроэлементами и витаминами с учетом физиологического состояния. Ошибки в кормлении и использование недоброкачественных кормов обусловливают нарушение обмена веществ.</w:t>
      </w: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Важным фактором в кормлении коров является качество объемистых кормов (сено, сенаж, силос). За счет этого должна обеспечиваться потребность коров в кормах для образования 10 - 15 кг молока. Силос и сенаж служат источниками протеина, углеводов каротина, благоприятно действуют на работу пищеварительной системы. Корнеплоды обладают специфическим молокогонным действием. У высокопродуктивных коров при добавлении в рацион 8 - 10 кг кормовой свеклы удой увеличивается на 2,2 кг.</w:t>
      </w: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Наряду с энергией особое значение имеет наличие в кормах протеина. При обеспечении коров протеином надо иметь в виду, что расщеплению в рубце подвергаются не только клетчатка и легкопереваримые углеводы, но и белки. Часть кормового белка распадается под действием микроорганизмов и превращается в микробный белок, который усваивается в кишечнике лучше, чем кормовой. Если белок распадается в рубце до аммиака быстро, то Микроорганизмы не успевают его перерабатывать в белок собственного тела. Избыток аммиака выводится из организма, т. е. происходит бесполезная потеря кормового белка. Особенно быстро (до 80 %) идет распад белка таких бобовых культур, как горох и соя. Тепловая обработка значительно снижает скорость распада белка бобовых, разрушает содержащиеся в них питательные вещества.</w:t>
      </w: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При составлении рациона не всегда удается добиться полного совпадения потребности животного в питательных веществах с нормами. Поэтому рацион составляют приближенно к норме, но следят за тем, чтобы ни по одному из компонентов он не был ниже нормы, даже если это связано с перерасходом кормов в кормовых единицах. Особенно важно балансировать рацион по протеину, каротину, макро- и микроэлементам.</w:t>
      </w: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Кормление концентрированными и объемистыми кормами в виде полнорационных кормосмесей должно быть нормировано для коров по периодам лактации. Детализированные нормы предусматривают оптимальный уровень переваримого протеина 95 - 105 г на 1 корм, ед., 80 - 100 г сахара в расчете на 100 г переваримого протеина и около 200 - 220 г крахмала.</w:t>
      </w: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Кормосмеси необходимо скармливать не менее 3 раз в сутки. Разовая дача концентрированных кормов во время дойки из автоматизированных кормушек составляет 1,5 - 2 кг. Необходимо выдержать следующую структуру рациона: при удое 3000 кг молока концентраты -- 24%, сено -- 3, сенаж -- 6, корнеплоды -- 5, травяная мука (резка) -- 1, зеленые корма -- 30%; при удое 5000 кг -- соответственно 35, 9, 14, 4, 8, 3, 27%.</w:t>
      </w: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В первую половину лактации кормление должно обеспечивать высокие воспроизводительные способности и минимальное снижение живой массы коровы. Это достигается правильной организацией рациона. В первые 2 - 3 недели после отела постепенно увеличивают суточный рацион по сравнению с рационом сухостойных коров. К концу этого периода у животных полностью нормализуется состояние молочной железы и половых органов, увеличивается количество поедаемых кормов и молочная продуктивность. С этого времени корова должна получать авансирующее кормление в виде концентратов. Принцип авансирующего кормления заключается в том, что с увеличением удоя уровень кормления коров повышается опережающими темпами. Доля дополнительного корма 1,5 - 2,5 корм. ед. обеспечивает увеличение суточного удоя на 3 - 5 кг. Уровень кормления повышают до тех пор, пока увеличивается удой. По достижении пика дальнейшее увеличение количества концентратов в рационе прекращают, поддерживая уровень кормления стабильным в течение 6 - 8 недель.</w:t>
      </w: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Во втором периоде лактации кормление должно быть строго нормировано по фактической продуктивности. Оптимальное соотношение объемистых и концентрированных кормов по питательности должно быть 70:30.</w:t>
      </w:r>
      <w:r w:rsidR="00C954DC">
        <w:rPr>
          <w:rFonts w:ascii="Times New Roman" w:eastAsia="Times New Roman" w:hAnsi="Times New Roman" w:cs="Times New Roman"/>
          <w:color w:val="000000"/>
          <w:sz w:val="28"/>
          <w:szCs w:val="28"/>
          <w:lang w:val="kk-KZ" w:eastAsia="ru-RU"/>
        </w:rPr>
        <w:t xml:space="preserve"> </w:t>
      </w:r>
      <w:r w:rsidRPr="00C8675B">
        <w:rPr>
          <w:rFonts w:ascii="Times New Roman" w:eastAsia="Times New Roman" w:hAnsi="Times New Roman" w:cs="Times New Roman"/>
          <w:color w:val="000000"/>
          <w:sz w:val="28"/>
          <w:szCs w:val="28"/>
          <w:lang w:eastAsia="ru-RU"/>
        </w:rPr>
        <w:t>Примерная структура зимнего рациона кормов в период ра</w:t>
      </w:r>
      <w:r w:rsidR="00E01255">
        <w:rPr>
          <w:rFonts w:ascii="Times New Roman" w:eastAsia="Times New Roman" w:hAnsi="Times New Roman" w:cs="Times New Roman"/>
          <w:color w:val="000000"/>
          <w:sz w:val="28"/>
          <w:szCs w:val="28"/>
          <w:lang w:eastAsia="ru-RU"/>
        </w:rPr>
        <w:t>здоя: сено -- 15 - 17%, сенаж - 13 - 15%, силос -</w:t>
      </w:r>
      <w:r w:rsidRPr="00C8675B">
        <w:rPr>
          <w:rFonts w:ascii="Times New Roman" w:eastAsia="Times New Roman" w:hAnsi="Times New Roman" w:cs="Times New Roman"/>
          <w:color w:val="000000"/>
          <w:sz w:val="28"/>
          <w:szCs w:val="28"/>
          <w:lang w:eastAsia="ru-RU"/>
        </w:rPr>
        <w:t xml:space="preserve"> 15 - 20%, корнепл</w:t>
      </w:r>
      <w:r w:rsidR="00E01255">
        <w:rPr>
          <w:rFonts w:ascii="Times New Roman" w:eastAsia="Times New Roman" w:hAnsi="Times New Roman" w:cs="Times New Roman"/>
          <w:color w:val="000000"/>
          <w:sz w:val="28"/>
          <w:szCs w:val="28"/>
          <w:lang w:eastAsia="ru-RU"/>
        </w:rPr>
        <w:t>оды - 12 - 15%, концентраты -</w:t>
      </w:r>
      <w:r w:rsidRPr="00C8675B">
        <w:rPr>
          <w:rFonts w:ascii="Times New Roman" w:eastAsia="Times New Roman" w:hAnsi="Times New Roman" w:cs="Times New Roman"/>
          <w:color w:val="000000"/>
          <w:sz w:val="28"/>
          <w:szCs w:val="28"/>
          <w:lang w:eastAsia="ru-RU"/>
        </w:rPr>
        <w:t>30 - 35%.</w:t>
      </w: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Кормление коров в сухостойный период. Момент прекращения молокообразования называется запуском. У большинства коров лактация не прекращается сама. Для запуска применяют различные способы: постепенно снижают рацион, исключая сочные корма сокращают число доений (сначала переходят на двухразовую, затем на одноразовую дойку). Когда суточный удой составит менее 1 кг, корову можно «запускать». Через несколько дней ей снова увеличивают рацион. Запуск коров проводят постепенно от 2 до 12 суток.</w:t>
      </w: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Кормление в сухостойный период должно обеспечивать хороший рост плода, накопление питательных веществ в организме животного и суточный прирост живой массы коровы 800 - 900 гр. Нормированное кормление проводят по группам с учетом планируемой продуктивности и физиологического состояния. В летний период коровы должны находиться на пастбищах не менее 8 ч или получать в открытых загонах зеленый корм (до 70 % по питательности). В рацион обязательно следует включать грубые корма (до 10% по питательности) и ко</w:t>
      </w:r>
      <w:r w:rsidR="00E01255">
        <w:rPr>
          <w:rFonts w:ascii="Times New Roman" w:eastAsia="Times New Roman" w:hAnsi="Times New Roman" w:cs="Times New Roman"/>
          <w:color w:val="000000"/>
          <w:sz w:val="28"/>
          <w:szCs w:val="28"/>
          <w:lang w:eastAsia="ru-RU"/>
        </w:rPr>
        <w:t>нцентраты (20</w:t>
      </w:r>
      <w:r w:rsidRPr="00C8675B">
        <w:rPr>
          <w:rFonts w:ascii="Times New Roman" w:eastAsia="Times New Roman" w:hAnsi="Times New Roman" w:cs="Times New Roman"/>
          <w:color w:val="000000"/>
          <w:sz w:val="28"/>
          <w:szCs w:val="28"/>
          <w:lang w:eastAsia="ru-RU"/>
        </w:rPr>
        <w:t>- 25% по питательности). Стельным сухостойным коровам не рекоменду</w:t>
      </w:r>
      <w:r w:rsidR="00E01255">
        <w:rPr>
          <w:rFonts w:ascii="Times New Roman" w:eastAsia="Times New Roman" w:hAnsi="Times New Roman" w:cs="Times New Roman"/>
          <w:color w:val="000000"/>
          <w:sz w:val="28"/>
          <w:szCs w:val="28"/>
          <w:lang w:eastAsia="ru-RU"/>
        </w:rPr>
        <w:t>ется давать водянистые корма -</w:t>
      </w:r>
      <w:r w:rsidRPr="00C8675B">
        <w:rPr>
          <w:rFonts w:ascii="Times New Roman" w:eastAsia="Times New Roman" w:hAnsi="Times New Roman" w:cs="Times New Roman"/>
          <w:color w:val="000000"/>
          <w:sz w:val="28"/>
          <w:szCs w:val="28"/>
          <w:lang w:eastAsia="ru-RU"/>
        </w:rPr>
        <w:t>жом, барду, мезгу, пивную дробину. Они могут вызвать аборты или быть причиной рождения ослабленным телят.</w:t>
      </w: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Кормление коров в пастбищный период. Летом основным рационом являются зеленые корма. Переход к кормлению зелеными кормами надо осуществлять постепенно, так как зеленые корма обладают послабляющим действием. Это объясняется тем, что в молодой траве мало сухих веществ, а в сыром протеине количество небелкового азота доходит до 50%. В первый день скот на пастбищах держат 1 - 2 ч. При поедании большого количества влажной пастбищной травы, особенно бобовых, может возникнуть заболевание, называемое тимпанией (вздутие рубца). Помимо пастбищной травы используют другие зеленые корма (зеленый конвейер). Количество зеленого корма в сутки на голову должно быть с менее 40 кг.</w:t>
      </w:r>
    </w:p>
    <w:p w:rsidR="00255159" w:rsidRPr="00C8675B" w:rsidRDefault="00255159" w:rsidP="00551681">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C8675B">
        <w:rPr>
          <w:rFonts w:ascii="Times New Roman" w:eastAsia="Times New Roman" w:hAnsi="Times New Roman" w:cs="Times New Roman"/>
          <w:color w:val="000000"/>
          <w:sz w:val="28"/>
          <w:szCs w:val="28"/>
          <w:lang w:eastAsia="ru-RU"/>
        </w:rPr>
        <w:t>При организации первичной обработки молока и его хранения имеет важное значение улучшение качества продукции. Этому способствует обеспечение высокой санитарной культуры на фермах и комплексах, поддержание в исправном состоянии доильных установок и холодильного оборудования, наличие фильтров, дезинфицирующих и моющих средств. Необходимо иметь внутрихозяйственные оборудованные лаборатории по определению качественных показателей молока, производить обучение лаборантов или обращаться за услугами к специализированным лабораториям на основе коммерческого расчёта.</w:t>
      </w:r>
    </w:p>
    <w:p w:rsidR="00770F69" w:rsidRDefault="00C954DC" w:rsidP="002A7978">
      <w:pPr>
        <w:tabs>
          <w:tab w:val="left" w:pos="567"/>
          <w:tab w:val="left" w:pos="851"/>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p>
    <w:p w:rsidR="00C954DC" w:rsidRDefault="00C954DC" w:rsidP="002A7978">
      <w:pPr>
        <w:pStyle w:val="a6"/>
        <w:numPr>
          <w:ilvl w:val="0"/>
          <w:numId w:val="18"/>
        </w:numPr>
        <w:tabs>
          <w:tab w:val="left" w:pos="567"/>
          <w:tab w:val="left" w:pos="851"/>
        </w:tabs>
        <w:spacing w:before="0" w:beforeAutospacing="0" w:after="0" w:afterAutospacing="0"/>
        <w:ind w:left="0" w:firstLine="567"/>
        <w:jc w:val="both"/>
        <w:rPr>
          <w:color w:val="000000"/>
          <w:sz w:val="28"/>
          <w:szCs w:val="28"/>
          <w:lang w:val="kk-KZ"/>
        </w:rPr>
      </w:pPr>
      <w:r w:rsidRPr="00C954DC">
        <w:rPr>
          <w:color w:val="000000"/>
          <w:sz w:val="28"/>
          <w:szCs w:val="28"/>
        </w:rPr>
        <w:t>Принцип авансирующего кормления в молочном скотоводстве</w:t>
      </w:r>
    </w:p>
    <w:p w:rsidR="002A7978" w:rsidRDefault="002A7978" w:rsidP="002A7978">
      <w:pPr>
        <w:pStyle w:val="a6"/>
        <w:numPr>
          <w:ilvl w:val="0"/>
          <w:numId w:val="18"/>
        </w:numPr>
        <w:tabs>
          <w:tab w:val="left" w:pos="567"/>
          <w:tab w:val="left" w:pos="851"/>
        </w:tabs>
        <w:spacing w:before="0" w:beforeAutospacing="0" w:after="0" w:afterAutospacing="0"/>
        <w:ind w:left="0" w:firstLine="567"/>
        <w:jc w:val="both"/>
        <w:rPr>
          <w:color w:val="000000"/>
          <w:sz w:val="28"/>
          <w:szCs w:val="28"/>
          <w:lang w:val="kk-KZ"/>
        </w:rPr>
      </w:pPr>
      <w:r w:rsidRPr="00C8675B">
        <w:rPr>
          <w:color w:val="000000"/>
          <w:sz w:val="28"/>
          <w:szCs w:val="28"/>
        </w:rPr>
        <w:t>Важны</w:t>
      </w:r>
      <w:r>
        <w:rPr>
          <w:color w:val="000000"/>
          <w:sz w:val="28"/>
          <w:szCs w:val="28"/>
          <w:lang w:val="kk-KZ"/>
        </w:rPr>
        <w:t>е</w:t>
      </w:r>
      <w:r w:rsidRPr="00C8675B">
        <w:rPr>
          <w:color w:val="000000"/>
          <w:sz w:val="28"/>
          <w:szCs w:val="28"/>
        </w:rPr>
        <w:t xml:space="preserve"> фактор</w:t>
      </w:r>
      <w:r>
        <w:rPr>
          <w:color w:val="000000"/>
          <w:sz w:val="28"/>
          <w:szCs w:val="28"/>
          <w:lang w:val="kk-KZ"/>
        </w:rPr>
        <w:t xml:space="preserve">ы </w:t>
      </w:r>
      <w:r w:rsidRPr="00C8675B">
        <w:rPr>
          <w:color w:val="000000"/>
          <w:sz w:val="28"/>
          <w:szCs w:val="28"/>
        </w:rPr>
        <w:t xml:space="preserve"> в кормлении коров</w:t>
      </w:r>
      <w:r>
        <w:rPr>
          <w:color w:val="000000"/>
          <w:sz w:val="28"/>
          <w:szCs w:val="28"/>
          <w:lang w:val="kk-KZ"/>
        </w:rPr>
        <w:t xml:space="preserve"> в молочном скотоводстве</w:t>
      </w:r>
    </w:p>
    <w:p w:rsidR="002A7978" w:rsidRPr="00C954DC" w:rsidRDefault="002A7978" w:rsidP="002A7978">
      <w:pPr>
        <w:pStyle w:val="a6"/>
        <w:tabs>
          <w:tab w:val="left" w:pos="567"/>
          <w:tab w:val="left" w:pos="851"/>
        </w:tabs>
        <w:spacing w:before="0" w:beforeAutospacing="0" w:after="0" w:afterAutospacing="0"/>
        <w:ind w:left="567"/>
        <w:jc w:val="both"/>
        <w:rPr>
          <w:color w:val="000000"/>
          <w:sz w:val="28"/>
          <w:szCs w:val="28"/>
          <w:lang w:val="kk-KZ"/>
        </w:rPr>
      </w:pPr>
    </w:p>
    <w:p w:rsidR="00B63683" w:rsidRPr="00541560" w:rsidRDefault="00541560" w:rsidP="00F539F4">
      <w:pPr>
        <w:pStyle w:val="a5"/>
        <w:shd w:val="clear" w:color="auto" w:fill="FFFFFF"/>
        <w:spacing w:before="0" w:beforeAutospacing="0" w:after="0" w:afterAutospacing="0"/>
        <w:ind w:firstLine="567"/>
        <w:jc w:val="both"/>
        <w:rPr>
          <w:b/>
          <w:sz w:val="28"/>
          <w:szCs w:val="28"/>
          <w:lang w:val="kk-KZ"/>
        </w:rPr>
      </w:pPr>
      <w:r w:rsidRPr="00541560">
        <w:rPr>
          <w:b/>
          <w:sz w:val="28"/>
          <w:szCs w:val="28"/>
          <w:lang w:val="kk-KZ"/>
        </w:rPr>
        <w:t xml:space="preserve">ЛЕКЦИЯ 13. </w:t>
      </w:r>
      <w:r w:rsidRPr="00541560">
        <w:rPr>
          <w:b/>
          <w:sz w:val="28"/>
          <w:szCs w:val="28"/>
        </w:rPr>
        <w:t>ОРГАНИЗАЦИЯ ПРОИЗВОДСТВА И ПЕРЕРАБОТКИ МОЛОКА В УСЛОВИЯХ РАЗВИТИЯ ИНТЕГРАЦИОННЫХ ПРОЦЕССОВ</w:t>
      </w:r>
    </w:p>
    <w:p w:rsidR="002A7978" w:rsidRDefault="002A7978" w:rsidP="00F539F4">
      <w:pPr>
        <w:pStyle w:val="a5"/>
        <w:shd w:val="clear" w:color="auto" w:fill="FFFFFF"/>
        <w:spacing w:before="0" w:beforeAutospacing="0" w:after="0" w:afterAutospacing="0"/>
        <w:ind w:firstLine="567"/>
        <w:jc w:val="both"/>
        <w:rPr>
          <w:sz w:val="28"/>
          <w:szCs w:val="28"/>
          <w:lang w:val="kk-KZ"/>
        </w:rPr>
      </w:pPr>
      <w:r>
        <w:rPr>
          <w:sz w:val="28"/>
          <w:szCs w:val="28"/>
          <w:lang w:val="kk-KZ"/>
        </w:rPr>
        <w:t>План</w:t>
      </w:r>
    </w:p>
    <w:p w:rsidR="00F539F4" w:rsidRDefault="002A7978" w:rsidP="00F539F4">
      <w:pPr>
        <w:pStyle w:val="a5"/>
        <w:shd w:val="clear" w:color="auto" w:fill="FFFFFF"/>
        <w:spacing w:before="0" w:beforeAutospacing="0" w:after="0" w:afterAutospacing="0"/>
        <w:ind w:firstLine="567"/>
        <w:jc w:val="both"/>
        <w:rPr>
          <w:sz w:val="28"/>
          <w:szCs w:val="28"/>
          <w:lang w:val="kk-KZ"/>
        </w:rPr>
      </w:pPr>
      <w:r>
        <w:rPr>
          <w:sz w:val="28"/>
          <w:szCs w:val="28"/>
          <w:lang w:val="kk-KZ"/>
        </w:rPr>
        <w:t>1.</w:t>
      </w:r>
      <w:r w:rsidRPr="00F539F4">
        <w:rPr>
          <w:sz w:val="28"/>
          <w:szCs w:val="28"/>
        </w:rPr>
        <w:t>Состояние изученности проблемы</w:t>
      </w:r>
    </w:p>
    <w:p w:rsidR="002A7978" w:rsidRDefault="002A7978" w:rsidP="00F539F4">
      <w:pPr>
        <w:pStyle w:val="a5"/>
        <w:shd w:val="clear" w:color="auto" w:fill="FFFFFF"/>
        <w:spacing w:before="0" w:beforeAutospacing="0" w:after="0" w:afterAutospacing="0"/>
        <w:ind w:firstLine="567"/>
        <w:jc w:val="both"/>
        <w:rPr>
          <w:sz w:val="28"/>
          <w:szCs w:val="28"/>
          <w:lang w:val="kk-KZ"/>
        </w:rPr>
      </w:pPr>
      <w:r>
        <w:rPr>
          <w:sz w:val="28"/>
          <w:szCs w:val="28"/>
          <w:lang w:val="kk-KZ"/>
        </w:rPr>
        <w:t>2.</w:t>
      </w:r>
      <w:r w:rsidRPr="002A7978">
        <w:rPr>
          <w:b/>
          <w:sz w:val="28"/>
          <w:szCs w:val="28"/>
        </w:rPr>
        <w:t xml:space="preserve"> </w:t>
      </w:r>
      <w:r w:rsidRPr="002A7978">
        <w:rPr>
          <w:sz w:val="28"/>
          <w:szCs w:val="28"/>
        </w:rPr>
        <w:t>Организация производства и переработки молока в условиях развития интеграционных процессов</w:t>
      </w:r>
    </w:p>
    <w:p w:rsidR="002A7978" w:rsidRPr="002A7978" w:rsidRDefault="002A7978" w:rsidP="00F539F4">
      <w:pPr>
        <w:pStyle w:val="a5"/>
        <w:shd w:val="clear" w:color="auto" w:fill="FFFFFF"/>
        <w:spacing w:before="0" w:beforeAutospacing="0" w:after="0" w:afterAutospacing="0"/>
        <w:ind w:firstLine="567"/>
        <w:jc w:val="both"/>
        <w:rPr>
          <w:sz w:val="28"/>
          <w:szCs w:val="28"/>
          <w:lang w:val="kk-KZ"/>
        </w:rPr>
      </w:pPr>
    </w:p>
    <w:p w:rsidR="00B63683" w:rsidRPr="00F539F4" w:rsidRDefault="00B63683" w:rsidP="00F539F4">
      <w:pPr>
        <w:pStyle w:val="a5"/>
        <w:shd w:val="clear" w:color="auto" w:fill="FFFFFF"/>
        <w:spacing w:before="0" w:beforeAutospacing="0" w:after="0" w:afterAutospacing="0"/>
        <w:ind w:firstLine="567"/>
        <w:jc w:val="both"/>
        <w:rPr>
          <w:sz w:val="28"/>
          <w:szCs w:val="28"/>
        </w:rPr>
      </w:pPr>
      <w:r w:rsidRPr="00F539F4">
        <w:rPr>
          <w:sz w:val="28"/>
          <w:szCs w:val="28"/>
        </w:rPr>
        <w:t>Молоко и молочная продукция остаются большую долю в рационе питания человека. Реформирование аграрного сектора негативно сказалось на молочном животноводстве. Продуктивность коров в стране несколько возросла и составила в 2003 году 2797 кг., производство кормов в тоже время сократилось - в 2,2 раза по отношению к 1990 году. Не приостановлено снижения поголовья коров, оно уменьшилось в 2,3 раза. Среднегодовое производство молока в 1996-2004 годах сократилось в сравнении с 1986-1990 годами на 38,4%.</w:t>
      </w:r>
    </w:p>
    <w:p w:rsidR="00B63683" w:rsidRPr="00F539F4" w:rsidRDefault="00B63683" w:rsidP="00F539F4">
      <w:pPr>
        <w:pStyle w:val="a5"/>
        <w:shd w:val="clear" w:color="auto" w:fill="FFFFFF"/>
        <w:spacing w:before="0" w:beforeAutospacing="0" w:after="0" w:afterAutospacing="0"/>
        <w:ind w:firstLine="567"/>
        <w:jc w:val="both"/>
        <w:rPr>
          <w:sz w:val="28"/>
          <w:szCs w:val="28"/>
          <w:lang w:val="kk-KZ"/>
        </w:rPr>
      </w:pPr>
      <w:r w:rsidRPr="00F539F4">
        <w:rPr>
          <w:sz w:val="28"/>
          <w:szCs w:val="28"/>
        </w:rPr>
        <w:t>Особую значимость на современном этапе приобретают задачи, связанные с производством, переработкой и реализацией молочной продукции. Снижение производства молока, незагруженность мощностей перерабатывающих предприятий сочетаются с усилением импорта молочных продуктов в страну, что отрицательно сказывается не только на экономике сельского хозяйства, но и на продовольственной безопасности страны. Чтобы сократить импорт молочных продуктов, необходимо расширить производство молока и реализацию своей молочной продукции.</w:t>
      </w:r>
    </w:p>
    <w:p w:rsidR="00B63683" w:rsidRPr="00F539F4" w:rsidRDefault="00B63683" w:rsidP="00F539F4">
      <w:pPr>
        <w:pStyle w:val="a5"/>
        <w:shd w:val="clear" w:color="auto" w:fill="FFFFFF"/>
        <w:spacing w:before="0" w:beforeAutospacing="0" w:after="0" w:afterAutospacing="0"/>
        <w:ind w:firstLine="567"/>
        <w:jc w:val="both"/>
        <w:rPr>
          <w:sz w:val="28"/>
          <w:szCs w:val="28"/>
        </w:rPr>
      </w:pPr>
      <w:r w:rsidRPr="00F539F4">
        <w:rPr>
          <w:sz w:val="28"/>
          <w:szCs w:val="28"/>
        </w:rPr>
        <w:t>Проблема обеспечения населения продовольствием является весьма актуальной и во многом определяющей экономическую политику государства. В этой проблеме важное место отводится производству и переработке молока и обеспечению его потребления на уровне научно-обоснованных норм по доступным ценам.</w:t>
      </w:r>
    </w:p>
    <w:p w:rsidR="00B63683" w:rsidRPr="00F539F4" w:rsidRDefault="00B63683" w:rsidP="00F539F4">
      <w:pPr>
        <w:pStyle w:val="a5"/>
        <w:shd w:val="clear" w:color="auto" w:fill="FFFFFF"/>
        <w:spacing w:before="0" w:beforeAutospacing="0" w:after="0" w:afterAutospacing="0"/>
        <w:ind w:firstLine="567"/>
        <w:jc w:val="both"/>
        <w:rPr>
          <w:sz w:val="28"/>
          <w:szCs w:val="28"/>
        </w:rPr>
      </w:pPr>
      <w:r w:rsidRPr="00F539F4">
        <w:rPr>
          <w:sz w:val="28"/>
          <w:szCs w:val="28"/>
        </w:rPr>
        <w:t>Решение проблемы производства молока возможно на основе использования инновационных технологий, создания устойчивой кормовой базы, совершенствования селекционно-племенной работы, улучшения воспроизводства молочного стада и его качественного состава, кадрового обеспечения и стимулирования работников.</w:t>
      </w:r>
    </w:p>
    <w:p w:rsidR="00B63683" w:rsidRPr="00F539F4" w:rsidRDefault="00B63683" w:rsidP="00F539F4">
      <w:pPr>
        <w:pStyle w:val="a5"/>
        <w:shd w:val="clear" w:color="auto" w:fill="FFFFFF"/>
        <w:spacing w:before="0" w:beforeAutospacing="0" w:after="0" w:afterAutospacing="0"/>
        <w:ind w:firstLine="567"/>
        <w:jc w:val="both"/>
        <w:rPr>
          <w:sz w:val="28"/>
          <w:szCs w:val="28"/>
        </w:rPr>
      </w:pPr>
      <w:r w:rsidRPr="00F539F4">
        <w:rPr>
          <w:sz w:val="28"/>
          <w:szCs w:val="28"/>
        </w:rPr>
        <w:t>В настоящее время молочное скотоводство является мало эффективной отраслью в связи со сложностью адаптации предприятий отрасли к рыночным условиям. В молочной промышленности важный резерв роста производства конечных продуктов - безотходное использование сырьевых ресурсов за счет углубления переработки молока с целью максимального использования всех его компонентов на пищевые цели. Для производства и переработки молока актуальными являются производственно-экономические взаимоотношения между организациями этих отраслей.</w:t>
      </w:r>
    </w:p>
    <w:p w:rsidR="00B63683" w:rsidRPr="00F539F4" w:rsidRDefault="00B63683" w:rsidP="00F539F4">
      <w:pPr>
        <w:pStyle w:val="a5"/>
        <w:shd w:val="clear" w:color="auto" w:fill="FFFFFF"/>
        <w:spacing w:before="0" w:beforeAutospacing="0" w:after="0" w:afterAutospacing="0"/>
        <w:ind w:firstLine="567"/>
        <w:jc w:val="both"/>
        <w:rPr>
          <w:sz w:val="28"/>
          <w:szCs w:val="28"/>
        </w:rPr>
      </w:pPr>
      <w:r w:rsidRPr="00F539F4">
        <w:rPr>
          <w:sz w:val="28"/>
          <w:szCs w:val="28"/>
        </w:rPr>
        <w:t>В этой связи возникла настоятельная необходимость исследовать и определить более совершенные подходы к повышению экономической эффективности производства и переработки молока, выявить резервы и обосновать конкретные меры.</w:t>
      </w:r>
    </w:p>
    <w:p w:rsidR="00B63683" w:rsidRPr="00F539F4" w:rsidRDefault="00B63683" w:rsidP="00F539F4">
      <w:pPr>
        <w:pStyle w:val="a5"/>
        <w:shd w:val="clear" w:color="auto" w:fill="FFFFFF"/>
        <w:spacing w:before="0" w:beforeAutospacing="0" w:after="0" w:afterAutospacing="0"/>
        <w:ind w:firstLine="567"/>
        <w:jc w:val="both"/>
        <w:rPr>
          <w:sz w:val="28"/>
          <w:szCs w:val="28"/>
        </w:rPr>
      </w:pPr>
      <w:r w:rsidRPr="00F539F4">
        <w:rPr>
          <w:sz w:val="28"/>
          <w:szCs w:val="28"/>
        </w:rPr>
        <w:t>В их работах даются теоретические обобщения и рекомендации по рациональной организации производства мо лока и повышению его эффективности. Вместе с тем, вопросы изучаемой проблемы, в том числе, возникших в условиях рынка не получили достаточно полного исследования и путей решения.</w:t>
      </w:r>
    </w:p>
    <w:p w:rsidR="00B63683" w:rsidRPr="00F539F4" w:rsidRDefault="00B63683" w:rsidP="00F539F4">
      <w:pPr>
        <w:pStyle w:val="a5"/>
        <w:shd w:val="clear" w:color="auto" w:fill="FFFFFF"/>
        <w:spacing w:before="0" w:beforeAutospacing="0" w:after="0" w:afterAutospacing="0"/>
        <w:ind w:firstLine="567"/>
        <w:jc w:val="both"/>
        <w:rPr>
          <w:sz w:val="28"/>
          <w:szCs w:val="28"/>
        </w:rPr>
      </w:pPr>
      <w:r w:rsidRPr="00F539F4">
        <w:rPr>
          <w:sz w:val="28"/>
          <w:szCs w:val="28"/>
        </w:rPr>
        <w:t>Вопросы развития инноваций и совершенствование экономических взаимоотношений в молоко</w:t>
      </w:r>
      <w:r w:rsidR="002A7978">
        <w:rPr>
          <w:sz w:val="28"/>
          <w:szCs w:val="28"/>
        </w:rPr>
        <w:t>перерабатывающей промышленности</w:t>
      </w:r>
      <w:r w:rsidR="002A7978">
        <w:rPr>
          <w:sz w:val="28"/>
          <w:szCs w:val="28"/>
          <w:lang w:val="kk-KZ"/>
        </w:rPr>
        <w:t xml:space="preserve">. </w:t>
      </w:r>
      <w:r w:rsidRPr="00F539F4">
        <w:rPr>
          <w:sz w:val="28"/>
          <w:szCs w:val="28"/>
        </w:rPr>
        <w:t>В условиях рыночной экономики возникает необходимость активизации исследований на основе комплексного изучения по оценке эффективности производства и переработки молока путем комплексного изучения условий, факторов и механизмов устойчивого функционирования организаций. Недостаточная разработанность указанных вопросов, а также практическая важность повышения эффективности производства и переработки молока определили выбор темы диссертации и цель научного исследования.</w:t>
      </w:r>
    </w:p>
    <w:p w:rsidR="00B63683" w:rsidRPr="00F539F4" w:rsidRDefault="00B63683" w:rsidP="00F539F4">
      <w:pPr>
        <w:pStyle w:val="a5"/>
        <w:shd w:val="clear" w:color="auto" w:fill="FFFFFF"/>
        <w:spacing w:before="0" w:beforeAutospacing="0" w:after="0" w:afterAutospacing="0"/>
        <w:ind w:firstLine="567"/>
        <w:jc w:val="both"/>
        <w:rPr>
          <w:sz w:val="28"/>
          <w:szCs w:val="28"/>
        </w:rPr>
      </w:pPr>
      <w:r w:rsidRPr="00F539F4">
        <w:rPr>
          <w:sz w:val="28"/>
          <w:szCs w:val="28"/>
          <w:lang w:val="kk-KZ"/>
        </w:rPr>
        <w:t>И</w:t>
      </w:r>
      <w:r w:rsidRPr="00F539F4">
        <w:rPr>
          <w:sz w:val="28"/>
          <w:szCs w:val="28"/>
        </w:rPr>
        <w:t>сследования является научное обоснование предложений и практических рекомендаций по повышению эффективности производства и переработки молока в регионе.</w:t>
      </w:r>
    </w:p>
    <w:p w:rsidR="00B63683" w:rsidRPr="00F539F4" w:rsidRDefault="00B63683" w:rsidP="00F539F4">
      <w:pPr>
        <w:pStyle w:val="a5"/>
        <w:shd w:val="clear" w:color="auto" w:fill="FFFFFF"/>
        <w:spacing w:before="0" w:beforeAutospacing="0" w:after="0" w:afterAutospacing="0"/>
        <w:ind w:firstLine="567"/>
        <w:jc w:val="both"/>
        <w:rPr>
          <w:sz w:val="28"/>
          <w:szCs w:val="28"/>
        </w:rPr>
      </w:pPr>
      <w:r w:rsidRPr="00F539F4">
        <w:rPr>
          <w:sz w:val="28"/>
          <w:szCs w:val="28"/>
          <w:lang w:val="kk-KZ"/>
        </w:rPr>
        <w:t>У</w:t>
      </w:r>
      <w:r w:rsidRPr="00F539F4">
        <w:rPr>
          <w:sz w:val="28"/>
          <w:szCs w:val="28"/>
        </w:rPr>
        <w:t>точнить теоретические и методологические основы повышения эффективности производства и переработки молока с учетом специфики получения конечной молочной продукции и улучшения использования вторичного сырья;</w:t>
      </w:r>
    </w:p>
    <w:p w:rsidR="00B63683" w:rsidRPr="00F539F4" w:rsidRDefault="00B63683" w:rsidP="00F539F4">
      <w:pPr>
        <w:pStyle w:val="a5"/>
        <w:shd w:val="clear" w:color="auto" w:fill="FFFFFF"/>
        <w:spacing w:before="0" w:beforeAutospacing="0" w:after="0" w:afterAutospacing="0"/>
        <w:ind w:firstLine="567"/>
        <w:jc w:val="both"/>
        <w:rPr>
          <w:sz w:val="28"/>
          <w:szCs w:val="28"/>
        </w:rPr>
      </w:pPr>
      <w:r w:rsidRPr="00F539F4">
        <w:rPr>
          <w:sz w:val="28"/>
          <w:szCs w:val="28"/>
          <w:lang w:val="kk-KZ"/>
        </w:rPr>
        <w:t>В</w:t>
      </w:r>
      <w:r w:rsidRPr="00F539F4">
        <w:rPr>
          <w:sz w:val="28"/>
          <w:szCs w:val="28"/>
        </w:rPr>
        <w:t>ыявить инновационные факторы развития производства молока и разработать механизм реализации инноваций в организациях молочной промышленности; исследовать организационно-экономические факторы эффективности производства молока в регионе, выявить структурные изменения и тенденции развития отрасли молочного скотоводства в исследуемом регионе;</w:t>
      </w:r>
    </w:p>
    <w:p w:rsidR="00B63683" w:rsidRPr="00F539F4" w:rsidRDefault="00B63683" w:rsidP="00F539F4">
      <w:pPr>
        <w:pStyle w:val="a5"/>
        <w:shd w:val="clear" w:color="auto" w:fill="FFFFFF"/>
        <w:spacing w:before="0" w:beforeAutospacing="0" w:after="0" w:afterAutospacing="0"/>
        <w:ind w:firstLine="567"/>
        <w:jc w:val="both"/>
        <w:rPr>
          <w:sz w:val="28"/>
          <w:szCs w:val="28"/>
        </w:rPr>
      </w:pPr>
      <w:r w:rsidRPr="00F539F4">
        <w:rPr>
          <w:sz w:val="28"/>
          <w:szCs w:val="28"/>
          <w:lang w:val="kk-KZ"/>
        </w:rPr>
        <w:t>О</w:t>
      </w:r>
      <w:r w:rsidRPr="00F539F4">
        <w:rPr>
          <w:sz w:val="28"/>
          <w:szCs w:val="28"/>
        </w:rPr>
        <w:t>птимизировать выпуск молочной продукции с использованием экономико-математического моделирования;</w:t>
      </w:r>
    </w:p>
    <w:p w:rsidR="00B63683" w:rsidRPr="00F539F4" w:rsidRDefault="00B63683" w:rsidP="00F539F4">
      <w:pPr>
        <w:pStyle w:val="a5"/>
        <w:shd w:val="clear" w:color="auto" w:fill="FFFFFF"/>
        <w:spacing w:before="0" w:beforeAutospacing="0" w:after="0" w:afterAutospacing="0"/>
        <w:ind w:firstLine="567"/>
        <w:jc w:val="both"/>
        <w:rPr>
          <w:sz w:val="28"/>
          <w:szCs w:val="28"/>
        </w:rPr>
      </w:pPr>
      <w:r w:rsidRPr="00F539F4">
        <w:rPr>
          <w:sz w:val="28"/>
          <w:szCs w:val="28"/>
          <w:lang w:val="kk-KZ"/>
        </w:rPr>
        <w:t>О</w:t>
      </w:r>
      <w:r w:rsidRPr="00F539F4">
        <w:rPr>
          <w:sz w:val="28"/>
          <w:szCs w:val="28"/>
        </w:rPr>
        <w:t>босновать необходимость активизации маркетинговых исследований рынка молока и инновационных продуктов;</w:t>
      </w:r>
    </w:p>
    <w:p w:rsidR="00B63683" w:rsidRPr="00F539F4" w:rsidRDefault="00B63683" w:rsidP="00F539F4">
      <w:pPr>
        <w:pStyle w:val="a5"/>
        <w:shd w:val="clear" w:color="auto" w:fill="FFFFFF"/>
        <w:spacing w:before="0" w:beforeAutospacing="0" w:after="0" w:afterAutospacing="0"/>
        <w:ind w:firstLine="567"/>
        <w:jc w:val="both"/>
        <w:rPr>
          <w:sz w:val="28"/>
          <w:szCs w:val="28"/>
        </w:rPr>
      </w:pPr>
      <w:r w:rsidRPr="00F539F4">
        <w:rPr>
          <w:sz w:val="28"/>
          <w:szCs w:val="28"/>
          <w:lang w:val="kk-KZ"/>
        </w:rPr>
        <w:t>П</w:t>
      </w:r>
      <w:r w:rsidRPr="00F539F4">
        <w:rPr>
          <w:sz w:val="28"/>
          <w:szCs w:val="28"/>
        </w:rPr>
        <w:t>редложить пути повышения экономической эффективности производства молока в регионе.</w:t>
      </w:r>
    </w:p>
    <w:p w:rsidR="00541560" w:rsidRDefault="002A7978" w:rsidP="002A7978">
      <w:pPr>
        <w:tabs>
          <w:tab w:val="left" w:pos="851"/>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p>
    <w:p w:rsidR="002A7978" w:rsidRPr="002A7978" w:rsidRDefault="002A7978" w:rsidP="002A7978">
      <w:pPr>
        <w:pStyle w:val="a6"/>
        <w:numPr>
          <w:ilvl w:val="0"/>
          <w:numId w:val="19"/>
        </w:numPr>
        <w:tabs>
          <w:tab w:val="left" w:pos="851"/>
        </w:tabs>
        <w:spacing w:before="0" w:beforeAutospacing="0" w:after="0" w:afterAutospacing="0"/>
        <w:ind w:left="0" w:firstLine="567"/>
        <w:jc w:val="both"/>
        <w:rPr>
          <w:sz w:val="28"/>
          <w:szCs w:val="28"/>
          <w:lang w:val="kk-KZ"/>
        </w:rPr>
      </w:pPr>
      <w:r w:rsidRPr="002A7978">
        <w:rPr>
          <w:sz w:val="28"/>
          <w:szCs w:val="28"/>
          <w:lang w:val="kk-KZ"/>
        </w:rPr>
        <w:t>П</w:t>
      </w:r>
      <w:r w:rsidRPr="002A7978">
        <w:rPr>
          <w:sz w:val="28"/>
          <w:szCs w:val="28"/>
        </w:rPr>
        <w:t>роблем</w:t>
      </w:r>
      <w:r w:rsidRPr="002A7978">
        <w:rPr>
          <w:sz w:val="28"/>
          <w:szCs w:val="28"/>
          <w:lang w:val="kk-KZ"/>
        </w:rPr>
        <w:t>ы</w:t>
      </w:r>
      <w:r w:rsidRPr="002A7978">
        <w:rPr>
          <w:sz w:val="28"/>
          <w:szCs w:val="28"/>
        </w:rPr>
        <w:t xml:space="preserve"> повышени</w:t>
      </w:r>
      <w:r w:rsidRPr="002A7978">
        <w:rPr>
          <w:sz w:val="28"/>
          <w:szCs w:val="28"/>
          <w:lang w:val="kk-KZ"/>
        </w:rPr>
        <w:t>е</w:t>
      </w:r>
      <w:r w:rsidRPr="002A7978">
        <w:rPr>
          <w:sz w:val="28"/>
          <w:szCs w:val="28"/>
        </w:rPr>
        <w:t xml:space="preserve"> экономической эффективности производства и переработка молока</w:t>
      </w:r>
    </w:p>
    <w:p w:rsidR="002A7978" w:rsidRPr="002A7978" w:rsidRDefault="002A7978" w:rsidP="002A7978">
      <w:pPr>
        <w:pStyle w:val="a6"/>
        <w:numPr>
          <w:ilvl w:val="0"/>
          <w:numId w:val="19"/>
        </w:numPr>
        <w:tabs>
          <w:tab w:val="left" w:pos="851"/>
        </w:tabs>
        <w:spacing w:before="0" w:beforeAutospacing="0" w:after="0" w:afterAutospacing="0"/>
        <w:ind w:left="0" w:firstLine="567"/>
        <w:jc w:val="both"/>
        <w:rPr>
          <w:sz w:val="28"/>
          <w:szCs w:val="28"/>
          <w:lang w:val="kk-KZ"/>
        </w:rPr>
      </w:pPr>
      <w:r w:rsidRPr="00F539F4">
        <w:rPr>
          <w:sz w:val="28"/>
          <w:szCs w:val="28"/>
        </w:rPr>
        <w:t>Вопросы развития инноваций и совершенствование экономических взаимоотношений в молокоперерабатывающей промышленности</w:t>
      </w:r>
    </w:p>
    <w:p w:rsidR="00541560" w:rsidRDefault="00541560" w:rsidP="00F539F4">
      <w:pPr>
        <w:spacing w:after="0" w:line="240" w:lineRule="auto"/>
        <w:ind w:firstLine="567"/>
        <w:jc w:val="both"/>
        <w:rPr>
          <w:rFonts w:ascii="Times New Roman" w:hAnsi="Times New Roman" w:cs="Times New Roman"/>
          <w:sz w:val="28"/>
          <w:szCs w:val="28"/>
          <w:lang w:val="kk-KZ"/>
        </w:rPr>
      </w:pPr>
    </w:p>
    <w:p w:rsidR="00DF7C61" w:rsidRPr="00541560" w:rsidRDefault="00541560" w:rsidP="00F539F4">
      <w:pPr>
        <w:spacing w:after="0" w:line="240" w:lineRule="auto"/>
        <w:ind w:firstLine="567"/>
        <w:jc w:val="both"/>
        <w:rPr>
          <w:rFonts w:ascii="Times New Roman" w:hAnsi="Times New Roman" w:cs="Times New Roman"/>
          <w:b/>
          <w:sz w:val="28"/>
          <w:szCs w:val="28"/>
          <w:lang w:val="kk-KZ"/>
        </w:rPr>
      </w:pPr>
      <w:r w:rsidRPr="00541560">
        <w:rPr>
          <w:rFonts w:ascii="Times New Roman" w:hAnsi="Times New Roman" w:cs="Times New Roman"/>
          <w:b/>
          <w:sz w:val="28"/>
          <w:szCs w:val="28"/>
          <w:lang w:val="kk-KZ"/>
        </w:rPr>
        <w:t>ЛЕКЦИЯ 14.</w:t>
      </w:r>
      <w:r w:rsidRPr="00541560">
        <w:rPr>
          <w:b/>
          <w:sz w:val="28"/>
          <w:szCs w:val="28"/>
        </w:rPr>
        <w:t xml:space="preserve"> </w:t>
      </w:r>
      <w:r w:rsidRPr="00541560">
        <w:rPr>
          <w:rFonts w:ascii="Times New Roman" w:hAnsi="Times New Roman" w:cs="Times New Roman"/>
          <w:b/>
          <w:sz w:val="28"/>
          <w:szCs w:val="28"/>
        </w:rPr>
        <w:t>ЭКОНОМИЧЕСКИЕ УСЛОВИЯ ПОВЫШЕНИЯ ЭФФЕКТИВНОСТИ ПРОИЗВОДСТВА И ПЕРЕРАБОТКИ МОЛОКА</w:t>
      </w:r>
    </w:p>
    <w:p w:rsidR="00B63683" w:rsidRDefault="002A7978" w:rsidP="002A7978">
      <w:pPr>
        <w:tabs>
          <w:tab w:val="left" w:pos="993"/>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План</w:t>
      </w:r>
    </w:p>
    <w:p w:rsidR="002A7978" w:rsidRPr="002A7978" w:rsidRDefault="002A7978" w:rsidP="002A7978">
      <w:pPr>
        <w:pStyle w:val="a6"/>
        <w:numPr>
          <w:ilvl w:val="0"/>
          <w:numId w:val="20"/>
        </w:numPr>
        <w:tabs>
          <w:tab w:val="left" w:pos="993"/>
        </w:tabs>
        <w:spacing w:before="0" w:beforeAutospacing="0" w:after="0" w:afterAutospacing="0"/>
        <w:ind w:left="0" w:firstLine="567"/>
        <w:jc w:val="both"/>
        <w:rPr>
          <w:sz w:val="28"/>
          <w:szCs w:val="28"/>
          <w:lang w:val="kk-KZ"/>
        </w:rPr>
      </w:pPr>
      <w:r w:rsidRPr="002A7978">
        <w:rPr>
          <w:sz w:val="28"/>
          <w:szCs w:val="28"/>
        </w:rPr>
        <w:t>Методы оптимизации производства</w:t>
      </w:r>
    </w:p>
    <w:p w:rsidR="002A7978" w:rsidRDefault="002A7978" w:rsidP="002A7978">
      <w:pPr>
        <w:pStyle w:val="a6"/>
        <w:numPr>
          <w:ilvl w:val="0"/>
          <w:numId w:val="20"/>
        </w:numPr>
        <w:tabs>
          <w:tab w:val="left" w:pos="993"/>
        </w:tabs>
        <w:spacing w:before="0" w:beforeAutospacing="0" w:after="0" w:afterAutospacing="0"/>
        <w:ind w:left="0" w:firstLine="567"/>
        <w:jc w:val="both"/>
        <w:rPr>
          <w:sz w:val="28"/>
          <w:szCs w:val="28"/>
          <w:lang w:val="kk-KZ"/>
        </w:rPr>
      </w:pPr>
      <w:r w:rsidRPr="00F539F4">
        <w:rPr>
          <w:sz w:val="28"/>
          <w:szCs w:val="28"/>
        </w:rPr>
        <w:t>Оптимизация производственных процессов</w:t>
      </w:r>
    </w:p>
    <w:p w:rsidR="002A7978" w:rsidRPr="00F539F4" w:rsidRDefault="002A7978" w:rsidP="002A7978">
      <w:pPr>
        <w:pStyle w:val="3"/>
        <w:shd w:val="clear" w:color="auto" w:fill="FFFFFF"/>
        <w:tabs>
          <w:tab w:val="left" w:pos="993"/>
        </w:tabs>
        <w:spacing w:before="0" w:line="240" w:lineRule="auto"/>
        <w:ind w:firstLine="567"/>
        <w:jc w:val="both"/>
        <w:rPr>
          <w:rFonts w:ascii="Times New Roman" w:hAnsi="Times New Roman" w:cs="Times New Roman"/>
          <w:b w:val="0"/>
          <w:bCs w:val="0"/>
          <w:color w:val="auto"/>
          <w:sz w:val="28"/>
          <w:szCs w:val="28"/>
        </w:rPr>
      </w:pPr>
      <w:r>
        <w:rPr>
          <w:rFonts w:ascii="Times New Roman" w:hAnsi="Times New Roman" w:cs="Times New Roman"/>
          <w:b w:val="0"/>
          <w:bCs w:val="0"/>
          <w:color w:val="auto"/>
          <w:sz w:val="28"/>
          <w:szCs w:val="28"/>
          <w:lang w:val="kk-KZ"/>
        </w:rPr>
        <w:t>3.</w:t>
      </w:r>
      <w:r w:rsidRPr="00F539F4">
        <w:rPr>
          <w:rFonts w:ascii="Times New Roman" w:hAnsi="Times New Roman" w:cs="Times New Roman"/>
          <w:b w:val="0"/>
          <w:bCs w:val="0"/>
          <w:color w:val="auto"/>
          <w:sz w:val="28"/>
          <w:szCs w:val="28"/>
        </w:rPr>
        <w:t>Тотальная оптимизация</w:t>
      </w:r>
    </w:p>
    <w:p w:rsidR="002A7978" w:rsidRPr="002A7978" w:rsidRDefault="002A7978" w:rsidP="002A7978">
      <w:pPr>
        <w:tabs>
          <w:tab w:val="left" w:pos="993"/>
        </w:tabs>
        <w:spacing w:after="0" w:line="240" w:lineRule="auto"/>
        <w:ind w:firstLine="567"/>
        <w:jc w:val="both"/>
        <w:rPr>
          <w:sz w:val="28"/>
          <w:szCs w:val="28"/>
          <w:lang w:val="kk-KZ"/>
        </w:rPr>
      </w:pPr>
    </w:p>
    <w:p w:rsidR="00B63683" w:rsidRPr="00F539F4" w:rsidRDefault="00B63683"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rPr>
        <w:t>Оптимизация производства преследует две основные цели: улучшение качества готовой продукции и снижение общих затрат на ее изготовление. Для достижения указанных целей используются различные методы, изменение подхода к работе организации, использование более современных производственных технологий.</w:t>
      </w:r>
    </w:p>
    <w:p w:rsidR="00B63683" w:rsidRPr="00F539F4" w:rsidRDefault="00B63683" w:rsidP="00F539F4">
      <w:pPr>
        <w:pStyle w:val="a5"/>
        <w:shd w:val="clear" w:color="auto" w:fill="FFFFFF"/>
        <w:spacing w:before="0" w:beforeAutospacing="0" w:after="0" w:afterAutospacing="0"/>
        <w:ind w:firstLine="567"/>
        <w:rPr>
          <w:sz w:val="28"/>
          <w:szCs w:val="28"/>
        </w:rPr>
      </w:pPr>
      <w:r w:rsidRPr="00F539F4">
        <w:rPr>
          <w:sz w:val="28"/>
          <w:szCs w:val="28"/>
        </w:rPr>
        <w:t>Оптимизация производственных процессов затрагивает основные сферы изготовления продукции на предприятии:</w:t>
      </w:r>
    </w:p>
    <w:p w:rsidR="00B63683" w:rsidRPr="00F539F4" w:rsidRDefault="00B63683" w:rsidP="00541560">
      <w:pPr>
        <w:numPr>
          <w:ilvl w:val="0"/>
          <w:numId w:val="5"/>
        </w:numPr>
        <w:shd w:val="clear" w:color="auto" w:fill="FFFFFF"/>
        <w:spacing w:after="0" w:line="240" w:lineRule="auto"/>
        <w:ind w:left="0" w:firstLine="567"/>
        <w:jc w:val="both"/>
        <w:rPr>
          <w:rFonts w:ascii="Times New Roman" w:hAnsi="Times New Roman" w:cs="Times New Roman"/>
          <w:sz w:val="28"/>
          <w:szCs w:val="28"/>
        </w:rPr>
      </w:pPr>
      <w:r w:rsidRPr="00F539F4">
        <w:rPr>
          <w:rFonts w:ascii="Times New Roman" w:hAnsi="Times New Roman" w:cs="Times New Roman"/>
          <w:sz w:val="28"/>
          <w:szCs w:val="28"/>
        </w:rPr>
        <w:t>Повышение оборота продукции. В условиях конкурентного рынка повышение объемов продукции редко приводит к желаемому результату, лишь увеличивает затраты предприятия. Необходимо выделить продукт пониженной ценой, дополнительными характеристиками или другими преимуществами для клиентов, чтобы повысить оборот.</w:t>
      </w:r>
    </w:p>
    <w:p w:rsidR="00B63683" w:rsidRPr="00F539F4" w:rsidRDefault="00B63683" w:rsidP="00541560">
      <w:pPr>
        <w:numPr>
          <w:ilvl w:val="0"/>
          <w:numId w:val="5"/>
        </w:numPr>
        <w:shd w:val="clear" w:color="auto" w:fill="FFFFFF"/>
        <w:spacing w:after="0" w:line="240" w:lineRule="auto"/>
        <w:ind w:left="0" w:firstLine="567"/>
        <w:jc w:val="both"/>
        <w:rPr>
          <w:rFonts w:ascii="Times New Roman" w:hAnsi="Times New Roman" w:cs="Times New Roman"/>
          <w:sz w:val="28"/>
          <w:szCs w:val="28"/>
        </w:rPr>
      </w:pPr>
      <w:r w:rsidRPr="00F539F4">
        <w:rPr>
          <w:rFonts w:ascii="Times New Roman" w:hAnsi="Times New Roman" w:cs="Times New Roman"/>
          <w:sz w:val="28"/>
          <w:szCs w:val="28"/>
        </w:rPr>
        <w:t>Снижение операционных расходов. Оптимизация процессов на предприятии сводится к повышению эффективности работы сотрудников и снижению их численности. Также устраняются неиспользуемые складские помещения, оборудование.</w:t>
      </w:r>
    </w:p>
    <w:p w:rsidR="00B63683" w:rsidRPr="00F539F4" w:rsidRDefault="00B63683" w:rsidP="00541560">
      <w:pPr>
        <w:numPr>
          <w:ilvl w:val="0"/>
          <w:numId w:val="5"/>
        </w:numPr>
        <w:shd w:val="clear" w:color="auto" w:fill="FFFFFF"/>
        <w:spacing w:after="0" w:line="240" w:lineRule="auto"/>
        <w:ind w:left="0" w:firstLine="567"/>
        <w:jc w:val="both"/>
        <w:rPr>
          <w:rFonts w:ascii="Times New Roman" w:hAnsi="Times New Roman" w:cs="Times New Roman"/>
          <w:sz w:val="28"/>
          <w:szCs w:val="28"/>
        </w:rPr>
      </w:pPr>
      <w:r w:rsidRPr="00F539F4">
        <w:rPr>
          <w:rFonts w:ascii="Times New Roman" w:hAnsi="Times New Roman" w:cs="Times New Roman"/>
          <w:sz w:val="28"/>
          <w:szCs w:val="28"/>
        </w:rPr>
        <w:t>Рациональное распределение запасов предприятия. Снижение количества запасов приводит к промышленному застою, снижению объемов производимой продукции и общей стагнации для бизнеса. В рамках указанных мероприятий необходимо правильно рассчитывать количество и качество запасов. Работа с запасами проводится в комплексе с оборотом.</w:t>
      </w:r>
    </w:p>
    <w:p w:rsidR="00B63683" w:rsidRPr="00F539F4" w:rsidRDefault="00B63683" w:rsidP="00541560">
      <w:pPr>
        <w:pStyle w:val="a5"/>
        <w:shd w:val="clear" w:color="auto" w:fill="FFFFFF"/>
        <w:spacing w:before="0" w:beforeAutospacing="0" w:after="0" w:afterAutospacing="0"/>
        <w:ind w:firstLine="567"/>
        <w:jc w:val="both"/>
        <w:rPr>
          <w:sz w:val="28"/>
          <w:szCs w:val="28"/>
        </w:rPr>
      </w:pPr>
      <w:r w:rsidRPr="00F539F4">
        <w:rPr>
          <w:sz w:val="28"/>
          <w:szCs w:val="28"/>
        </w:rPr>
        <w:t>В результате всех процедур, производительность организации должна возрастать, а финансовые затраты оставаться на прежнем уровне либо уменьшаться.</w:t>
      </w:r>
    </w:p>
    <w:p w:rsidR="00B63683" w:rsidRPr="002A7978" w:rsidRDefault="00B63683" w:rsidP="00541560">
      <w:pPr>
        <w:pStyle w:val="2"/>
        <w:shd w:val="clear" w:color="auto" w:fill="FFFFFF"/>
        <w:spacing w:before="0" w:line="240" w:lineRule="auto"/>
        <w:ind w:firstLine="567"/>
        <w:jc w:val="both"/>
        <w:rPr>
          <w:rFonts w:ascii="Times New Roman" w:hAnsi="Times New Roman" w:cs="Times New Roman"/>
          <w:b w:val="0"/>
          <w:color w:val="auto"/>
          <w:sz w:val="28"/>
          <w:szCs w:val="28"/>
        </w:rPr>
      </w:pPr>
      <w:r w:rsidRPr="002A7978">
        <w:rPr>
          <w:rFonts w:ascii="Times New Roman" w:hAnsi="Times New Roman" w:cs="Times New Roman"/>
          <w:b w:val="0"/>
          <w:color w:val="auto"/>
          <w:sz w:val="28"/>
          <w:szCs w:val="28"/>
        </w:rPr>
        <w:t>Методы оптимизации производства</w:t>
      </w:r>
    </w:p>
    <w:p w:rsidR="00B63683" w:rsidRPr="00F539F4" w:rsidRDefault="00B63683" w:rsidP="00541560">
      <w:pPr>
        <w:pStyle w:val="a5"/>
        <w:shd w:val="clear" w:color="auto" w:fill="FFFFFF"/>
        <w:tabs>
          <w:tab w:val="left" w:pos="709"/>
        </w:tabs>
        <w:spacing w:before="0" w:beforeAutospacing="0" w:after="0" w:afterAutospacing="0"/>
        <w:ind w:firstLine="567"/>
        <w:jc w:val="both"/>
        <w:rPr>
          <w:sz w:val="28"/>
          <w:szCs w:val="28"/>
        </w:rPr>
      </w:pPr>
      <w:r w:rsidRPr="00F539F4">
        <w:rPr>
          <w:sz w:val="28"/>
          <w:szCs w:val="28"/>
        </w:rPr>
        <w:t>При управлении предприятием в целях оптимизации производственной деятельности, в первую очередь, затрагиваются текущие процессы. Целью специалистов становится улучшение актуальных методов изготовления продукции. Только если оптимизационная деятельность не помогает улучшить состояние компании, используется модернизация оборудования.</w:t>
      </w:r>
    </w:p>
    <w:p w:rsidR="00B63683" w:rsidRPr="00F539F4" w:rsidRDefault="00B63683" w:rsidP="00541560">
      <w:pPr>
        <w:pStyle w:val="a5"/>
        <w:shd w:val="clear" w:color="auto" w:fill="FFFFFF"/>
        <w:spacing w:before="0" w:beforeAutospacing="0" w:after="0" w:afterAutospacing="0"/>
        <w:ind w:firstLine="567"/>
        <w:jc w:val="both"/>
        <w:rPr>
          <w:sz w:val="28"/>
          <w:szCs w:val="28"/>
        </w:rPr>
      </w:pPr>
      <w:r w:rsidRPr="00F539F4">
        <w:rPr>
          <w:sz w:val="28"/>
          <w:szCs w:val="28"/>
        </w:rPr>
        <w:t>Существует несколько основных методов сократить траты и увеличить доходы:</w:t>
      </w:r>
    </w:p>
    <w:p w:rsidR="00B63683" w:rsidRPr="00F539F4" w:rsidRDefault="00B63683" w:rsidP="002A7978">
      <w:pPr>
        <w:numPr>
          <w:ilvl w:val="0"/>
          <w:numId w:val="6"/>
        </w:numPr>
        <w:shd w:val="clear" w:color="auto" w:fill="FFFFFF"/>
        <w:tabs>
          <w:tab w:val="left" w:pos="993"/>
        </w:tabs>
        <w:spacing w:after="0" w:line="240" w:lineRule="auto"/>
        <w:ind w:left="0" w:firstLine="567"/>
        <w:jc w:val="both"/>
        <w:rPr>
          <w:rFonts w:ascii="Times New Roman" w:hAnsi="Times New Roman" w:cs="Times New Roman"/>
          <w:sz w:val="28"/>
          <w:szCs w:val="28"/>
        </w:rPr>
      </w:pPr>
      <w:r w:rsidRPr="00F539F4">
        <w:rPr>
          <w:rFonts w:ascii="Times New Roman" w:hAnsi="Times New Roman" w:cs="Times New Roman"/>
          <w:sz w:val="28"/>
          <w:szCs w:val="28"/>
        </w:rPr>
        <w:t>Бережливое производство;</w:t>
      </w:r>
    </w:p>
    <w:p w:rsidR="00B63683" w:rsidRPr="00F539F4" w:rsidRDefault="00B63683" w:rsidP="002A7978">
      <w:pPr>
        <w:numPr>
          <w:ilvl w:val="0"/>
          <w:numId w:val="6"/>
        </w:numPr>
        <w:shd w:val="clear" w:color="auto" w:fill="FFFFFF"/>
        <w:tabs>
          <w:tab w:val="left" w:pos="993"/>
        </w:tabs>
        <w:spacing w:after="0" w:line="240" w:lineRule="auto"/>
        <w:ind w:left="0" w:firstLine="567"/>
        <w:jc w:val="both"/>
        <w:rPr>
          <w:rFonts w:ascii="Times New Roman" w:hAnsi="Times New Roman" w:cs="Times New Roman"/>
          <w:sz w:val="28"/>
          <w:szCs w:val="28"/>
        </w:rPr>
      </w:pPr>
      <w:r w:rsidRPr="00F539F4">
        <w:rPr>
          <w:rFonts w:ascii="Times New Roman" w:hAnsi="Times New Roman" w:cs="Times New Roman"/>
          <w:sz w:val="28"/>
          <w:szCs w:val="28"/>
        </w:rPr>
        <w:t>Тотальная оптимизация всех процессов, происходящих в компании.</w:t>
      </w:r>
    </w:p>
    <w:p w:rsidR="00B63683" w:rsidRPr="00F539F4" w:rsidRDefault="00B63683" w:rsidP="00541560">
      <w:pPr>
        <w:pStyle w:val="a5"/>
        <w:shd w:val="clear" w:color="auto" w:fill="FFFFFF"/>
        <w:spacing w:before="0" w:beforeAutospacing="0" w:after="0" w:afterAutospacing="0"/>
        <w:ind w:firstLine="567"/>
        <w:jc w:val="both"/>
        <w:rPr>
          <w:sz w:val="28"/>
          <w:szCs w:val="28"/>
        </w:rPr>
      </w:pPr>
      <w:r w:rsidRPr="00F539F4">
        <w:rPr>
          <w:sz w:val="28"/>
          <w:szCs w:val="28"/>
        </w:rPr>
        <w:t>Задача специалистов заключается в том, чтобы оптимизировать производство на постоянной основе. Временные меры приносят или незначительный, или краткий результат.</w:t>
      </w:r>
    </w:p>
    <w:p w:rsidR="00B63683" w:rsidRPr="00F539F4" w:rsidRDefault="00B63683" w:rsidP="00541560">
      <w:pPr>
        <w:pStyle w:val="3"/>
        <w:shd w:val="clear" w:color="auto" w:fill="FFFFFF"/>
        <w:spacing w:before="0" w:line="240" w:lineRule="auto"/>
        <w:ind w:firstLine="567"/>
        <w:jc w:val="both"/>
        <w:rPr>
          <w:rFonts w:ascii="Times New Roman" w:hAnsi="Times New Roman" w:cs="Times New Roman"/>
          <w:b w:val="0"/>
          <w:bCs w:val="0"/>
          <w:color w:val="auto"/>
          <w:sz w:val="28"/>
          <w:szCs w:val="28"/>
        </w:rPr>
      </w:pPr>
      <w:r w:rsidRPr="00F539F4">
        <w:rPr>
          <w:rFonts w:ascii="Times New Roman" w:hAnsi="Times New Roman" w:cs="Times New Roman"/>
          <w:b w:val="0"/>
          <w:bCs w:val="0"/>
          <w:color w:val="auto"/>
          <w:sz w:val="28"/>
          <w:szCs w:val="28"/>
        </w:rPr>
        <w:t>Бережливое производство</w:t>
      </w:r>
    </w:p>
    <w:p w:rsidR="00B63683" w:rsidRPr="00F539F4" w:rsidRDefault="00B63683" w:rsidP="00541560">
      <w:pPr>
        <w:pStyle w:val="a5"/>
        <w:shd w:val="clear" w:color="auto" w:fill="FFFFFF"/>
        <w:spacing w:before="0" w:beforeAutospacing="0" w:after="0" w:afterAutospacing="0"/>
        <w:ind w:firstLine="567"/>
        <w:jc w:val="both"/>
        <w:rPr>
          <w:sz w:val="28"/>
          <w:szCs w:val="28"/>
        </w:rPr>
      </w:pPr>
      <w:r w:rsidRPr="00F539F4">
        <w:rPr>
          <w:sz w:val="28"/>
          <w:szCs w:val="28"/>
        </w:rPr>
        <w:t>Данная модель оптимизации подразумевает исключение любых процессов в организации, которые приводят к дополнительным тратам бюджета. Основное условие – изготовление ограниченного количества товаров, использование ограниченного числа сотрудников и т. д. В рамках оптимизации производства продукции и других сфер деятельности, при бережливом методе сокращаются траты на:</w:t>
      </w:r>
    </w:p>
    <w:p w:rsidR="00B63683" w:rsidRPr="00F539F4" w:rsidRDefault="00B63683" w:rsidP="00541560">
      <w:pPr>
        <w:numPr>
          <w:ilvl w:val="0"/>
          <w:numId w:val="7"/>
        </w:numPr>
        <w:shd w:val="clear" w:color="auto" w:fill="FFFFFF"/>
        <w:spacing w:after="0" w:line="240" w:lineRule="auto"/>
        <w:ind w:left="0" w:firstLine="567"/>
        <w:jc w:val="both"/>
        <w:rPr>
          <w:rFonts w:ascii="Times New Roman" w:hAnsi="Times New Roman" w:cs="Times New Roman"/>
          <w:sz w:val="28"/>
          <w:szCs w:val="28"/>
        </w:rPr>
      </w:pPr>
      <w:r w:rsidRPr="00F539F4">
        <w:rPr>
          <w:rFonts w:ascii="Times New Roman" w:hAnsi="Times New Roman" w:cs="Times New Roman"/>
          <w:sz w:val="28"/>
          <w:szCs w:val="28"/>
        </w:rPr>
        <w:t>Завод не занимается перепроизводством продукции, изготавливает ровно столько, сколько нужно потребителю;</w:t>
      </w:r>
    </w:p>
    <w:p w:rsidR="00B63683" w:rsidRPr="00F539F4" w:rsidRDefault="00B63683" w:rsidP="00541560">
      <w:pPr>
        <w:numPr>
          <w:ilvl w:val="0"/>
          <w:numId w:val="7"/>
        </w:numPr>
        <w:shd w:val="clear" w:color="auto" w:fill="FFFFFF"/>
        <w:spacing w:after="0" w:line="240" w:lineRule="auto"/>
        <w:ind w:left="0" w:firstLine="567"/>
        <w:jc w:val="both"/>
        <w:rPr>
          <w:rFonts w:ascii="Times New Roman" w:hAnsi="Times New Roman" w:cs="Times New Roman"/>
          <w:sz w:val="28"/>
          <w:szCs w:val="28"/>
        </w:rPr>
      </w:pPr>
      <w:r w:rsidRPr="00F539F4">
        <w:rPr>
          <w:rFonts w:ascii="Times New Roman" w:hAnsi="Times New Roman" w:cs="Times New Roman"/>
          <w:sz w:val="28"/>
          <w:szCs w:val="28"/>
        </w:rPr>
        <w:t>Материалы и сырье, образующиеся между этапами производства готовых изделий больше не хранятся на складах, сокращается производственный цикл;</w:t>
      </w:r>
    </w:p>
    <w:p w:rsidR="00B63683" w:rsidRPr="00F539F4" w:rsidRDefault="00B63683" w:rsidP="00541560">
      <w:pPr>
        <w:numPr>
          <w:ilvl w:val="0"/>
          <w:numId w:val="7"/>
        </w:numPr>
        <w:shd w:val="clear" w:color="auto" w:fill="FFFFFF"/>
        <w:spacing w:after="0" w:line="240" w:lineRule="auto"/>
        <w:ind w:left="0" w:firstLine="567"/>
        <w:jc w:val="both"/>
        <w:rPr>
          <w:rFonts w:ascii="Times New Roman" w:hAnsi="Times New Roman" w:cs="Times New Roman"/>
          <w:sz w:val="28"/>
          <w:szCs w:val="28"/>
        </w:rPr>
      </w:pPr>
      <w:r w:rsidRPr="00F539F4">
        <w:rPr>
          <w:rFonts w:ascii="Times New Roman" w:hAnsi="Times New Roman" w:cs="Times New Roman"/>
          <w:sz w:val="28"/>
          <w:szCs w:val="28"/>
        </w:rPr>
        <w:t>Изменяется расположение цехов и оборудования так, чтобы затраты на транспортировку материалов больше не требовались;</w:t>
      </w:r>
    </w:p>
    <w:p w:rsidR="00B63683" w:rsidRPr="00F539F4" w:rsidRDefault="00B63683" w:rsidP="00541560">
      <w:pPr>
        <w:numPr>
          <w:ilvl w:val="0"/>
          <w:numId w:val="7"/>
        </w:numPr>
        <w:shd w:val="clear" w:color="auto" w:fill="FFFFFF"/>
        <w:spacing w:after="0" w:line="240" w:lineRule="auto"/>
        <w:ind w:left="0" w:firstLine="567"/>
        <w:jc w:val="both"/>
        <w:rPr>
          <w:rFonts w:ascii="Times New Roman" w:hAnsi="Times New Roman" w:cs="Times New Roman"/>
          <w:sz w:val="28"/>
          <w:szCs w:val="28"/>
        </w:rPr>
      </w:pPr>
      <w:r w:rsidRPr="00F539F4">
        <w:rPr>
          <w:rFonts w:ascii="Times New Roman" w:hAnsi="Times New Roman" w:cs="Times New Roman"/>
          <w:sz w:val="28"/>
          <w:szCs w:val="28"/>
        </w:rPr>
        <w:t>Закупается дополнительное оборудование, исправляются проектные ошибки, чтобы сократить число циклов при производстве каждой единицы продукции;</w:t>
      </w:r>
    </w:p>
    <w:p w:rsidR="00B63683" w:rsidRPr="00F539F4" w:rsidRDefault="00B63683" w:rsidP="00541560">
      <w:pPr>
        <w:numPr>
          <w:ilvl w:val="0"/>
          <w:numId w:val="7"/>
        </w:numPr>
        <w:shd w:val="clear" w:color="auto" w:fill="FFFFFF"/>
        <w:spacing w:after="0" w:line="240" w:lineRule="auto"/>
        <w:ind w:left="0" w:firstLine="567"/>
        <w:jc w:val="both"/>
        <w:rPr>
          <w:rFonts w:ascii="Times New Roman" w:hAnsi="Times New Roman" w:cs="Times New Roman"/>
          <w:sz w:val="28"/>
          <w:szCs w:val="28"/>
        </w:rPr>
      </w:pPr>
      <w:r w:rsidRPr="00F539F4">
        <w:rPr>
          <w:rFonts w:ascii="Times New Roman" w:hAnsi="Times New Roman" w:cs="Times New Roman"/>
          <w:sz w:val="28"/>
          <w:szCs w:val="28"/>
        </w:rPr>
        <w:t>Сокращается количество запасов продукции в том случае, если они лежат без конкретной цели продажи;</w:t>
      </w:r>
    </w:p>
    <w:p w:rsidR="00B63683" w:rsidRPr="00F539F4" w:rsidRDefault="00B63683" w:rsidP="00541560">
      <w:pPr>
        <w:numPr>
          <w:ilvl w:val="0"/>
          <w:numId w:val="7"/>
        </w:numPr>
        <w:shd w:val="clear" w:color="auto" w:fill="FFFFFF"/>
        <w:spacing w:after="0" w:line="240" w:lineRule="auto"/>
        <w:ind w:left="0" w:firstLine="567"/>
        <w:jc w:val="both"/>
        <w:rPr>
          <w:rFonts w:ascii="Times New Roman" w:hAnsi="Times New Roman" w:cs="Times New Roman"/>
          <w:sz w:val="28"/>
          <w:szCs w:val="28"/>
        </w:rPr>
      </w:pPr>
      <w:r w:rsidRPr="00F539F4">
        <w:rPr>
          <w:rFonts w:ascii="Times New Roman" w:hAnsi="Times New Roman" w:cs="Times New Roman"/>
          <w:sz w:val="28"/>
          <w:szCs w:val="28"/>
        </w:rPr>
        <w:t>Минимизируется возможность изготовления бракованной продукции;</w:t>
      </w:r>
    </w:p>
    <w:p w:rsidR="00B63683" w:rsidRPr="00F539F4" w:rsidRDefault="00B63683" w:rsidP="00541560">
      <w:pPr>
        <w:numPr>
          <w:ilvl w:val="0"/>
          <w:numId w:val="7"/>
        </w:numPr>
        <w:shd w:val="clear" w:color="auto" w:fill="FFFFFF"/>
        <w:spacing w:after="0" w:line="240" w:lineRule="auto"/>
        <w:ind w:left="0" w:firstLine="567"/>
        <w:jc w:val="both"/>
        <w:rPr>
          <w:rFonts w:ascii="Times New Roman" w:hAnsi="Times New Roman" w:cs="Times New Roman"/>
          <w:sz w:val="28"/>
          <w:szCs w:val="28"/>
        </w:rPr>
      </w:pPr>
      <w:r w:rsidRPr="00F539F4">
        <w:rPr>
          <w:rFonts w:ascii="Times New Roman" w:hAnsi="Times New Roman" w:cs="Times New Roman"/>
          <w:sz w:val="28"/>
          <w:szCs w:val="28"/>
        </w:rPr>
        <w:t>Оптимизируется работа персонала, организуется удобное рабочее пространство для скорейшей работы.</w:t>
      </w:r>
    </w:p>
    <w:p w:rsidR="00B63683" w:rsidRPr="00F539F4" w:rsidRDefault="00B63683" w:rsidP="00541560">
      <w:pPr>
        <w:pStyle w:val="a5"/>
        <w:shd w:val="clear" w:color="auto" w:fill="FFFFFF"/>
        <w:spacing w:before="0" w:beforeAutospacing="0" w:after="0" w:afterAutospacing="0"/>
        <w:ind w:firstLine="567"/>
        <w:jc w:val="both"/>
        <w:rPr>
          <w:sz w:val="28"/>
          <w:szCs w:val="28"/>
        </w:rPr>
      </w:pPr>
      <w:r w:rsidRPr="00F539F4">
        <w:rPr>
          <w:sz w:val="28"/>
          <w:szCs w:val="28"/>
        </w:rPr>
        <w:t>Путь бережливого производства дает долгосрочный результат без потери в качестве итоговых товаров. Технология характеризуется ускорением и упрощением рабочих процессов, благодаря чему расходы понижаются естественным образом, а темп производства растет.</w:t>
      </w:r>
    </w:p>
    <w:p w:rsidR="00B63683" w:rsidRPr="00F539F4" w:rsidRDefault="00B63683" w:rsidP="00541560">
      <w:pPr>
        <w:pStyle w:val="3"/>
        <w:shd w:val="clear" w:color="auto" w:fill="FFFFFF"/>
        <w:spacing w:before="0" w:line="240" w:lineRule="auto"/>
        <w:ind w:firstLine="567"/>
        <w:jc w:val="both"/>
        <w:rPr>
          <w:rFonts w:ascii="Times New Roman" w:hAnsi="Times New Roman" w:cs="Times New Roman"/>
          <w:b w:val="0"/>
          <w:bCs w:val="0"/>
          <w:color w:val="auto"/>
          <w:sz w:val="28"/>
          <w:szCs w:val="28"/>
        </w:rPr>
      </w:pPr>
      <w:r w:rsidRPr="00F539F4">
        <w:rPr>
          <w:rFonts w:ascii="Times New Roman" w:hAnsi="Times New Roman" w:cs="Times New Roman"/>
          <w:b w:val="0"/>
          <w:bCs w:val="0"/>
          <w:color w:val="auto"/>
          <w:sz w:val="28"/>
          <w:szCs w:val="28"/>
        </w:rPr>
        <w:t>Тотальная оптимизация</w:t>
      </w:r>
    </w:p>
    <w:p w:rsidR="00B63683" w:rsidRPr="00F539F4" w:rsidRDefault="00B63683" w:rsidP="00541560">
      <w:pPr>
        <w:numPr>
          <w:ilvl w:val="0"/>
          <w:numId w:val="8"/>
        </w:numPr>
        <w:shd w:val="clear" w:color="auto" w:fill="FFFFFF"/>
        <w:spacing w:after="0" w:line="240" w:lineRule="auto"/>
        <w:ind w:left="0" w:firstLine="567"/>
        <w:jc w:val="both"/>
        <w:rPr>
          <w:rFonts w:ascii="Times New Roman" w:eastAsia="Times New Roman" w:hAnsi="Times New Roman" w:cs="Times New Roman"/>
          <w:sz w:val="28"/>
          <w:szCs w:val="28"/>
          <w:lang w:eastAsia="ru-RU"/>
        </w:rPr>
      </w:pPr>
      <w:r w:rsidRPr="00F539F4">
        <w:rPr>
          <w:rFonts w:ascii="Times New Roman" w:hAnsi="Times New Roman" w:cs="Times New Roman"/>
          <w:sz w:val="28"/>
          <w:szCs w:val="28"/>
        </w:rPr>
        <w:t xml:space="preserve">Принципы тотального метода оптимизации производства отправляют предпринимателя к подчиненным. К процедурам по снижению затрат привлекаются сотрудники. Формируется отдел или нанимаются специалисты в данной области, которые создают проект. На основании проекта можно оптимизировать производство, снизить затраты на покупку сырья и количество брака. Программа подразумевает следующие факторы: </w:t>
      </w:r>
      <w:r w:rsidRPr="00F539F4">
        <w:rPr>
          <w:rFonts w:ascii="Times New Roman" w:eastAsia="Times New Roman" w:hAnsi="Times New Roman" w:cs="Times New Roman"/>
          <w:sz w:val="28"/>
          <w:szCs w:val="28"/>
          <w:lang w:eastAsia="ru-RU"/>
        </w:rPr>
        <w:t>Работники компании знают производственный процесс лучше начальства. Недостатки оборудования, неудобные моменты в работе, неправильное распределение ресурсов – все это влияет на качество и скорость изготовления продукции.</w:t>
      </w:r>
    </w:p>
    <w:p w:rsidR="00B63683" w:rsidRPr="00B63683" w:rsidRDefault="00B63683" w:rsidP="00541560">
      <w:pPr>
        <w:numPr>
          <w:ilvl w:val="0"/>
          <w:numId w:val="8"/>
        </w:numPr>
        <w:shd w:val="clear" w:color="auto" w:fill="FFFFFF"/>
        <w:spacing w:after="0" w:line="240" w:lineRule="auto"/>
        <w:ind w:left="0" w:firstLine="567"/>
        <w:jc w:val="both"/>
        <w:rPr>
          <w:rFonts w:ascii="Times New Roman" w:eastAsia="Times New Roman" w:hAnsi="Times New Roman" w:cs="Times New Roman"/>
          <w:sz w:val="28"/>
          <w:szCs w:val="28"/>
          <w:lang w:eastAsia="ru-RU"/>
        </w:rPr>
      </w:pPr>
      <w:r w:rsidRPr="00B63683">
        <w:rPr>
          <w:rFonts w:ascii="Times New Roman" w:eastAsia="Times New Roman" w:hAnsi="Times New Roman" w:cs="Times New Roman"/>
          <w:sz w:val="28"/>
          <w:szCs w:val="28"/>
          <w:lang w:eastAsia="ru-RU"/>
        </w:rPr>
        <w:t>При разработке проекта используется мозговой штурм, на котором во внимание принимаются даже самые безумные идеи. Впоследствии из них могут получиться интересные варианты по снижению расходов компании.</w:t>
      </w:r>
    </w:p>
    <w:p w:rsidR="00B63683" w:rsidRPr="00B63683" w:rsidRDefault="00B63683" w:rsidP="00541560">
      <w:pPr>
        <w:numPr>
          <w:ilvl w:val="0"/>
          <w:numId w:val="8"/>
        </w:numPr>
        <w:shd w:val="clear" w:color="auto" w:fill="FFFFFF"/>
        <w:spacing w:after="0" w:line="240" w:lineRule="auto"/>
        <w:ind w:left="0" w:firstLine="567"/>
        <w:jc w:val="both"/>
        <w:rPr>
          <w:rFonts w:ascii="Times New Roman" w:eastAsia="Times New Roman" w:hAnsi="Times New Roman" w:cs="Times New Roman"/>
          <w:sz w:val="28"/>
          <w:szCs w:val="28"/>
          <w:lang w:eastAsia="ru-RU"/>
        </w:rPr>
      </w:pPr>
      <w:r w:rsidRPr="00B63683">
        <w:rPr>
          <w:rFonts w:ascii="Times New Roman" w:eastAsia="Times New Roman" w:hAnsi="Times New Roman" w:cs="Times New Roman"/>
          <w:sz w:val="28"/>
          <w:szCs w:val="28"/>
          <w:lang w:eastAsia="ru-RU"/>
        </w:rPr>
        <w:t>Чтобы сотрудники компании активнее принимали участие в разработке проекта, используется материальное вознаграждение. Из всего коллектива отбирается рабочая группа, которая будет направлять специалистов.</w:t>
      </w:r>
    </w:p>
    <w:p w:rsidR="00B63683" w:rsidRPr="00B63683" w:rsidRDefault="00B63683" w:rsidP="00541560">
      <w:pPr>
        <w:numPr>
          <w:ilvl w:val="0"/>
          <w:numId w:val="8"/>
        </w:numPr>
        <w:shd w:val="clear" w:color="auto" w:fill="FFFFFF"/>
        <w:spacing w:after="0" w:line="240" w:lineRule="auto"/>
        <w:ind w:left="0" w:firstLine="567"/>
        <w:jc w:val="both"/>
        <w:rPr>
          <w:rFonts w:ascii="Times New Roman" w:eastAsia="Times New Roman" w:hAnsi="Times New Roman" w:cs="Times New Roman"/>
          <w:sz w:val="28"/>
          <w:szCs w:val="28"/>
          <w:lang w:eastAsia="ru-RU"/>
        </w:rPr>
      </w:pPr>
      <w:r w:rsidRPr="00B63683">
        <w:rPr>
          <w:rFonts w:ascii="Times New Roman" w:eastAsia="Times New Roman" w:hAnsi="Times New Roman" w:cs="Times New Roman"/>
          <w:sz w:val="28"/>
          <w:szCs w:val="28"/>
          <w:lang w:eastAsia="ru-RU"/>
        </w:rPr>
        <w:t>Деятельность рабочей группы отслеживается руководством предприятия. Для выполнения задач оптимизации производства необходим жесткий контроль и сотрудничество всех слоев персонала.</w:t>
      </w:r>
    </w:p>
    <w:p w:rsidR="00B63683" w:rsidRPr="00B63683" w:rsidRDefault="00B63683" w:rsidP="0054156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63683">
        <w:rPr>
          <w:rFonts w:ascii="Times New Roman" w:eastAsia="Times New Roman" w:hAnsi="Times New Roman" w:cs="Times New Roman"/>
          <w:sz w:val="28"/>
          <w:szCs w:val="28"/>
          <w:lang w:eastAsia="ru-RU"/>
        </w:rPr>
        <w:t xml:space="preserve">В </w:t>
      </w:r>
      <w:r w:rsidR="002A7978">
        <w:rPr>
          <w:rFonts w:ascii="Times New Roman" w:eastAsia="Times New Roman" w:hAnsi="Times New Roman" w:cs="Times New Roman"/>
          <w:sz w:val="28"/>
          <w:szCs w:val="28"/>
          <w:lang w:val="kk-KZ" w:eastAsia="ru-RU"/>
        </w:rPr>
        <w:t>Казахстане</w:t>
      </w:r>
      <w:r w:rsidRPr="00B63683">
        <w:rPr>
          <w:rFonts w:ascii="Times New Roman" w:eastAsia="Times New Roman" w:hAnsi="Times New Roman" w:cs="Times New Roman"/>
          <w:sz w:val="28"/>
          <w:szCs w:val="28"/>
          <w:lang w:eastAsia="ru-RU"/>
        </w:rPr>
        <w:t xml:space="preserve"> уже используется данный вид оптимизации на крупных предприятиях. Обе модели позволяют добиваться значительных результатов в улучшении работы фабрики или другой промышленной компании.</w:t>
      </w:r>
    </w:p>
    <w:p w:rsidR="00541560" w:rsidRDefault="002A7978" w:rsidP="00541560">
      <w:pPr>
        <w:pStyle w:val="a5"/>
        <w:shd w:val="clear" w:color="auto" w:fill="FFFFFF"/>
        <w:spacing w:before="0" w:beforeAutospacing="0" w:after="0" w:afterAutospacing="0"/>
        <w:ind w:firstLine="567"/>
        <w:jc w:val="both"/>
        <w:rPr>
          <w:sz w:val="28"/>
          <w:szCs w:val="28"/>
          <w:lang w:val="kk-KZ"/>
        </w:rPr>
      </w:pPr>
      <w:r>
        <w:rPr>
          <w:sz w:val="28"/>
          <w:szCs w:val="28"/>
          <w:lang w:val="kk-KZ"/>
        </w:rPr>
        <w:t>Контрольные вопросы</w:t>
      </w:r>
    </w:p>
    <w:p w:rsidR="002A7978" w:rsidRDefault="004A471F" w:rsidP="004A471F">
      <w:pPr>
        <w:pStyle w:val="a5"/>
        <w:numPr>
          <w:ilvl w:val="0"/>
          <w:numId w:val="21"/>
        </w:numPr>
        <w:shd w:val="clear" w:color="auto" w:fill="FFFFFF"/>
        <w:spacing w:before="0" w:beforeAutospacing="0" w:after="0" w:afterAutospacing="0"/>
        <w:jc w:val="both"/>
        <w:rPr>
          <w:sz w:val="28"/>
          <w:szCs w:val="28"/>
          <w:lang w:val="kk-KZ"/>
        </w:rPr>
      </w:pPr>
      <w:r w:rsidRPr="00F539F4">
        <w:rPr>
          <w:sz w:val="28"/>
          <w:szCs w:val="28"/>
        </w:rPr>
        <w:t>Рациональное ра</w:t>
      </w:r>
      <w:r>
        <w:rPr>
          <w:sz w:val="28"/>
          <w:szCs w:val="28"/>
        </w:rPr>
        <w:t>спределение запасов предприятия</w:t>
      </w:r>
    </w:p>
    <w:p w:rsidR="004A471F" w:rsidRPr="004A471F" w:rsidRDefault="004A471F" w:rsidP="004A471F">
      <w:pPr>
        <w:pStyle w:val="a5"/>
        <w:numPr>
          <w:ilvl w:val="0"/>
          <w:numId w:val="21"/>
        </w:numPr>
        <w:shd w:val="clear" w:color="auto" w:fill="FFFFFF"/>
        <w:spacing w:before="0" w:beforeAutospacing="0" w:after="0" w:afterAutospacing="0"/>
        <w:jc w:val="both"/>
        <w:rPr>
          <w:sz w:val="28"/>
          <w:szCs w:val="28"/>
          <w:lang w:val="kk-KZ"/>
        </w:rPr>
      </w:pPr>
      <w:r>
        <w:rPr>
          <w:sz w:val="28"/>
          <w:szCs w:val="28"/>
        </w:rPr>
        <w:t xml:space="preserve">Повышение оборота </w:t>
      </w:r>
      <w:r>
        <w:rPr>
          <w:sz w:val="28"/>
          <w:szCs w:val="28"/>
          <w:lang w:val="kk-KZ"/>
        </w:rPr>
        <w:t xml:space="preserve">молочных </w:t>
      </w:r>
      <w:r>
        <w:rPr>
          <w:sz w:val="28"/>
          <w:szCs w:val="28"/>
        </w:rPr>
        <w:t>продукции</w:t>
      </w:r>
    </w:p>
    <w:p w:rsidR="00541560" w:rsidRDefault="00541560" w:rsidP="00541560">
      <w:pPr>
        <w:pStyle w:val="a5"/>
        <w:shd w:val="clear" w:color="auto" w:fill="FFFFFF"/>
        <w:spacing w:before="0" w:beforeAutospacing="0" w:after="0" w:afterAutospacing="0"/>
        <w:ind w:firstLine="567"/>
        <w:jc w:val="both"/>
        <w:rPr>
          <w:sz w:val="28"/>
          <w:szCs w:val="28"/>
          <w:lang w:val="kk-KZ"/>
        </w:rPr>
      </w:pPr>
    </w:p>
    <w:p w:rsidR="00541560" w:rsidRPr="00541560" w:rsidRDefault="00541560" w:rsidP="00541560">
      <w:pPr>
        <w:pStyle w:val="a5"/>
        <w:shd w:val="clear" w:color="auto" w:fill="FFFFFF"/>
        <w:spacing w:before="0" w:beforeAutospacing="0" w:after="0" w:afterAutospacing="0"/>
        <w:ind w:firstLine="567"/>
        <w:jc w:val="both"/>
        <w:rPr>
          <w:b/>
          <w:sz w:val="28"/>
          <w:szCs w:val="28"/>
        </w:rPr>
      </w:pPr>
      <w:r w:rsidRPr="00541560">
        <w:rPr>
          <w:b/>
          <w:sz w:val="28"/>
          <w:szCs w:val="28"/>
          <w:lang w:val="kk-KZ"/>
        </w:rPr>
        <w:t>ЛЕКЦИЯ 15.</w:t>
      </w:r>
      <w:r w:rsidRPr="00541560">
        <w:rPr>
          <w:b/>
          <w:sz w:val="28"/>
          <w:szCs w:val="28"/>
        </w:rPr>
        <w:t xml:space="preserve"> ОПТИМИЗАЦИЯ ВСЕХ ПРОИЗВОДСТВЕННЫХ ПРОЦЕССОВ</w:t>
      </w:r>
    </w:p>
    <w:p w:rsidR="00541560" w:rsidRDefault="00541560" w:rsidP="00541560">
      <w:pPr>
        <w:pStyle w:val="a5"/>
        <w:shd w:val="clear" w:color="auto" w:fill="FFFFFF"/>
        <w:spacing w:before="0" w:beforeAutospacing="0" w:after="0" w:afterAutospacing="0"/>
        <w:ind w:firstLine="567"/>
        <w:jc w:val="both"/>
        <w:rPr>
          <w:sz w:val="28"/>
          <w:szCs w:val="28"/>
          <w:lang w:val="kk-KZ"/>
        </w:rPr>
      </w:pPr>
    </w:p>
    <w:p w:rsidR="004A471F" w:rsidRDefault="004A471F" w:rsidP="00541560">
      <w:pPr>
        <w:pStyle w:val="a5"/>
        <w:shd w:val="clear" w:color="auto" w:fill="FFFFFF"/>
        <w:spacing w:before="0" w:beforeAutospacing="0" w:after="0" w:afterAutospacing="0"/>
        <w:ind w:firstLine="567"/>
        <w:jc w:val="both"/>
        <w:rPr>
          <w:sz w:val="28"/>
          <w:szCs w:val="28"/>
          <w:lang w:val="kk-KZ"/>
        </w:rPr>
      </w:pPr>
      <w:r>
        <w:rPr>
          <w:sz w:val="28"/>
          <w:szCs w:val="28"/>
          <w:lang w:val="kk-KZ"/>
        </w:rPr>
        <w:t>План</w:t>
      </w:r>
    </w:p>
    <w:p w:rsidR="004A471F" w:rsidRDefault="004A471F" w:rsidP="00541560">
      <w:pPr>
        <w:pStyle w:val="a5"/>
        <w:shd w:val="clear" w:color="auto" w:fill="FFFFFF"/>
        <w:spacing w:before="0" w:beforeAutospacing="0" w:after="0" w:afterAutospacing="0"/>
        <w:ind w:firstLine="567"/>
        <w:jc w:val="both"/>
        <w:rPr>
          <w:sz w:val="28"/>
          <w:szCs w:val="28"/>
          <w:lang w:val="kk-KZ"/>
        </w:rPr>
      </w:pPr>
      <w:r>
        <w:rPr>
          <w:sz w:val="28"/>
          <w:szCs w:val="28"/>
          <w:lang w:val="kk-KZ"/>
        </w:rPr>
        <w:t>1.Глобализация</w:t>
      </w:r>
    </w:p>
    <w:p w:rsidR="004A471F" w:rsidRDefault="004A471F" w:rsidP="00541560">
      <w:pPr>
        <w:pStyle w:val="a5"/>
        <w:shd w:val="clear" w:color="auto" w:fill="FFFFFF"/>
        <w:spacing w:before="0" w:beforeAutospacing="0" w:after="0" w:afterAutospacing="0"/>
        <w:ind w:firstLine="567"/>
        <w:jc w:val="both"/>
        <w:rPr>
          <w:sz w:val="28"/>
          <w:szCs w:val="28"/>
          <w:lang w:val="kk-KZ"/>
        </w:rPr>
      </w:pPr>
      <w:r>
        <w:rPr>
          <w:sz w:val="28"/>
          <w:szCs w:val="28"/>
          <w:lang w:val="kk-KZ"/>
        </w:rPr>
        <w:t>2.</w:t>
      </w:r>
      <w:r w:rsidRPr="004A471F">
        <w:rPr>
          <w:sz w:val="28"/>
          <w:szCs w:val="28"/>
        </w:rPr>
        <w:t xml:space="preserve"> </w:t>
      </w:r>
      <w:r w:rsidRPr="00F539F4">
        <w:rPr>
          <w:sz w:val="28"/>
          <w:szCs w:val="28"/>
        </w:rPr>
        <w:t>Позитивные аспекты для отечественной пищевой отрасли</w:t>
      </w:r>
    </w:p>
    <w:p w:rsidR="004A471F" w:rsidRPr="004A471F" w:rsidRDefault="004A471F" w:rsidP="00541560">
      <w:pPr>
        <w:pStyle w:val="a5"/>
        <w:shd w:val="clear" w:color="auto" w:fill="FFFFFF"/>
        <w:spacing w:before="0" w:beforeAutospacing="0" w:after="0" w:afterAutospacing="0"/>
        <w:ind w:firstLine="567"/>
        <w:jc w:val="both"/>
        <w:rPr>
          <w:sz w:val="28"/>
          <w:szCs w:val="28"/>
          <w:lang w:val="kk-KZ"/>
        </w:rPr>
      </w:pPr>
    </w:p>
    <w:p w:rsidR="00541560" w:rsidRDefault="00906B87" w:rsidP="00541560">
      <w:pPr>
        <w:pStyle w:val="a5"/>
        <w:shd w:val="clear" w:color="auto" w:fill="FFFFFF"/>
        <w:spacing w:before="0" w:beforeAutospacing="0" w:after="0" w:afterAutospacing="0"/>
        <w:ind w:firstLine="567"/>
        <w:jc w:val="both"/>
        <w:rPr>
          <w:sz w:val="28"/>
          <w:szCs w:val="28"/>
        </w:rPr>
      </w:pPr>
      <w:r w:rsidRPr="00F539F4">
        <w:rPr>
          <w:sz w:val="28"/>
          <w:szCs w:val="28"/>
        </w:rPr>
        <w:t>Процесс глобализации носит масштабный характер и в значительной степени определяет ход развития современной мировой экономики. Ежедневно осуществляются объединения и поглощения национальных и международных предприятий, компаний и фирм, создаются новые и усиливаются существующие возможности тр</w:t>
      </w:r>
      <w:r w:rsidR="00541560">
        <w:rPr>
          <w:sz w:val="28"/>
          <w:szCs w:val="28"/>
        </w:rPr>
        <w:t>анснациональных корпораций</w:t>
      </w:r>
      <w:r w:rsidRPr="00F539F4">
        <w:rPr>
          <w:sz w:val="28"/>
          <w:szCs w:val="28"/>
        </w:rPr>
        <w:t xml:space="preserve">. </w:t>
      </w:r>
      <w:r w:rsidR="00541560">
        <w:rPr>
          <w:sz w:val="28"/>
          <w:szCs w:val="28"/>
        </w:rPr>
        <w:t xml:space="preserve"> </w:t>
      </w:r>
    </w:p>
    <w:p w:rsidR="00541560" w:rsidRDefault="00906B87" w:rsidP="00541560">
      <w:pPr>
        <w:pStyle w:val="a5"/>
        <w:shd w:val="clear" w:color="auto" w:fill="FFFFFF"/>
        <w:spacing w:before="0" w:beforeAutospacing="0" w:after="0" w:afterAutospacing="0"/>
        <w:ind w:firstLine="567"/>
        <w:jc w:val="both"/>
        <w:rPr>
          <w:sz w:val="28"/>
          <w:szCs w:val="28"/>
        </w:rPr>
      </w:pPr>
      <w:r w:rsidRPr="00F539F4">
        <w:rPr>
          <w:sz w:val="28"/>
          <w:szCs w:val="28"/>
        </w:rPr>
        <w:t xml:space="preserve">Глобализация охватывает все сферы экономики — от банковской деятельности до производства кормов для домашних животных и игрушек. </w:t>
      </w:r>
    </w:p>
    <w:p w:rsidR="00541560" w:rsidRDefault="00906B87" w:rsidP="00541560">
      <w:pPr>
        <w:pStyle w:val="a5"/>
        <w:shd w:val="clear" w:color="auto" w:fill="FFFFFF"/>
        <w:spacing w:before="0" w:beforeAutospacing="0" w:after="0" w:afterAutospacing="0"/>
        <w:ind w:firstLine="567"/>
        <w:jc w:val="both"/>
        <w:rPr>
          <w:sz w:val="28"/>
          <w:szCs w:val="28"/>
        </w:rPr>
      </w:pPr>
      <w:r w:rsidRPr="00F539F4">
        <w:rPr>
          <w:sz w:val="28"/>
          <w:szCs w:val="28"/>
        </w:rPr>
        <w:t>Глобализация — сложный процесс, затрагивающий финансовые, производственные, инженерно-технические, коммерческие и другие аспекты. Процесс глобализации имеет естественную экономическую причину, и, очевидно, его не остановить, учитывая экономическую выгоду и новые возможности</w:t>
      </w:r>
      <w:r w:rsidR="00541560">
        <w:rPr>
          <w:sz w:val="28"/>
          <w:szCs w:val="28"/>
        </w:rPr>
        <w:t xml:space="preserve">, которые приобретают активные </w:t>
      </w:r>
      <w:r w:rsidRPr="00F539F4">
        <w:rPr>
          <w:sz w:val="28"/>
          <w:szCs w:val="28"/>
        </w:rPr>
        <w:t xml:space="preserve">участники глобализации. Пищевая промышленность — существенная и составная часть мировой экономики, естественно, непосредственно участвует в процессе глобализации и испытывает все последствия ее реализации. </w:t>
      </w:r>
    </w:p>
    <w:p w:rsidR="00541560" w:rsidRDefault="00906B87" w:rsidP="00541560">
      <w:pPr>
        <w:pStyle w:val="a5"/>
        <w:shd w:val="clear" w:color="auto" w:fill="FFFFFF"/>
        <w:spacing w:before="0" w:beforeAutospacing="0" w:after="0" w:afterAutospacing="0"/>
        <w:ind w:firstLine="567"/>
        <w:jc w:val="both"/>
        <w:rPr>
          <w:sz w:val="28"/>
          <w:szCs w:val="28"/>
        </w:rPr>
      </w:pPr>
      <w:r w:rsidRPr="00F539F4">
        <w:rPr>
          <w:sz w:val="28"/>
          <w:szCs w:val="28"/>
        </w:rPr>
        <w:t xml:space="preserve">Экономика </w:t>
      </w:r>
      <w:r w:rsidR="004A471F">
        <w:rPr>
          <w:sz w:val="28"/>
          <w:szCs w:val="28"/>
          <w:lang w:val="kk-KZ"/>
        </w:rPr>
        <w:t>Казахстане</w:t>
      </w:r>
      <w:r w:rsidRPr="00F539F4">
        <w:rPr>
          <w:sz w:val="28"/>
          <w:szCs w:val="28"/>
        </w:rPr>
        <w:t xml:space="preserve"> органически вошла в мировую систему, поэтому представляет интерес при рассмотрении возможных аспектов влияния глобализации на пищевую промышленность нашей страны с учетом реальной ситуации в отрасли. Сегодня большинство крупнейших ТНК, действующих в сфере производства и оборота пищевых продуктов, имеют, строят или предполагают иметь и строить собственные предприятия в </w:t>
      </w:r>
      <w:r w:rsidR="00541560">
        <w:rPr>
          <w:sz w:val="28"/>
          <w:szCs w:val="28"/>
        </w:rPr>
        <w:t>Казахстане</w:t>
      </w:r>
      <w:r w:rsidRPr="00F539F4">
        <w:rPr>
          <w:sz w:val="28"/>
          <w:szCs w:val="28"/>
        </w:rPr>
        <w:t xml:space="preserve">. В настоящее время они широко представлены на отечественном рынке пищевых продуктов и ингредиентов для их производства. Влияние глобализации может иметь различные последствия для отечественных предприятий, которые являются самостоятельными или представляют структуры ТНК. Необходимо отметить, что эти предприятия составляют большинство в пищевой отрасли </w:t>
      </w:r>
      <w:r w:rsidR="00541560">
        <w:rPr>
          <w:sz w:val="28"/>
          <w:szCs w:val="28"/>
        </w:rPr>
        <w:t>Казахстан</w:t>
      </w:r>
      <w:r w:rsidRPr="00F539F4">
        <w:rPr>
          <w:sz w:val="28"/>
          <w:szCs w:val="28"/>
        </w:rPr>
        <w:t xml:space="preserve">, у которых доля в объеме выпуска продукции частных малых и индивидуальных производств незначительна. Поэтому представляется интересным рассмотреть возможные последствия глобализации для отечественных производителей. При этом не рассматриваются вопросы, связанные с законодательной базой, налоговой системой и т. д., которые являются отдельными объектами исследований. </w:t>
      </w:r>
    </w:p>
    <w:p w:rsidR="00541560" w:rsidRDefault="00906B87" w:rsidP="00541560">
      <w:pPr>
        <w:pStyle w:val="a5"/>
        <w:shd w:val="clear" w:color="auto" w:fill="FFFFFF"/>
        <w:spacing w:before="0" w:beforeAutospacing="0" w:after="0" w:afterAutospacing="0"/>
        <w:ind w:firstLine="567"/>
        <w:jc w:val="both"/>
        <w:rPr>
          <w:sz w:val="28"/>
          <w:szCs w:val="28"/>
        </w:rPr>
      </w:pPr>
      <w:r w:rsidRPr="00F539F4">
        <w:rPr>
          <w:sz w:val="28"/>
          <w:szCs w:val="28"/>
        </w:rPr>
        <w:t xml:space="preserve">Позитивные аспекты для отечественной пищевой отрасли возникают как из положительного потенциала самой экономики </w:t>
      </w:r>
      <w:r w:rsidR="00541560">
        <w:rPr>
          <w:sz w:val="28"/>
          <w:szCs w:val="28"/>
        </w:rPr>
        <w:t>Казахстан</w:t>
      </w:r>
      <w:r w:rsidRPr="00F539F4">
        <w:rPr>
          <w:sz w:val="28"/>
          <w:szCs w:val="28"/>
        </w:rPr>
        <w:t xml:space="preserve"> (наличие энергетических и водных ресурсов, сельскохозяйственных площадей, достаточно высокий уровень и динамика развития отрасли, низкий уровень зарплат и т. д.), так и из достигнутого уровня управления и организации производства современными технологичными ТНК. Все это создает хорошие условия для строительства в стране пищевых предприятий ведущими зарубежными компаниями, приводит к увеличению ассортимента и насыщению отечественного рынка пищевых продуктов качественными товарами. Применение на этих предприятиях международных систем контроля производства и обеспечения качества продукции, современного оборудования (при производстве продуктов, упаковка и т. д.), рационального подхода к сбыту (логистика, сетевой маркетинг и др.) приводит к тому, что мелкие и средние отечественные предприятия, действующие в этом номенклатурном и ценовом сегменте, вынуждены проводить (в меру возможности) модернизацию производства, производить новые продукты, подключая к этому процессу специалистов профильных НИИ и вузов. Нельзя отрицать также влияние ТНК на культуру производства, что легко прослеживается на примерах наших производителей, уделяющих серьезное внимание организации производства — от входного контроля качества сырья и упаковочного материала до выходного контроля готового продукта. </w:t>
      </w:r>
    </w:p>
    <w:p w:rsidR="00541560" w:rsidRDefault="00906B87" w:rsidP="00541560">
      <w:pPr>
        <w:pStyle w:val="a5"/>
        <w:shd w:val="clear" w:color="auto" w:fill="FFFFFF"/>
        <w:spacing w:before="0" w:beforeAutospacing="0" w:after="0" w:afterAutospacing="0"/>
        <w:ind w:firstLine="567"/>
        <w:jc w:val="both"/>
        <w:rPr>
          <w:sz w:val="28"/>
          <w:szCs w:val="28"/>
        </w:rPr>
      </w:pPr>
      <w:r w:rsidRPr="00F539F4">
        <w:rPr>
          <w:sz w:val="28"/>
          <w:szCs w:val="28"/>
        </w:rPr>
        <w:t xml:space="preserve">Отдельно следует отметить рост производительности труда при применении западных технологий. В определенной степени этому способствует рациональная организация труда. Другой важный аспект — подход ТНК к организации нового производства: не перепланировка старых помещений с частичной заменой оборудования, а строительство новых помещений под новейшее оборудование. Сегодня наши крупные производители не представляют иной постановки вопроса, хотя десять лет назад не все было так очевидно. Такой подход не только экономически оправдан, но и способствует созданию новых продуктов на основе инновационной деятельности в этой области, обеспечивает быструю реализацию результатов исследований научных центров и институтов. Особо следует остановиться на инновационной деятельности. Для отечественных предприятий и ТНК сегодня характерен комплексный подход к созданию не одного, а ряда (линейки) новых пищевых продуктов в ориентации на разного потребителя (различного возраста, финансового состояния и т.д.). Следует также отметить, что сроки разработки новых пищевых продуктов сокращаются, что в значительной степени достигается за счет увеличения стоимости разработок. Отдельно надо выделить усилия и напор ТНК и, как следствие, конкуренции, отечественных предприятий к производству функциональных и специальных продуктов питания, созданных в процессе инновационных технологий. Серьезные изменения в отношении к пищевым продуктам как к товару, предназначенному не только для употребления и удовлетворения физиологических и энергетических потребностей человека, а также и для удовлетворения органолептических, эстетических и других потребностей потребителя, определили причины интенсивного развития пищевой отрасли, включая сопутствующие (пищеароматическую, тароупаковочную, машиностроительную и др.). Негативные аспекты для отечественной пищевой отрасли определяются сущностью глобализации. Наличие значительных средств и доступность дешевых кредитов позволяют ТНК ускоренно создавать инновационные продукты (охватывая весь цикл разработки и производства) и, используя мощное рекламирование данного продукта, быстро завоевывать рынок сбыта. При этом отечественные производители в этом аспекте значительно им уступают. Учитывая особое значение данного процесса, рассмотрим подробнее вопрос создания новых продуктов в формате инновационной деятельности. В обеспечении доминирующей роли в мире западная экономика максимально использовала создание и внедрение инновационных продуктов, включая и пищевые, с применением научного потенциала высшей школы. На Западе десятилетиями успешно работают вузы, входящие в триаду, которая включает «университет (вуз) — научный центр (НИИ) — производство (предприятие)». Такая система наиболее эффективна для реализации инновационных программ, формируемых любым членом триады, а каждый из них может быть инициатором инновационного проекта. Данная система обладает универсальностью и максимальной гибкостью, что обеспечивает оптимальную реализацию инновационного проекта. В последние годы наблюдается тенденция к изменению принципа формирования триады в вопросах инноваций. В современных западных ТНК создаются собственные научные центры, что меняет устоявшийся инновационный процесс. В этих условиях западные вузы в большей степени переориентируются на фундаментальные исследования по заказу научных центров, а прикладная научная деятельность сосредотачивается в научных центрах ТНК. При этом разрабатываемые инновационные пищевые продукты универсальны (модифицированы) для мирового продуктового рынка, создаются без учета национальных традиций питания. Необходимо отметить, что ТНК с научным центром быстро становится консервативной и в своем снобизме не признает необходимости сохранения национальных пищевых продуктов. Эти преобразования инновационной деятельности имеют разрушительный характер для национальных рынков пищевых продуктов, в том числе и для российского продовольственного рынка. В результате агрессивной внедренческой политики, что диктуется рыночными законами экономики и финансовыми возможностями ТНК, из продуктового ассортимента продуктов питания населения, прежде всего, исчезают традиционные пищевые продукты. Такая ситуация характерна для всех стран, где имеет место активное внедрение ТНК. В свою очередь, это наносит серьезный ущерб отечественным производителям, которые, не имея достаточного финансового обеспечения, не выдерживают конкуренции и чаще всего покупаются ТНК. На фоне этого процесса сокращение национальных продуктов питания приобретает необратимый характер. Следующий урон наносится отечественным НИИ и вузам, которые лишаются ограниченных финансовых поступлений от отечественных производителей, производящих национальные продукты питания. Сворачивание производства отечественных продуктов или переход на производство новых импортных продуктов резко сокращают потребность производства в науке, инновационной деятельности отечественных НИИ и вузов. В свою очередь, это значительно уменьшает объемы выпуска отечественного оборудования. Следующий разрушительный виток начинается с закупки и установки импортных технологических линий, для которых необходимы импортные пищевые ингредиенты. Таким образом, будут постепенно исчезать отечественные предприятия по производству национальных продуктов питания, отраслевые НИИ, предприятия по производству пищевого оборудования и научный потенциал вузов. Обобщающая оценка влияния глобализации на отечественную пищевую промышленность должна учитывать задачи, стоящие перед обществом на ближайшее десятилетие. Доминантой развития </w:t>
      </w:r>
      <w:r w:rsidR="004A471F">
        <w:rPr>
          <w:sz w:val="28"/>
          <w:szCs w:val="28"/>
          <w:lang w:val="kk-KZ"/>
        </w:rPr>
        <w:t>Казахстана</w:t>
      </w:r>
      <w:r w:rsidRPr="00F539F4">
        <w:rPr>
          <w:sz w:val="28"/>
          <w:szCs w:val="28"/>
        </w:rPr>
        <w:t xml:space="preserve"> является создание инновационного общества.</w:t>
      </w:r>
    </w:p>
    <w:p w:rsidR="00541560" w:rsidRDefault="00906B87" w:rsidP="00541560">
      <w:pPr>
        <w:pStyle w:val="a5"/>
        <w:shd w:val="clear" w:color="auto" w:fill="FFFFFF"/>
        <w:spacing w:before="0" w:beforeAutospacing="0" w:after="0" w:afterAutospacing="0"/>
        <w:ind w:firstLine="567"/>
        <w:jc w:val="both"/>
        <w:rPr>
          <w:sz w:val="28"/>
          <w:szCs w:val="28"/>
        </w:rPr>
      </w:pPr>
      <w:r w:rsidRPr="00F539F4">
        <w:rPr>
          <w:sz w:val="28"/>
          <w:szCs w:val="28"/>
        </w:rPr>
        <w:t xml:space="preserve"> В связи с этой целью следует оценивать результаты глобализации и определять пути развития отечественной пищевой промышленности. </w:t>
      </w:r>
    </w:p>
    <w:p w:rsidR="00541560" w:rsidRDefault="00906B87" w:rsidP="00541560">
      <w:pPr>
        <w:pStyle w:val="a5"/>
        <w:shd w:val="clear" w:color="auto" w:fill="FFFFFF"/>
        <w:spacing w:before="0" w:beforeAutospacing="0" w:after="0" w:afterAutospacing="0"/>
        <w:ind w:firstLine="567"/>
        <w:jc w:val="both"/>
        <w:rPr>
          <w:sz w:val="28"/>
          <w:szCs w:val="28"/>
        </w:rPr>
      </w:pPr>
      <w:r w:rsidRPr="00F539F4">
        <w:rPr>
          <w:sz w:val="28"/>
          <w:szCs w:val="28"/>
        </w:rPr>
        <w:t xml:space="preserve">• На первых порах глобализация оказала положительное влияние на отечественную промышленность в вопросах технического перевооружения, введения систем контроля качества, повышения интенсивности труда и т. д. </w:t>
      </w:r>
    </w:p>
    <w:p w:rsidR="00541560" w:rsidRDefault="00906B87" w:rsidP="00541560">
      <w:pPr>
        <w:pStyle w:val="a5"/>
        <w:shd w:val="clear" w:color="auto" w:fill="FFFFFF"/>
        <w:spacing w:before="0" w:beforeAutospacing="0" w:after="0" w:afterAutospacing="0"/>
        <w:ind w:firstLine="567"/>
        <w:jc w:val="both"/>
        <w:rPr>
          <w:sz w:val="28"/>
          <w:szCs w:val="28"/>
        </w:rPr>
      </w:pPr>
      <w:r w:rsidRPr="00F539F4">
        <w:rPr>
          <w:sz w:val="28"/>
          <w:szCs w:val="28"/>
        </w:rPr>
        <w:t xml:space="preserve">• На современном этапе начинают преобладать негативные факторы, что может привести к потерям национальных пищевых продуктов на отечественном продовольственном рынке, полной зависимости от импорта западных технологий, продуктов и сырья. Эта угроза требует принятия предупредительных мер. </w:t>
      </w:r>
    </w:p>
    <w:p w:rsidR="00541560" w:rsidRDefault="00906B87" w:rsidP="00541560">
      <w:pPr>
        <w:pStyle w:val="a5"/>
        <w:shd w:val="clear" w:color="auto" w:fill="FFFFFF"/>
        <w:spacing w:before="0" w:beforeAutospacing="0" w:after="0" w:afterAutospacing="0"/>
        <w:ind w:firstLine="567"/>
        <w:jc w:val="both"/>
        <w:rPr>
          <w:sz w:val="28"/>
          <w:szCs w:val="28"/>
        </w:rPr>
      </w:pPr>
      <w:r w:rsidRPr="00F539F4">
        <w:rPr>
          <w:sz w:val="28"/>
          <w:szCs w:val="28"/>
        </w:rPr>
        <w:t xml:space="preserve">• Инновационное общество не может передать вопросы инновационного развития национальной пищевой промышленности другим странам. Это связано с тем, что она — значительная составляющая всей индустрии страны, определяющая важнейшую компоненту здоровья населения страны. </w:t>
      </w:r>
    </w:p>
    <w:p w:rsidR="00541560" w:rsidRDefault="00906B87" w:rsidP="00541560">
      <w:pPr>
        <w:pStyle w:val="a5"/>
        <w:shd w:val="clear" w:color="auto" w:fill="FFFFFF"/>
        <w:spacing w:before="0" w:beforeAutospacing="0" w:after="0" w:afterAutospacing="0"/>
        <w:ind w:firstLine="567"/>
        <w:jc w:val="both"/>
        <w:rPr>
          <w:sz w:val="28"/>
          <w:szCs w:val="28"/>
        </w:rPr>
      </w:pPr>
      <w:r w:rsidRPr="00F539F4">
        <w:rPr>
          <w:sz w:val="28"/>
          <w:szCs w:val="28"/>
        </w:rPr>
        <w:t xml:space="preserve">Пищевая промышленность, тесно связанная с другими отраслями народного хозяйства, став на путь интенсивного инновационного развития, вызовет соответствующие изменения в других отраслях, что приведет к существенному улучшению многих экономических показателей страны. </w:t>
      </w:r>
    </w:p>
    <w:p w:rsidR="00541560" w:rsidRDefault="00906B87" w:rsidP="00541560">
      <w:pPr>
        <w:pStyle w:val="a5"/>
        <w:shd w:val="clear" w:color="auto" w:fill="FFFFFF"/>
        <w:spacing w:before="0" w:beforeAutospacing="0" w:after="0" w:afterAutospacing="0"/>
        <w:ind w:firstLine="567"/>
        <w:jc w:val="both"/>
        <w:rPr>
          <w:sz w:val="28"/>
          <w:szCs w:val="28"/>
        </w:rPr>
      </w:pPr>
      <w:r w:rsidRPr="00F539F4">
        <w:rPr>
          <w:sz w:val="28"/>
          <w:szCs w:val="28"/>
        </w:rPr>
        <w:t>• Угроза потери традиционных национальных пищевых продуктов требует создания государственного Национального центра пищевых производств (НЦПП), координирующего инновационную деятельность и обеспечивающего национальную безопасность в области пищевых продуктов.</w:t>
      </w:r>
    </w:p>
    <w:p w:rsidR="00541560" w:rsidRDefault="00906B87" w:rsidP="00541560">
      <w:pPr>
        <w:pStyle w:val="a5"/>
        <w:shd w:val="clear" w:color="auto" w:fill="FFFFFF"/>
        <w:spacing w:before="0" w:beforeAutospacing="0" w:after="0" w:afterAutospacing="0"/>
        <w:ind w:firstLine="567"/>
        <w:jc w:val="both"/>
        <w:rPr>
          <w:sz w:val="28"/>
          <w:szCs w:val="28"/>
        </w:rPr>
      </w:pPr>
      <w:r w:rsidRPr="00F539F4">
        <w:rPr>
          <w:sz w:val="28"/>
          <w:szCs w:val="28"/>
        </w:rPr>
        <w:t xml:space="preserve"> • Необходимо разработать национальную концепцию в области инновационных пищевых продуктов, привлекая к этому профильные НИИ и вузы, а также НЦПП (при условии его создания). В уникальном научно-практическом справочном издании, подготовленном ведущими специалистами мировой соковой индустрии, представлены все аспекты производства фруктовых и овощных соков, нектаров и сокосодержащих напитков — от переработки сырья до розлива. </w:t>
      </w:r>
    </w:p>
    <w:p w:rsidR="00541560" w:rsidRDefault="00906B87" w:rsidP="00541560">
      <w:pPr>
        <w:pStyle w:val="a5"/>
        <w:shd w:val="clear" w:color="auto" w:fill="FFFFFF"/>
        <w:spacing w:before="0" w:beforeAutospacing="0" w:after="0" w:afterAutospacing="0"/>
        <w:ind w:firstLine="567"/>
        <w:jc w:val="both"/>
        <w:rPr>
          <w:sz w:val="28"/>
          <w:szCs w:val="28"/>
        </w:rPr>
      </w:pPr>
      <w:r w:rsidRPr="00F539F4">
        <w:rPr>
          <w:sz w:val="28"/>
          <w:szCs w:val="28"/>
        </w:rPr>
        <w:t xml:space="preserve">Подробно представлены: производство соков прямого отжима и восстановленных, концентрированных соков; </w:t>
      </w:r>
    </w:p>
    <w:p w:rsidR="00541560" w:rsidRDefault="00906B87" w:rsidP="00541560">
      <w:pPr>
        <w:pStyle w:val="a5"/>
        <w:numPr>
          <w:ilvl w:val="0"/>
          <w:numId w:val="10"/>
        </w:numPr>
        <w:shd w:val="clear" w:color="auto" w:fill="FFFFFF"/>
        <w:spacing w:before="0" w:beforeAutospacing="0" w:after="0" w:afterAutospacing="0"/>
        <w:ind w:left="0" w:firstLine="426"/>
        <w:jc w:val="both"/>
        <w:rPr>
          <w:sz w:val="28"/>
          <w:szCs w:val="28"/>
        </w:rPr>
      </w:pPr>
      <w:r w:rsidRPr="00F539F4">
        <w:rPr>
          <w:sz w:val="28"/>
          <w:szCs w:val="28"/>
        </w:rPr>
        <w:t xml:space="preserve">технологическое оборудование для переработки фруктов и овощей; </w:t>
      </w:r>
    </w:p>
    <w:p w:rsidR="00541560" w:rsidRDefault="00906B87" w:rsidP="00541560">
      <w:pPr>
        <w:pStyle w:val="a5"/>
        <w:numPr>
          <w:ilvl w:val="0"/>
          <w:numId w:val="10"/>
        </w:numPr>
        <w:shd w:val="clear" w:color="auto" w:fill="FFFFFF"/>
        <w:spacing w:before="0" w:beforeAutospacing="0" w:after="0" w:afterAutospacing="0"/>
        <w:ind w:left="0" w:firstLine="426"/>
        <w:jc w:val="both"/>
        <w:rPr>
          <w:sz w:val="28"/>
          <w:szCs w:val="28"/>
        </w:rPr>
      </w:pPr>
      <w:r w:rsidRPr="00F539F4">
        <w:rPr>
          <w:sz w:val="28"/>
          <w:szCs w:val="28"/>
        </w:rPr>
        <w:t xml:space="preserve">технологии стабилизации и осветления соков; </w:t>
      </w:r>
    </w:p>
    <w:p w:rsidR="00541560" w:rsidRDefault="00906B87" w:rsidP="00541560">
      <w:pPr>
        <w:pStyle w:val="a5"/>
        <w:numPr>
          <w:ilvl w:val="0"/>
          <w:numId w:val="10"/>
        </w:numPr>
        <w:shd w:val="clear" w:color="auto" w:fill="FFFFFF"/>
        <w:spacing w:before="0" w:beforeAutospacing="0" w:after="0" w:afterAutospacing="0"/>
        <w:ind w:left="0" w:firstLine="426"/>
        <w:jc w:val="both"/>
        <w:rPr>
          <w:sz w:val="28"/>
          <w:szCs w:val="28"/>
        </w:rPr>
      </w:pPr>
      <w:r w:rsidRPr="00F539F4">
        <w:rPr>
          <w:sz w:val="28"/>
          <w:szCs w:val="28"/>
        </w:rPr>
        <w:t xml:space="preserve">получение концентрированных ароматобразующих веществ; </w:t>
      </w:r>
    </w:p>
    <w:p w:rsidR="00541560" w:rsidRDefault="00906B87" w:rsidP="00541560">
      <w:pPr>
        <w:pStyle w:val="a5"/>
        <w:numPr>
          <w:ilvl w:val="0"/>
          <w:numId w:val="10"/>
        </w:numPr>
        <w:shd w:val="clear" w:color="auto" w:fill="FFFFFF"/>
        <w:spacing w:before="0" w:beforeAutospacing="0" w:after="0" w:afterAutospacing="0"/>
        <w:ind w:left="0" w:firstLine="426"/>
        <w:jc w:val="both"/>
        <w:rPr>
          <w:sz w:val="28"/>
          <w:szCs w:val="28"/>
        </w:rPr>
      </w:pPr>
      <w:r w:rsidRPr="00F539F4">
        <w:rPr>
          <w:sz w:val="28"/>
          <w:szCs w:val="28"/>
        </w:rPr>
        <w:t xml:space="preserve">технологии консервирования соков; подготовка и восстановление соков; </w:t>
      </w:r>
    </w:p>
    <w:p w:rsidR="00541560" w:rsidRPr="00541560" w:rsidRDefault="00906B87" w:rsidP="00541560">
      <w:pPr>
        <w:pStyle w:val="a5"/>
        <w:numPr>
          <w:ilvl w:val="0"/>
          <w:numId w:val="10"/>
        </w:numPr>
        <w:shd w:val="clear" w:color="auto" w:fill="FFFFFF"/>
        <w:spacing w:before="0" w:beforeAutospacing="0" w:after="0" w:afterAutospacing="0"/>
        <w:ind w:left="0" w:firstLine="426"/>
        <w:jc w:val="both"/>
        <w:rPr>
          <w:sz w:val="28"/>
          <w:szCs w:val="28"/>
          <w:lang w:val="kk-KZ"/>
        </w:rPr>
      </w:pPr>
      <w:r w:rsidRPr="00F539F4">
        <w:rPr>
          <w:sz w:val="28"/>
          <w:szCs w:val="28"/>
        </w:rPr>
        <w:t xml:space="preserve">изготовление нектаров и сокосодержащих напитков, а также их розлив, упаковка и этикетирование. </w:t>
      </w:r>
    </w:p>
    <w:p w:rsidR="00B63683" w:rsidRPr="00F539F4" w:rsidRDefault="00906B87" w:rsidP="00541560">
      <w:pPr>
        <w:pStyle w:val="a5"/>
        <w:shd w:val="clear" w:color="auto" w:fill="FFFFFF"/>
        <w:spacing w:before="0" w:beforeAutospacing="0" w:after="0" w:afterAutospacing="0"/>
        <w:ind w:firstLine="426"/>
        <w:jc w:val="both"/>
        <w:rPr>
          <w:sz w:val="28"/>
          <w:szCs w:val="28"/>
          <w:lang w:val="kk-KZ"/>
        </w:rPr>
      </w:pPr>
      <w:r w:rsidRPr="00F539F4">
        <w:rPr>
          <w:sz w:val="28"/>
          <w:szCs w:val="28"/>
        </w:rPr>
        <w:t>Большое внимание уделено физико-химическому составу фруктов, овощей и соков из них; утилизации отходов производства, включая очистку сточных вод, а также микробиологическим свойствам соков. Отдельный раздел посвящен методам анализа соков, их идентификации, экспертной оценке и способам выявления фальсификаций. Приведен подробный обзор национальных и международных нормативных документов, в том числе международных стандартов Комиссии Codex Alimentarius, а также основного стандарта, применяемого в ВТО для регулирования производства и обращения соков на мировом рынке — Единого стандарта Codex Alimentarius на фруктовые соки и нектары, и Директивы Европейского союза на фруктовые соки и однородные продукты для питания человека. Издание предназначено для специалистов предприятий по переработке фруктов и овощей, производству и розливу соков прямого отжима, розливу восстановленных и концентрированных соков, безалкогольных и слабоалкогольных напитков, для поставщиков сырья и оборудования индустрии напитков, для сотрудников органов контроля и надзора, научных организаций, органов по сертификации и стандартизации, также таможенной службы, научных специалистов, студентов высших учебных заведений.</w:t>
      </w:r>
    </w:p>
    <w:p w:rsidR="004A471F" w:rsidRDefault="004A471F" w:rsidP="004A471F">
      <w:pPr>
        <w:tabs>
          <w:tab w:val="left" w:pos="993"/>
        </w:tabs>
        <w:spacing w:after="0" w:line="240" w:lineRule="auto"/>
        <w:ind w:firstLine="567"/>
        <w:jc w:val="both"/>
        <w:rPr>
          <w:rFonts w:ascii="Times New Roman" w:hAnsi="Times New Roman" w:cs="Times New Roman"/>
          <w:sz w:val="28"/>
          <w:szCs w:val="28"/>
          <w:lang w:val="kk-KZ"/>
        </w:rPr>
      </w:pPr>
    </w:p>
    <w:p w:rsidR="00541560" w:rsidRDefault="004A471F" w:rsidP="004A471F">
      <w:pPr>
        <w:tabs>
          <w:tab w:val="left" w:pos="993"/>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p>
    <w:p w:rsidR="004A471F" w:rsidRPr="004A471F" w:rsidRDefault="004A471F" w:rsidP="004A471F">
      <w:pPr>
        <w:pStyle w:val="a6"/>
        <w:numPr>
          <w:ilvl w:val="0"/>
          <w:numId w:val="22"/>
        </w:numPr>
        <w:tabs>
          <w:tab w:val="left" w:pos="993"/>
        </w:tabs>
        <w:spacing w:before="0" w:beforeAutospacing="0" w:after="0" w:afterAutospacing="0"/>
        <w:ind w:left="0" w:firstLine="567"/>
        <w:jc w:val="both"/>
        <w:rPr>
          <w:sz w:val="28"/>
          <w:szCs w:val="28"/>
          <w:lang w:val="kk-KZ"/>
        </w:rPr>
      </w:pPr>
      <w:r>
        <w:rPr>
          <w:sz w:val="28"/>
          <w:szCs w:val="28"/>
          <w:lang w:val="kk-KZ"/>
        </w:rPr>
        <w:t>П</w:t>
      </w:r>
      <w:r w:rsidRPr="004A471F">
        <w:rPr>
          <w:sz w:val="28"/>
          <w:szCs w:val="28"/>
        </w:rPr>
        <w:t>ути развития отечественной пищевой промышленности</w:t>
      </w:r>
    </w:p>
    <w:p w:rsidR="004A471F" w:rsidRPr="004A471F" w:rsidRDefault="004A471F" w:rsidP="004A471F">
      <w:pPr>
        <w:pStyle w:val="a6"/>
        <w:numPr>
          <w:ilvl w:val="0"/>
          <w:numId w:val="22"/>
        </w:numPr>
        <w:spacing w:after="0"/>
        <w:jc w:val="both"/>
        <w:rPr>
          <w:sz w:val="28"/>
          <w:szCs w:val="28"/>
          <w:lang w:val="kk-KZ"/>
        </w:rPr>
      </w:pPr>
      <w:r w:rsidRPr="004A471F">
        <w:rPr>
          <w:sz w:val="28"/>
          <w:szCs w:val="28"/>
          <w:lang w:val="kk-KZ"/>
        </w:rPr>
        <w:t>Интенсивное инновационные развития молочный продукт</w:t>
      </w:r>
    </w:p>
    <w:p w:rsidR="00906B87" w:rsidRPr="00541560" w:rsidRDefault="00541560" w:rsidP="00F539F4">
      <w:pPr>
        <w:spacing w:after="0" w:line="240" w:lineRule="auto"/>
        <w:ind w:firstLine="567"/>
        <w:jc w:val="both"/>
        <w:rPr>
          <w:rFonts w:ascii="Times New Roman" w:hAnsi="Times New Roman" w:cs="Times New Roman"/>
          <w:b/>
          <w:sz w:val="28"/>
          <w:szCs w:val="28"/>
          <w:lang w:val="kk-KZ"/>
        </w:rPr>
      </w:pPr>
      <w:r w:rsidRPr="00541560">
        <w:rPr>
          <w:rFonts w:ascii="Times New Roman" w:hAnsi="Times New Roman" w:cs="Times New Roman"/>
          <w:b/>
          <w:sz w:val="28"/>
          <w:szCs w:val="28"/>
          <w:lang w:val="kk-KZ"/>
        </w:rPr>
        <w:t>ЛЕКЦИЯ 17. СОВЕРШЕНСТВОВАНИЕ ТЕХНОЛОГИИ ПРОИЗВОДСТВА МОЛОКА</w:t>
      </w:r>
    </w:p>
    <w:p w:rsidR="00541560" w:rsidRDefault="004A471F" w:rsidP="00F539F4">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План</w:t>
      </w:r>
    </w:p>
    <w:p w:rsidR="004A471F" w:rsidRPr="004A471F" w:rsidRDefault="004A471F" w:rsidP="004A471F">
      <w:pPr>
        <w:pStyle w:val="a6"/>
        <w:numPr>
          <w:ilvl w:val="0"/>
          <w:numId w:val="23"/>
        </w:numPr>
        <w:spacing w:after="0"/>
        <w:jc w:val="both"/>
        <w:rPr>
          <w:sz w:val="28"/>
          <w:szCs w:val="28"/>
          <w:lang w:val="kk-KZ"/>
        </w:rPr>
      </w:pPr>
      <w:r w:rsidRPr="004A471F">
        <w:rPr>
          <w:sz w:val="28"/>
          <w:szCs w:val="28"/>
          <w:lang w:val="kk-KZ"/>
        </w:rPr>
        <w:t>Совершенствование технологии производства молока</w:t>
      </w:r>
    </w:p>
    <w:p w:rsidR="004A471F" w:rsidRPr="00336F28" w:rsidRDefault="004A471F" w:rsidP="004A471F">
      <w:pPr>
        <w:pStyle w:val="a6"/>
        <w:numPr>
          <w:ilvl w:val="0"/>
          <w:numId w:val="23"/>
        </w:numPr>
        <w:spacing w:after="0"/>
        <w:jc w:val="both"/>
        <w:rPr>
          <w:b/>
          <w:sz w:val="28"/>
          <w:szCs w:val="28"/>
          <w:lang w:val="kk-KZ"/>
        </w:rPr>
      </w:pPr>
      <w:r>
        <w:rPr>
          <w:sz w:val="28"/>
          <w:szCs w:val="28"/>
          <w:lang w:val="kk-KZ"/>
        </w:rPr>
        <w:t>П</w:t>
      </w:r>
      <w:r w:rsidRPr="00F539F4">
        <w:rPr>
          <w:sz w:val="28"/>
          <w:szCs w:val="28"/>
        </w:rPr>
        <w:t>остоянного совершенствования кормопроизводства</w:t>
      </w:r>
    </w:p>
    <w:p w:rsidR="00336F28" w:rsidRPr="004A471F" w:rsidRDefault="00336F28" w:rsidP="004A471F">
      <w:pPr>
        <w:pStyle w:val="a6"/>
        <w:numPr>
          <w:ilvl w:val="0"/>
          <w:numId w:val="23"/>
        </w:numPr>
        <w:spacing w:after="0"/>
        <w:jc w:val="both"/>
        <w:rPr>
          <w:b/>
          <w:sz w:val="28"/>
          <w:szCs w:val="28"/>
          <w:lang w:val="kk-KZ"/>
        </w:rPr>
      </w:pPr>
      <w:r>
        <w:rPr>
          <w:sz w:val="28"/>
          <w:szCs w:val="28"/>
          <w:lang w:val="kk-KZ"/>
        </w:rPr>
        <w:t>Р</w:t>
      </w:r>
      <w:r w:rsidRPr="00F539F4">
        <w:rPr>
          <w:sz w:val="28"/>
          <w:szCs w:val="28"/>
        </w:rPr>
        <w:t>есурсо- и энергозатраты</w:t>
      </w:r>
      <w:r>
        <w:rPr>
          <w:sz w:val="28"/>
          <w:szCs w:val="28"/>
          <w:lang w:val="kk-KZ"/>
        </w:rPr>
        <w:t xml:space="preserve"> в производстве молочных продуктов</w:t>
      </w:r>
    </w:p>
    <w:p w:rsidR="00DF7061" w:rsidRDefault="00906B87" w:rsidP="00F539F4">
      <w:pPr>
        <w:spacing w:after="0" w:line="240" w:lineRule="auto"/>
        <w:ind w:firstLine="567"/>
        <w:jc w:val="both"/>
        <w:rPr>
          <w:rFonts w:ascii="Times New Roman" w:hAnsi="Times New Roman" w:cs="Times New Roman"/>
          <w:sz w:val="28"/>
          <w:szCs w:val="28"/>
        </w:rPr>
      </w:pPr>
      <w:r w:rsidRPr="00F539F4">
        <w:rPr>
          <w:rFonts w:ascii="Times New Roman" w:hAnsi="Times New Roman" w:cs="Times New Roman"/>
          <w:sz w:val="28"/>
          <w:szCs w:val="28"/>
        </w:rPr>
        <w:t xml:space="preserve">Интенсификация молочного животноводства тесно связана с совершенствованием существующих технологий содержания, кормления, доения коров. В летний период многими сельскохозяйственными предприятиями Российской Федерации производится от половины до двух третьей годового производства молока, и поэтому поиск инновационных решений, направленных на повышение эффективности производства молока, является вполне актуальным. Летне-пастбищный период считается профилактически-оздоровительным, позволяющим повысить резистентность организма и продлить срок хозяйственного использования коров, имеет большое значение и в реализации генетического потенциала животных, улучшении воспроизводительной функции животных, получении здорового приплода, снижении себестоимости продукции. Летом скот должен максимально использовать благоприятные природные факторы - тепло, солнечный свет, наличие зеленого корма, что способствует интенсивному обмену веществ в организме животных, их закалке, улучшению работы всех органов и систем, повышению здоровья и продуктивности. Большим резервом снижения себестоимости молока (до 30-40%) и энергозатрат (до 30%) является правильная организация летнего содержания молочного скота. Выпас скота на пастбище экономически выгоден, так как исключаются затраты на скашивание, транспортировку, приготовление и раздачу кормов, связанные с использованием техники и источников энергии, что позволяет удешевить летний кормовой рацион в два раза и более, практически решить проблему протеина без использования белковых концентратов. Кроме того, в пастбищный период сельскохозяйственные организации имеют возможность провести на животноводческих комплексах, фермах капитальный ремонт, санацию и подготовку к эксплуатации оборудования на зимний период. </w:t>
      </w:r>
    </w:p>
    <w:p w:rsidR="00DF7061" w:rsidRDefault="00906B87" w:rsidP="00F539F4">
      <w:pPr>
        <w:spacing w:after="0" w:line="240" w:lineRule="auto"/>
        <w:ind w:firstLine="567"/>
        <w:jc w:val="both"/>
        <w:rPr>
          <w:rFonts w:ascii="Times New Roman" w:hAnsi="Times New Roman" w:cs="Times New Roman"/>
          <w:sz w:val="28"/>
          <w:szCs w:val="28"/>
        </w:rPr>
      </w:pPr>
      <w:r w:rsidRPr="00F539F4">
        <w:rPr>
          <w:rFonts w:ascii="Times New Roman" w:hAnsi="Times New Roman" w:cs="Times New Roman"/>
          <w:sz w:val="28"/>
          <w:szCs w:val="28"/>
        </w:rPr>
        <w:t>В таких предприятиях хозяйственное использование коровы составляет, как правило, 2,0-2,5 лактации, оплодотворяемость коров по сравнению с пастбищным содержанием ниже почти в 2 раза, процент выбраковки животных доходит до 50. В Центральной Нечерноземной зоне Российской Федерации летний пастбищный период составляет 135-145 дней и более. Выпас молочного скота на пастбище начинают весной с середины мая, когда растения достигают высоты 10-15 см, а заканчивают осенью в конце октября за 25-30 дней до конца вегетации кормовых культур. Стойлово-пастбищная (лагерно-пастбищная) система содержания скота в наибольшей степени отвечает физиологическому состоянию животных, так как во время пастьбы животным обеспечивается активный моцион, а с зеленой травой они получают полноценные белки, витамины и минеральные вещества. Зеленая трава пастбищ по набору питательных и биологически активных веществ не имеет себе равных. Питательность зеленого корма составляет 11 МДж обменной энергии и 15-18% СП в 1 кг сухого вещества. Если питательность зеленого корма принять за 100%, то у сена она составит 50%, у силоса 60-70%. Поэтому сельскохозяйственным организациям следует максимально использовать преимущества летнего пастбищного периода и бесперебойно обеспечивать животных диетическими полноценными зелеными кормами. Использование всех преимуществ летнего содержания молочного скота требует решения целого ряда организационно-технологических вопросов, обеспечивающих оптимальное взаимодействие животного со средой. Непременным условием высокоэффективного пастбищного содержания является полное обеспечение скота пастбищной травой (не менее 60 кг свежего высококачественного зеленого корма на голову в сутки). В пастбищный период источники и качество воды, а также кратность поения животных приобретают первостепенное значение. Организм животного очень чувствителен к недостатку воды, особенно при высокой температуре окружающей среды. Лучшей водой для поения скота является прозрачная, пресная, чистая без запаха, свежая проточная вода рек, озер, речек, прудов и др</w:t>
      </w:r>
      <w:r w:rsidR="00AA7187">
        <w:rPr>
          <w:rFonts w:ascii="Times New Roman" w:hAnsi="Times New Roman" w:cs="Times New Roman"/>
          <w:sz w:val="28"/>
          <w:szCs w:val="28"/>
          <w:lang w:val="kk-KZ"/>
        </w:rPr>
        <w:t>.</w:t>
      </w:r>
      <w:r w:rsidRPr="00F539F4">
        <w:rPr>
          <w:rFonts w:ascii="Times New Roman" w:hAnsi="Times New Roman" w:cs="Times New Roman"/>
          <w:sz w:val="28"/>
          <w:szCs w:val="28"/>
        </w:rPr>
        <w:t>Пастбищное содержание сухостойных коров является обязательным элементом технологии, так как выпас способствует укреплению организма коровы и будущего теленка, благоприятно отражается на качестве молозива. У коров, находившихся на пастбище, значительно реже наблюдаются трудные отелы, задержание последа, парезы и маститы. Работы по созданию и использованию культурных пастбищ должны выполняться по специальным проектам, на основании которых осуществляются финансирование, строительство и освоение пастбища. В проекте должны быть комплексно решены вопросы размещения пастбища, организация его территории, разработка мероприятий по созданию высокопродуктивного травостоя и рационального его использования. Организация территории культурного пастбища предусматривает выделение скотопрогонов, разбивку загонов, устройство водопой</w:t>
      </w:r>
      <w:r w:rsidR="00DF7061">
        <w:rPr>
          <w:rFonts w:ascii="Times New Roman" w:hAnsi="Times New Roman" w:cs="Times New Roman"/>
          <w:sz w:val="28"/>
          <w:szCs w:val="28"/>
        </w:rPr>
        <w:t>ных сооружений и летнего лагеря</w:t>
      </w:r>
      <w:r w:rsidRPr="00F539F4">
        <w:rPr>
          <w:rFonts w:ascii="Times New Roman" w:hAnsi="Times New Roman" w:cs="Times New Roman"/>
          <w:sz w:val="28"/>
          <w:szCs w:val="28"/>
        </w:rPr>
        <w:t>. Залогом успеха новых пастбищ является правильный выбор травосмесей. При долгосрочном использовании пастбищ травяные смеси составляют из пяти-семи компонентов, однако при нехватке семян вполне оправдывают себя и более простые смеси 3-4 видов трав. Для краткосрочного использования  травяные смеси составляют из двух-трех компонентов. При интенсивном (одногодичном) пользовании пригодны и однокомпонентные смеси. В пастбищных смесях долгосрочного пользования должны преобладать долговечные травы, в них бобовые составляют 20- 30%, а злаковые 70-80%, в т.ч. 10-30% из них корнестебельные, которые создают крепкую дернину, устойчивую к вытаптыванию и охотно поедаемую животными. В краткосрочных смесях преобладают быстро развивающиеся травы, в них бобовые составляют 50-60%, а злаковые – 50-40%. Так как пастбище должно быть продуктивным весь пастбищный сезон, смеси подбираются разного назначения, т.е. включаются ранние, среднепоздние и позднеспелые травы. Травяные смеси составляют из высокорослых, низкорослых рыхлокустовых и корнестебельных злаковых и бобовых трав. Причем основной пастбищной бобовой травой является клевер ползучий. Для смеси пригодны и другие бобовые травы: клевер луговой, клевер гибридный, лядвенец рогатый, ги</w:t>
      </w:r>
      <w:r w:rsidR="00DF7061">
        <w:rPr>
          <w:rFonts w:ascii="Times New Roman" w:hAnsi="Times New Roman" w:cs="Times New Roman"/>
          <w:sz w:val="28"/>
          <w:szCs w:val="28"/>
        </w:rPr>
        <w:t>бридная люцерна и эспарцет</w:t>
      </w:r>
      <w:r w:rsidRPr="00F539F4">
        <w:rPr>
          <w:rFonts w:ascii="Times New Roman" w:hAnsi="Times New Roman" w:cs="Times New Roman"/>
          <w:sz w:val="28"/>
          <w:szCs w:val="28"/>
        </w:rPr>
        <w:t>. Эффективность пастбищного сезона во многом определяется правильной организацией кормления коров в переходный период и выполнением различных мероприятий по переходу животных на пастбище. Переход от одного типа кормления к другому следует проводить постепенно. При резкой смене кормов при переходе от стойлового к пастбищному периоду, а также от пастьбы к рациону стойлового периода, часто у жвачных животных наблюдается кормовой стресс, нарушение функции рубца. При снижении содержания жира в молоке следует увеличить в рационе содержание сахара и клетчатки, а при уменьшении белка необходимо оптимизировать в рационе содержание крахмала. Из концентрированных кормов в летний период особенно эффективны концентраты с низким содержанием протеина и высоким крахмала (овсянка, ячменка). Усвоению протеина зеленых кормов способствует патока из расчета 0,5-1 кг на голову в сутки, причем, в силу особенностей летних рационов, патока в этот период более эффективна, чем зимой. После создания хорошего травостоя пастбища разбивают на загоны, размеры которых зависят от величины стада, продуктивности травостоя, сроков стравливания. Первое стравливание начинают весной, как правило, со второго года, но при хорошем состоянии пастбищ выпас можно начинать и в первый год жизни трав с 10-15 дня после начала вегетации, то есть отрастания на 10- 15 см, а лучше на 15-25 см. С этого времени и молодые побеги начинают накапливать запас питательных веществ. В противном случае травы истощаются, продуктивность их в дальнейшем резко падает и ухудшается ботанический состав травостоя. Продуктивность коров при выпасе на культурных пастбищах, а также выход молока в расчете на 1 га пастбищ зависят от методов выпаса и нагрузки на пастбище, энергии, затрачиваемой на сбор травы и передвижение, качеством поения и доения животных, распорядка дня. В хозяйствах, где еще нет культурных пастбищ, для полного обеспечения скота зелеными кормами необходимо правильно сочетать использование естественных пастбищ с подкормкой скота сеяными культурами, т. е. организация зеленого конвейера. Особенно остро недостаток зеленого корма на пастбищах ощущается ранней весной, в середине лета и поздней осенью. При недостатке зеленого корма используют «буферный выпас» коров подкармливают силосом, сенажом, сеном, концентратами. Наиболее эффективно кормовые культуры используются при</w:t>
      </w:r>
      <w:r w:rsidR="00DF7061">
        <w:rPr>
          <w:rFonts w:ascii="Times New Roman" w:hAnsi="Times New Roman" w:cs="Times New Roman"/>
          <w:sz w:val="28"/>
          <w:szCs w:val="28"/>
        </w:rPr>
        <w:t xml:space="preserve"> организации зеленого конвейера. </w:t>
      </w:r>
      <w:r w:rsidRPr="00F539F4">
        <w:rPr>
          <w:rFonts w:ascii="Times New Roman" w:hAnsi="Times New Roman" w:cs="Times New Roman"/>
          <w:sz w:val="28"/>
          <w:szCs w:val="28"/>
        </w:rPr>
        <w:t>Набор культур, их чередование и сроки использования определяются конкретными почвенно-климатическими условиями и способами содержания скота в летний период с учетом потребности животных в кормах и экономической эффективности. Для этого учитывают урожай, затраты труда, энергозатраты, размещение культур в севообороте и влияние их на плодородие почвы. Одним из способов снижения затрат труда на пастьбу животных и улучшения социально-бытовых условий пастухов является содержание животных в огороженных загонах. Загон огораживают с помощью электропастуха, площадь для стравливания планируется в 2-3 цикла. Один загон стравливают в течение не более 3-4-х дней и возвращаются на него через три недели после первого цикла. При каждом последующем стравливании цикл отрастания травы увеличивается на неделю, что необходимо учитывать при организации пастьбы и зеленого конвейера. При такой системе требуется 7-9 загонов на каждый гурт с соответствующим уходом за пастбищем. При порционном выпасе скота резко увеличивается поедаемость травы, сокращается потребность в площади пастбищ на 10-15% по сравнению с крупнозагонной. Кроме того, порционная пастьба, благодаря уменьшению времени пребывания скота на одном месте, больше соответствует биологическим требованиям произрастания растений. Особенно заметна эффективность порционной пастьбы при использовании травостоев, близких к перерастанию. Численность стада при пастьбе скота с помощью электроизгородей составляет 200-400 и даже 600 коров при плотности 200-500 условных голов на 1 га. Пастьба укрупненными стадами не наносит вреда пастбищам, не ведет к увеличению яловости коров и резко высвобождает число работников, занятых в животноводстве.</w:t>
      </w:r>
    </w:p>
    <w:p w:rsidR="00906B87" w:rsidRPr="00F539F4" w:rsidRDefault="00906B87"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 xml:space="preserve"> Продуктивность, как пастбищ, так и животных во многом зависит от рационального использования травостоя. Для продления сроков пастбищного сезона и заготовки кормов применяется выпасно-укосное, укосновыпасное, комбинированное и «буферное» использование. Для этого на пастбищах отводят под укос определенное количество загонов и чередуют их по годам. Ежегодно на одном из загонов проводится ремонт травостоя, т.е. подсев или пересев, укос. Травостой пастбища используется в соответствии со схемой пастбищеоборота, предусматривающего чередование кратности, сроков стравливания и режимов использования травостоя по годам. Правильное чередование выпасов и укосов способствует увеличению нагрузки, сохранению травостоя и поддержанию высокой продуктивности пастбища. Сроки использования пастбищ по годам можно изменять сменой порядка использования загонов под выпас: если в текущем году пастьба скота начиналась с первого загона, то в следующем его начинают со второго, затем с третьего и т. д. При пастбищной системе содержания животных одним из наиболее энергоемких процессов является доение - 53% общих энергозатрат.</w:t>
      </w:r>
    </w:p>
    <w:p w:rsidR="00906B87" w:rsidRPr="00F539F4" w:rsidRDefault="00906B87"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Правильно запланированные и построенные пастбищно-доильные площадки, будь то коровник или летний лагерь, не только снижают расходы на пастбищное содержание скота, но и способствуют увеличению производства молока при одних и тех же запасах травы. Взаиморасположение скотного двора или летнего лагеря и пастбища следует планировать таким образом, чтобы расстояние от места доения и отдыха животных до пастбищных загонов не превышало 1,5-2 км. В настоящее время применяется несколько технологий доения коров в летне-пастбищный период: доение в стойловых помещениях при наличии прифермских пастбищ; доение в летних стационарных и передвижных лагерях. Летние лагеря и доильные установки, установленные на них, подразделяются на стационарные и передвижные. Приведенные доильные установки отличаются простотой конструкции, но имеют ряд недостатков: большую трудоемкость доения (в доильные ведра), индивидуальное обслуживание каждого животного, условия доения не отличаются комфортностью (операторы вместе с животными находятся на одной территории), запорные устройства вакуум–провода – вентильного типа, производительность почти всех установок - 60 коров/ч, чего не совсем достаточно. При большом разнообразии конструктивно-технологических схем вакуумных установок наиболее перспективными при машинном доении коров являются водокольцевые вакуумные насосы, а для снижения энергозатрат на привод можно использовать двигатель с частотным преобразователем.</w:t>
      </w:r>
    </w:p>
    <w:p w:rsidR="00906B87" w:rsidRPr="00F539F4" w:rsidRDefault="00906B87"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Компания «Mote Techa» предлагает мобильные доильные залы, смонтированные на прицепах с убирающимися колесами, которые стыкуются друг с другом. Доильный модуль включает в себя оборудованный доильными аппаратами прицеп с воротами, открывающимися при помощи тросового привода, управляемый оператором с любого места. Как только корова выдоилась, вакуум ослаб, доильный аппарат снимается, и оператор открывает ворота. Корова уходит, а на ее место в освободившийся отсек заходит следующая, т.е. животные выдаиваются в отдельных боксах и сменяются независимо друг от друга. При этом выдоенные коровы выходят в специально отгороженный отсек, чтобы не встретиться с невыдоенными животными. Такой модуль-прицеп может транспортировать любой высокопроходимый внедорожник или трактор, что позволяет разбить доильный зал в любом удобном для пастьбы месте. Кроме того, они состыковываются друг с другом, модулей-прицепов можно поставить любое количество в зависимости от поголовья животных. В другом прицепе смонтированы танк-охладитель, вакуумный насос с дизельным или бензиновым приводом, а также емкость с водой для подмывания вымени у коров перед доением и мойки оборудования.</w:t>
      </w:r>
    </w:p>
    <w:p w:rsidR="00906B87" w:rsidRPr="00F539F4" w:rsidRDefault="00906B87"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После дойки молоко, поступающее в мобильный танк по молокопроводу, сразу фильтруется, охлаждается и транспортируется для дальнейшей переработки. Летний передвижной лагерь с применением мобильного доильного зала или передвижной доильной установки следует первоначально устанавливать во втором загоне ближе к скотопрогону, который может служить преддоильной площадкой, и там производить первое доение, что позволит более рационально использовать травостой загона. Передвижные доильные установки и мобильные доильные залы работают от электродвигателя, вала отбора мощности трактора, дизельного, бензинового электрогенератора, и их наиболее эффективно использовать на удаленных пастбищах. Таким образом, совершенствование технологии производства молока в летний пастбищный период с использованием инновационных приемов позволяет: получить дешевый и полноценный корм, удешевить летний рацион в 2 раза и более; улучшить физиологическое состояние и повысить молочную продуктивность коров; продлить срок хозяйственного использования коров; снизить затраты труда и транспортные расходы; исключить строительство стационарного летнего лагеря и уменьшить затраты на доение и первичную обработку молока; исключить длительные перегоны скота; создать комфортные условия содержания коров и улучшить условия труда доярок; повысить рентабельность производства молока</w:t>
      </w:r>
    </w:p>
    <w:p w:rsidR="00723BD6" w:rsidRDefault="00336F28" w:rsidP="00F539F4">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p>
    <w:p w:rsidR="00336F28" w:rsidRPr="00F539F4" w:rsidRDefault="00336F28" w:rsidP="00F539F4">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336F28">
        <w:rPr>
          <w:rFonts w:ascii="Times New Roman" w:hAnsi="Times New Roman" w:cs="Times New Roman"/>
          <w:sz w:val="28"/>
          <w:szCs w:val="28"/>
        </w:rPr>
        <w:t xml:space="preserve"> </w:t>
      </w:r>
      <w:r>
        <w:rPr>
          <w:rFonts w:ascii="Times New Roman" w:hAnsi="Times New Roman" w:cs="Times New Roman"/>
          <w:sz w:val="28"/>
          <w:szCs w:val="28"/>
          <w:lang w:val="kk-KZ"/>
        </w:rPr>
        <w:t>Какие р</w:t>
      </w:r>
      <w:r w:rsidRPr="00F539F4">
        <w:rPr>
          <w:rFonts w:ascii="Times New Roman" w:hAnsi="Times New Roman" w:cs="Times New Roman"/>
          <w:sz w:val="28"/>
          <w:szCs w:val="28"/>
        </w:rPr>
        <w:t>ентабельность</w:t>
      </w:r>
      <w:r>
        <w:rPr>
          <w:rFonts w:ascii="Times New Roman" w:hAnsi="Times New Roman" w:cs="Times New Roman"/>
          <w:sz w:val="28"/>
          <w:szCs w:val="28"/>
          <w:lang w:val="kk-KZ"/>
        </w:rPr>
        <w:t xml:space="preserve"> в</w:t>
      </w:r>
      <w:r w:rsidRPr="00F539F4">
        <w:rPr>
          <w:rFonts w:ascii="Times New Roman" w:hAnsi="Times New Roman" w:cs="Times New Roman"/>
          <w:sz w:val="28"/>
          <w:szCs w:val="28"/>
        </w:rPr>
        <w:t xml:space="preserve"> производств</w:t>
      </w:r>
      <w:r>
        <w:rPr>
          <w:rFonts w:ascii="Times New Roman" w:hAnsi="Times New Roman" w:cs="Times New Roman"/>
          <w:sz w:val="28"/>
          <w:szCs w:val="28"/>
          <w:lang w:val="kk-KZ"/>
        </w:rPr>
        <w:t>е</w:t>
      </w:r>
      <w:r w:rsidRPr="00F539F4">
        <w:rPr>
          <w:rFonts w:ascii="Times New Roman" w:hAnsi="Times New Roman" w:cs="Times New Roman"/>
          <w:sz w:val="28"/>
          <w:szCs w:val="28"/>
        </w:rPr>
        <w:t xml:space="preserve"> молока</w:t>
      </w:r>
    </w:p>
    <w:p w:rsidR="00AA7187" w:rsidRDefault="00AA7187" w:rsidP="00F539F4">
      <w:pPr>
        <w:spacing w:after="0" w:line="240" w:lineRule="auto"/>
        <w:ind w:firstLine="567"/>
        <w:jc w:val="both"/>
        <w:rPr>
          <w:rFonts w:ascii="Times New Roman" w:hAnsi="Times New Roman" w:cs="Times New Roman"/>
          <w:b/>
          <w:sz w:val="28"/>
          <w:szCs w:val="28"/>
          <w:lang w:val="kk-KZ"/>
        </w:rPr>
      </w:pPr>
    </w:p>
    <w:p w:rsidR="00723BD6" w:rsidRPr="00DF7061" w:rsidRDefault="00DF7061" w:rsidP="00F539F4">
      <w:pPr>
        <w:spacing w:after="0" w:line="240" w:lineRule="auto"/>
        <w:ind w:firstLine="567"/>
        <w:jc w:val="both"/>
        <w:rPr>
          <w:rFonts w:ascii="Times New Roman" w:hAnsi="Times New Roman" w:cs="Times New Roman"/>
          <w:b/>
          <w:sz w:val="28"/>
          <w:szCs w:val="28"/>
          <w:lang w:val="kk-KZ"/>
        </w:rPr>
      </w:pPr>
      <w:r w:rsidRPr="00DF7061">
        <w:rPr>
          <w:rFonts w:ascii="Times New Roman" w:hAnsi="Times New Roman" w:cs="Times New Roman"/>
          <w:b/>
          <w:sz w:val="28"/>
          <w:szCs w:val="28"/>
          <w:lang w:val="kk-KZ"/>
        </w:rPr>
        <w:t>ЛЕКЦИЯ 18. КРИТЕРИАЛЬНАЯ ОПТИМИЗАЦИЯ ПРОИЗВОДСТВА МОЛОКА НА ПАСТЬИЩАХ</w:t>
      </w:r>
    </w:p>
    <w:p w:rsidR="00723BD6" w:rsidRDefault="00336F28" w:rsidP="00F539F4">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План</w:t>
      </w:r>
    </w:p>
    <w:p w:rsidR="00336F28" w:rsidRPr="00336F28" w:rsidRDefault="00336F28" w:rsidP="00336F28">
      <w:pPr>
        <w:pStyle w:val="a6"/>
        <w:numPr>
          <w:ilvl w:val="0"/>
          <w:numId w:val="24"/>
        </w:numPr>
        <w:spacing w:after="0"/>
        <w:jc w:val="both"/>
        <w:rPr>
          <w:sz w:val="28"/>
          <w:szCs w:val="28"/>
          <w:lang w:val="kk-KZ"/>
        </w:rPr>
      </w:pPr>
      <w:r w:rsidRPr="00336F28">
        <w:rPr>
          <w:sz w:val="28"/>
          <w:szCs w:val="28"/>
          <w:lang w:val="kk-KZ"/>
        </w:rPr>
        <w:t>Критериальная оптимизация производства молока</w:t>
      </w:r>
    </w:p>
    <w:p w:rsidR="00336F28" w:rsidRDefault="00336F28" w:rsidP="00336F28">
      <w:pPr>
        <w:pStyle w:val="a6"/>
        <w:numPr>
          <w:ilvl w:val="0"/>
          <w:numId w:val="24"/>
        </w:numPr>
        <w:spacing w:after="0"/>
        <w:jc w:val="both"/>
        <w:rPr>
          <w:sz w:val="28"/>
          <w:szCs w:val="28"/>
          <w:lang w:val="kk-KZ"/>
        </w:rPr>
      </w:pPr>
      <w:r w:rsidRPr="00F539F4">
        <w:rPr>
          <w:sz w:val="28"/>
          <w:szCs w:val="28"/>
        </w:rPr>
        <w:t>Определение эффективности применения выбранной технологии</w:t>
      </w:r>
      <w:r w:rsidRPr="00336F28">
        <w:rPr>
          <w:sz w:val="28"/>
          <w:szCs w:val="28"/>
        </w:rPr>
        <w:t xml:space="preserve"> </w:t>
      </w:r>
      <w:r w:rsidRPr="00F539F4">
        <w:rPr>
          <w:sz w:val="28"/>
          <w:szCs w:val="28"/>
        </w:rPr>
        <w:t>при помощи метода Парето-оптимизации</w:t>
      </w:r>
    </w:p>
    <w:p w:rsidR="00336F28" w:rsidRPr="00336F28" w:rsidRDefault="00336F28" w:rsidP="00336F28">
      <w:pPr>
        <w:pStyle w:val="a6"/>
        <w:numPr>
          <w:ilvl w:val="0"/>
          <w:numId w:val="24"/>
        </w:numPr>
        <w:spacing w:after="0"/>
        <w:jc w:val="both"/>
        <w:rPr>
          <w:sz w:val="28"/>
          <w:szCs w:val="28"/>
          <w:lang w:val="kk-KZ"/>
        </w:rPr>
      </w:pPr>
      <w:r w:rsidRPr="00F539F4">
        <w:rPr>
          <w:sz w:val="28"/>
          <w:szCs w:val="28"/>
        </w:rPr>
        <w:t>Принципы </w:t>
      </w:r>
      <w:r w:rsidRPr="00DF7061">
        <w:rPr>
          <w:rStyle w:val="hl"/>
          <w:sz w:val="28"/>
          <w:szCs w:val="28"/>
          <w:bdr w:val="none" w:sz="0" w:space="0" w:color="auto" w:frame="1"/>
        </w:rPr>
        <w:t>энергосбережения</w:t>
      </w:r>
      <w:r w:rsidRPr="00DF7061">
        <w:rPr>
          <w:sz w:val="28"/>
          <w:szCs w:val="28"/>
        </w:rPr>
        <w:t> на этапе проектирования технологических процессов производства </w:t>
      </w:r>
      <w:r w:rsidRPr="00DF7061">
        <w:rPr>
          <w:rStyle w:val="hl"/>
          <w:sz w:val="28"/>
          <w:szCs w:val="28"/>
          <w:bdr w:val="none" w:sz="0" w:space="0" w:color="auto" w:frame="1"/>
        </w:rPr>
        <w:t>молока</w:t>
      </w:r>
      <w:r w:rsidRPr="00DF7061">
        <w:rPr>
          <w:sz w:val="28"/>
          <w:szCs w:val="28"/>
        </w:rPr>
        <w:t> </w:t>
      </w:r>
    </w:p>
    <w:p w:rsidR="00723BD6" w:rsidRPr="00F539F4" w:rsidRDefault="00723BD6"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Принципы </w:t>
      </w:r>
      <w:r w:rsidRPr="00DF7061">
        <w:rPr>
          <w:rStyle w:val="hl"/>
          <w:rFonts w:ascii="Times New Roman" w:hAnsi="Times New Roman" w:cs="Times New Roman"/>
          <w:sz w:val="28"/>
          <w:szCs w:val="28"/>
          <w:bdr w:val="none" w:sz="0" w:space="0" w:color="auto" w:frame="1"/>
        </w:rPr>
        <w:t>энергосбережения</w:t>
      </w:r>
      <w:r w:rsidRPr="00DF7061">
        <w:rPr>
          <w:rFonts w:ascii="Times New Roman" w:hAnsi="Times New Roman" w:cs="Times New Roman"/>
          <w:sz w:val="28"/>
          <w:szCs w:val="28"/>
        </w:rPr>
        <w:t> на этапе проектирования технологических процессов производства </w:t>
      </w:r>
      <w:r w:rsidRPr="00DF7061">
        <w:rPr>
          <w:rStyle w:val="hl"/>
          <w:rFonts w:ascii="Times New Roman" w:hAnsi="Times New Roman" w:cs="Times New Roman"/>
          <w:sz w:val="28"/>
          <w:szCs w:val="28"/>
          <w:bdr w:val="none" w:sz="0" w:space="0" w:color="auto" w:frame="1"/>
        </w:rPr>
        <w:t>молока</w:t>
      </w:r>
      <w:r w:rsidRPr="00DF7061">
        <w:rPr>
          <w:rFonts w:ascii="Times New Roman" w:hAnsi="Times New Roman" w:cs="Times New Roman"/>
          <w:sz w:val="28"/>
          <w:szCs w:val="28"/>
        </w:rPr>
        <w:t> на </w:t>
      </w:r>
      <w:r w:rsidRPr="00DF7061">
        <w:rPr>
          <w:rStyle w:val="hl"/>
          <w:rFonts w:ascii="Times New Roman" w:hAnsi="Times New Roman" w:cs="Times New Roman"/>
          <w:sz w:val="28"/>
          <w:szCs w:val="28"/>
          <w:bdr w:val="none" w:sz="0" w:space="0" w:color="auto" w:frame="1"/>
        </w:rPr>
        <w:t>пастбищных доильных центрах</w:t>
      </w:r>
      <w:r w:rsidRPr="00DF7061">
        <w:rPr>
          <w:rFonts w:ascii="Times New Roman" w:hAnsi="Times New Roman" w:cs="Times New Roman"/>
          <w:sz w:val="28"/>
          <w:szCs w:val="28"/>
        </w:rPr>
        <w:t> (ПДЦ)</w:t>
      </w:r>
      <w:r w:rsidRPr="00F539F4">
        <w:rPr>
          <w:rFonts w:ascii="Times New Roman" w:hAnsi="Times New Roman" w:cs="Times New Roman"/>
          <w:sz w:val="28"/>
          <w:szCs w:val="28"/>
        </w:rPr>
        <w:t xml:space="preserve"> закладываются при обосновании технологии, </w:t>
      </w:r>
      <w:r w:rsidRPr="00336F28">
        <w:rPr>
          <w:rFonts w:ascii="Times New Roman" w:hAnsi="Times New Roman" w:cs="Times New Roman"/>
          <w:sz w:val="28"/>
          <w:szCs w:val="28"/>
        </w:rPr>
        <w:t>определении состава поточных технологических линий. В процессе производства </w:t>
      </w:r>
      <w:r w:rsidRPr="00336F28">
        <w:rPr>
          <w:rStyle w:val="hl"/>
          <w:rFonts w:ascii="Times New Roman" w:hAnsi="Times New Roman" w:cs="Times New Roman"/>
          <w:sz w:val="28"/>
          <w:szCs w:val="28"/>
          <w:bdr w:val="none" w:sz="0" w:space="0" w:color="auto" w:frame="1"/>
        </w:rPr>
        <w:t>молока</w:t>
      </w:r>
      <w:r w:rsidRPr="00336F28">
        <w:rPr>
          <w:rFonts w:ascii="Times New Roman" w:hAnsi="Times New Roman" w:cs="Times New Roman"/>
          <w:sz w:val="28"/>
          <w:szCs w:val="28"/>
        </w:rPr>
        <w:t> в результате воздействия на материал рабочих органов машин, включенных в ПТЛ и выполняющих одну или несколько последовательных операций, энергия, подводимая к ним, расходуется на изменение физических свойств материала. Происходит как бы превращение энергии движения в</w:t>
      </w:r>
      <w:r w:rsidRPr="00F539F4">
        <w:rPr>
          <w:rFonts w:ascii="Times New Roman" w:hAnsi="Times New Roman" w:cs="Times New Roman"/>
          <w:sz w:val="28"/>
          <w:szCs w:val="28"/>
        </w:rPr>
        <w:t xml:space="preserve"> потенциальную энергию, которая накапливается в обрабатываемом материале. Этот процесс оценивается показателем энергонасыщенности конечного продукта, выраженным в единицах удельной энергии (МДж/т; кВт·ч/т), который отражает способность материала сопротивляться внешним воздействиям со стороны рабочих органов машин. С позиций системного анализа процесс производства </w:t>
      </w:r>
      <w:r w:rsidRPr="00336F28">
        <w:rPr>
          <w:rStyle w:val="hl"/>
          <w:rFonts w:ascii="Times New Roman" w:hAnsi="Times New Roman" w:cs="Times New Roman"/>
          <w:sz w:val="28"/>
          <w:szCs w:val="28"/>
          <w:bdr w:val="none" w:sz="0" w:space="0" w:color="auto" w:frame="1"/>
        </w:rPr>
        <w:t>молока</w:t>
      </w:r>
      <w:r w:rsidRPr="00336F28">
        <w:rPr>
          <w:rFonts w:ascii="Times New Roman" w:hAnsi="Times New Roman" w:cs="Times New Roman"/>
          <w:sz w:val="28"/>
          <w:szCs w:val="28"/>
        </w:rPr>
        <w:t> можно представить в виде детерминированной системы с явно выраженной целевой функцией, позволяющей оптимизировать режимы работы оборудования. Выходные параметры, а именно качественные показатели произведенного на ПДЦ </w:t>
      </w:r>
      <w:r w:rsidRPr="00336F28">
        <w:rPr>
          <w:rStyle w:val="hl"/>
          <w:rFonts w:ascii="Times New Roman" w:hAnsi="Times New Roman" w:cs="Times New Roman"/>
          <w:sz w:val="28"/>
          <w:szCs w:val="28"/>
          <w:bdr w:val="none" w:sz="0" w:space="0" w:color="auto" w:frame="1"/>
        </w:rPr>
        <w:t>молока</w:t>
      </w:r>
      <w:r w:rsidRPr="00336F28">
        <w:rPr>
          <w:rFonts w:ascii="Times New Roman" w:hAnsi="Times New Roman" w:cs="Times New Roman"/>
          <w:sz w:val="28"/>
          <w:szCs w:val="28"/>
        </w:rPr>
        <w:t>, должны соответ</w:t>
      </w:r>
      <w:r w:rsidR="00DF7061" w:rsidRPr="00336F28">
        <w:rPr>
          <w:rFonts w:ascii="Times New Roman" w:hAnsi="Times New Roman" w:cs="Times New Roman"/>
          <w:sz w:val="28"/>
          <w:szCs w:val="28"/>
        </w:rPr>
        <w:t>ствовать ГОСТ-</w:t>
      </w:r>
      <w:r w:rsidRPr="00336F28">
        <w:rPr>
          <w:rFonts w:ascii="Times New Roman" w:hAnsi="Times New Roman" w:cs="Times New Roman"/>
          <w:sz w:val="28"/>
          <w:szCs w:val="28"/>
        </w:rPr>
        <w:t>52054-03. Они характеризуют результат, получаемый после первичной обработки </w:t>
      </w:r>
      <w:r w:rsidRPr="00336F28">
        <w:rPr>
          <w:rStyle w:val="hl"/>
          <w:rFonts w:ascii="Times New Roman" w:hAnsi="Times New Roman" w:cs="Times New Roman"/>
          <w:sz w:val="28"/>
          <w:szCs w:val="28"/>
          <w:bdr w:val="none" w:sz="0" w:space="0" w:color="auto" w:frame="1"/>
        </w:rPr>
        <w:t>молока</w:t>
      </w:r>
      <w:r w:rsidRPr="00336F28">
        <w:rPr>
          <w:rFonts w:ascii="Times New Roman" w:hAnsi="Times New Roman" w:cs="Times New Roman"/>
          <w:sz w:val="28"/>
          <w:szCs w:val="28"/>
        </w:rPr>
        <w:t> и оцениваемый комплексным показателем качества. Регулирующие параметры задаются при конструировании оборудования и во время его работы. В связи с этим решение возможно лишь на основе системного подхода, при котором исследование целесообразно проводить по соответствующим взаимосвязанным подсистемам. Основная задача будет заключаться в обосновании подсистем с соответствующими</w:t>
      </w:r>
      <w:r w:rsidRPr="00F539F4">
        <w:rPr>
          <w:rFonts w:ascii="Times New Roman" w:hAnsi="Times New Roman" w:cs="Times New Roman"/>
          <w:sz w:val="28"/>
          <w:szCs w:val="28"/>
        </w:rPr>
        <w:t xml:space="preserve"> критериями, которые в комплексе обеспечивают </w:t>
      </w:r>
      <w:r w:rsidRPr="00DF7061">
        <w:rPr>
          <w:rStyle w:val="hl"/>
          <w:rFonts w:ascii="Times New Roman" w:hAnsi="Times New Roman" w:cs="Times New Roman"/>
          <w:sz w:val="28"/>
          <w:szCs w:val="28"/>
          <w:bdr w:val="none" w:sz="0" w:space="0" w:color="auto" w:frame="1"/>
        </w:rPr>
        <w:t>энергосбережение</w:t>
      </w:r>
      <w:r w:rsidRPr="00DF7061">
        <w:rPr>
          <w:rFonts w:ascii="Times New Roman" w:hAnsi="Times New Roman" w:cs="Times New Roman"/>
          <w:sz w:val="28"/>
          <w:szCs w:val="28"/>
        </w:rPr>
        <w:t>.</w:t>
      </w:r>
    </w:p>
    <w:p w:rsidR="00723BD6" w:rsidRPr="00F539F4" w:rsidRDefault="00723BD6"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Наряду со снижением затрат энергии на производство рациона другой важной задачей энергосбережения является повышение коэффициента биоконверсии энергии кормов в энергию продукции. При этом необходимо учитывать потери энергии с отходами, образующимися в процессе выполнения технологических процессов. Коэффициент Км рассчитывается на основе составленного для каждого варианта технологического процесса уравнения сквозного материального баланса, описывающего количественное движение сырья, материалов, энергии, размеры использования вторичных ресурсов, побочных продуктов и неиспользованных отходов, размеры потерь.</w:t>
      </w:r>
    </w:p>
    <w:p w:rsidR="00DF7061" w:rsidRDefault="00723BD6"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При количественном определении коэффициента Км возникает проблема учета расходования таких ресурсов, как потребленная электроэнергия и затраты живого труда, имеющих разные единицы измерения. Необходимость учета потребления этих ресурсов не вызывает сомнения, т.к. выработка электроэнергии, производство продуктов питания, энергосодержание которых идет на покрытие энергетических затрат человека в процессе его труда, также связаны с расходом материально-сырьевых ресурсов и, соответственно, дополнительной нагрузкой на окружающую среду. Валовая энергия определяется суммой энергосодержания корма и затрат энергии на его производство. Значение ηк показывает, сколько МДж энергии продукции получается при затрате одного МДж валовой энергии кормового рациона. Задачу оптимизации кормового рациона можно сформулировать следующим образом: из производимых в хозяйстве кормов, а также приобретаемых кормов и кормовых добавок составить рацион, который полностью удовлетворяет биологические потребности животного в питательных веществах и энергии и обеспечивает максимум коэффициента биоконверсии энергии кормов. Особую важность приобретают вопросы оптимизации рационов на принципах биоэнергетической оценки и создания технических средств, обеспечивающих режимы энергосбережения. Широкими возможностями в этом отношении обладают комбинированные машины, выполняющие одновременно несколько технологических операций с оптимальной загрузкой двигателя. Применение таких машин должно стать одним из основных направлений дальнейшего повышения эффективности и снижения энергоемкости технологических процессов кормоприготовления. С энергетической точки зрения предлагаемая или принятая технология производства молока на пастбищах может считаться эффективной, если обеспечивается соблюдение условия</w:t>
      </w:r>
      <w:r w:rsidR="00DF7061">
        <w:rPr>
          <w:rFonts w:ascii="Times New Roman" w:hAnsi="Times New Roman" w:cs="Times New Roman"/>
          <w:sz w:val="28"/>
          <w:szCs w:val="28"/>
        </w:rPr>
        <w:t xml:space="preserve">. </w:t>
      </w:r>
      <w:r w:rsidRPr="00F539F4">
        <w:rPr>
          <w:rFonts w:ascii="Times New Roman" w:hAnsi="Times New Roman" w:cs="Times New Roman"/>
          <w:sz w:val="28"/>
          <w:szCs w:val="28"/>
        </w:rPr>
        <w:t>Величина η показывает, во сколько раз усвоенная энергия больше затрат энергии на η получение корма. Очевидно, что при прочих равных условиях значение будет изменяться в зависимости от набора машин в технологических линиях производства молока на пастбищах, поскольку от этого набора зависят пооперационные и суммарные затраты энергии. За основной критерий оценки технологий и комплексов машин принят коэффициент энергетической эффективности kэ, который характеризует затраты энергии на выполнение единицы механизированных работ или производственного проце</w:t>
      </w:r>
      <w:r w:rsidR="00DF7061">
        <w:rPr>
          <w:rFonts w:ascii="Times New Roman" w:hAnsi="Times New Roman" w:cs="Times New Roman"/>
          <w:sz w:val="28"/>
          <w:szCs w:val="28"/>
        </w:rPr>
        <w:t>сса получения единицы продукции.</w:t>
      </w:r>
      <w:r w:rsidRPr="00F539F4">
        <w:rPr>
          <w:rFonts w:ascii="Times New Roman" w:hAnsi="Times New Roman" w:cs="Times New Roman"/>
          <w:sz w:val="28"/>
          <w:szCs w:val="28"/>
        </w:rPr>
        <w:t xml:space="preserve"> При сравнительной оценке технологий удельные энергозатраты определяют по новому (Ен) и базовому (ЕБ) вариантам. Отношение удельных энергозатрат по новой технологии к этим же затратам по базовой технологии характеризует критерий их энергетической эффективности kэ: </w:t>
      </w:r>
      <w:r w:rsidRPr="00F539F4">
        <w:rPr>
          <w:rFonts w:ascii="Cambria Math" w:hAnsi="Cambria Math" w:cs="Times New Roman"/>
          <w:sz w:val="28"/>
          <w:szCs w:val="28"/>
        </w:rPr>
        <w:t>𝑘</w:t>
      </w:r>
      <w:r w:rsidRPr="00F539F4">
        <w:rPr>
          <w:rFonts w:ascii="Times New Roman" w:hAnsi="Times New Roman" w:cs="Times New Roman"/>
          <w:sz w:val="28"/>
          <w:szCs w:val="28"/>
        </w:rPr>
        <w:t xml:space="preserve">э = ЕН ЕБ. </w:t>
      </w:r>
    </w:p>
    <w:p w:rsidR="00DF7061" w:rsidRDefault="00723BD6"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 xml:space="preserve">Таким образом, затрачиваемую техногенную энергию целесообразно рассматривать как энергию управления процессом биоконверсии природной солнечной энергии. Для снижения энергоемкости производства необходимы комплексные решения по рациональному использованию всех видов производственных ресурсов, основанные на широком использовании вычислительной техники, обеспечивающие получение требуемых видов продукции заданного количества и качества при минимальных трудовых, материальных, энергетических затратах и наимень шем негативном влиянии на природную среду. На заключительном этапе обоснования оптимальной технологии производства молока на ПДЦ необходимо определить критерий биоэнергетической эффективности предлагаемой технологии ηк и убедиться, что он больше единицы и не меньше, чем у базовой технологии ηн = Эоб Ен &gt; ηб . </w:t>
      </w:r>
    </w:p>
    <w:p w:rsidR="00B249DC" w:rsidRDefault="00723BD6"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Экономический эффект безотходных производств определяется по комплексному критерию ηкомп = ∑ Э</w:t>
      </w:r>
      <w:r w:rsidRPr="00F539F4">
        <w:rPr>
          <w:rFonts w:ascii="Cambria Math" w:hAnsi="Cambria Math" w:cs="Times New Roman"/>
          <w:sz w:val="28"/>
          <w:szCs w:val="28"/>
        </w:rPr>
        <w:t>𝑖</w:t>
      </w:r>
      <w:r w:rsidRPr="00F539F4">
        <w:rPr>
          <w:rFonts w:ascii="Times New Roman" w:hAnsi="Times New Roman" w:cs="Times New Roman"/>
          <w:sz w:val="28"/>
          <w:szCs w:val="28"/>
        </w:rPr>
        <w:t xml:space="preserve">−У </w:t>
      </w:r>
      <w:r w:rsidRPr="00F539F4">
        <w:rPr>
          <w:rFonts w:ascii="Cambria Math" w:hAnsi="Cambria Math" w:cs="Times New Roman"/>
          <w:sz w:val="28"/>
          <w:szCs w:val="28"/>
        </w:rPr>
        <w:t>𝑛</w:t>
      </w:r>
      <w:r w:rsidR="00B249DC">
        <w:rPr>
          <w:rFonts w:ascii="Times New Roman" w:hAnsi="Times New Roman" w:cs="Times New Roman"/>
          <w:sz w:val="28"/>
          <w:szCs w:val="28"/>
        </w:rPr>
        <w:t xml:space="preserve"> j=1 З</w:t>
      </w:r>
      <w:r w:rsidR="00B249DC" w:rsidRPr="00B249DC">
        <w:rPr>
          <w:rFonts w:ascii="Times New Roman" w:hAnsi="Times New Roman" w:cs="Times New Roman"/>
          <w:sz w:val="28"/>
          <w:szCs w:val="28"/>
          <w:vertAlign w:val="subscript"/>
        </w:rPr>
        <w:t>пол</w:t>
      </w:r>
      <w:r w:rsidRPr="00F539F4">
        <w:rPr>
          <w:rFonts w:ascii="Times New Roman" w:hAnsi="Times New Roman" w:cs="Times New Roman"/>
          <w:sz w:val="28"/>
          <w:szCs w:val="28"/>
        </w:rPr>
        <w:t>, где ∑ Э</w:t>
      </w:r>
      <w:r w:rsidRPr="00F539F4">
        <w:rPr>
          <w:rFonts w:ascii="Cambria Math" w:hAnsi="Cambria Math" w:cs="Times New Roman"/>
          <w:sz w:val="28"/>
          <w:szCs w:val="28"/>
        </w:rPr>
        <w:t>𝑖</w:t>
      </w:r>
      <w:r w:rsidRPr="00F539F4">
        <w:rPr>
          <w:rFonts w:ascii="Times New Roman" w:hAnsi="Times New Roman" w:cs="Times New Roman"/>
          <w:sz w:val="28"/>
          <w:szCs w:val="28"/>
        </w:rPr>
        <w:t xml:space="preserve"> </w:t>
      </w:r>
      <w:r w:rsidRPr="00F539F4">
        <w:rPr>
          <w:rFonts w:ascii="Cambria Math" w:hAnsi="Cambria Math" w:cs="Times New Roman"/>
          <w:sz w:val="28"/>
          <w:szCs w:val="28"/>
        </w:rPr>
        <w:t>𝑛</w:t>
      </w:r>
      <w:r w:rsidRPr="00F539F4">
        <w:rPr>
          <w:rFonts w:ascii="Times New Roman" w:hAnsi="Times New Roman" w:cs="Times New Roman"/>
          <w:sz w:val="28"/>
          <w:szCs w:val="28"/>
        </w:rPr>
        <w:t xml:space="preserve"> j=1 – сумма всех эффектов, достигаемых при внедрении безотходного производства на пастбищах, тыс. руб.; У – ущерб от загрязнения окружающей среды; Зпол – полные затраты на осуществление безотходного производства на пастбищах. </w:t>
      </w:r>
    </w:p>
    <w:p w:rsidR="00B249DC" w:rsidRDefault="00723BD6"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 xml:space="preserve">Таким образом, в общем случае технологический процесс является тем более энергосберегающим, чем меньше в ходе его образуется неиспользуемых отходов. В случае невозможности однозначной оценки сравниваемых вариантов по приведенным совокупным затратам необходимо использовать дополнительные показатели, такие, как условия труда, универсальность машин и другие. Анализ рассмотренных технологий выявил, что наилучшие показатели удельных капитальных и эксплуатационных затрат производства молока на пастбищах имеет технология №1, причем снижение энергозатрат обеспечивается при увеличении поголовья до 200 при продуктивности 3750 кг/сезон на голову. </w:t>
      </w:r>
    </w:p>
    <w:p w:rsidR="00B249DC" w:rsidRDefault="00723BD6"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На основе полученных показателей критериев оценки высоких капиталь</w:t>
      </w:r>
      <w:r w:rsidR="00B249DC">
        <w:rPr>
          <w:rFonts w:ascii="Times New Roman" w:hAnsi="Times New Roman" w:cs="Times New Roman"/>
          <w:sz w:val="28"/>
          <w:szCs w:val="28"/>
        </w:rPr>
        <w:t>ных затрат и результатов поиска</w:t>
      </w:r>
      <w:r w:rsidR="00B249DC">
        <w:rPr>
          <w:rFonts w:ascii="Times New Roman" w:hAnsi="Times New Roman" w:cs="Times New Roman"/>
          <w:sz w:val="28"/>
          <w:szCs w:val="28"/>
          <w:lang w:val="kk-KZ"/>
        </w:rPr>
        <w:t xml:space="preserve">. </w:t>
      </w:r>
      <w:r w:rsidRPr="00F539F4">
        <w:rPr>
          <w:rFonts w:ascii="Times New Roman" w:hAnsi="Times New Roman" w:cs="Times New Roman"/>
          <w:sz w:val="28"/>
          <w:szCs w:val="28"/>
        </w:rPr>
        <w:t xml:space="preserve">На втором этапе формирования и выбора варианта технологии производства молока на пастбищах по результатам полученных данных проведены исследования выбранной технологии по составу технических средств и сооружений, а также приемов выполнения отдельных технологических операций. Чтобы определить влияние состава технических средств и сооружений, приемов выполнения отдельных операций на эколого-экономические показатели, спроектированы 9 вариантов выполнения технологии. За базовый принят вариант технологии, включающий в себя: </w:t>
      </w:r>
    </w:p>
    <w:p w:rsidR="00B249DC" w:rsidRDefault="00723BD6"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 xml:space="preserve">доение коров – на ПДЦ установкой типа УДС-3Б; </w:t>
      </w:r>
    </w:p>
    <w:p w:rsidR="00B249DC" w:rsidRDefault="00723BD6"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 xml:space="preserve">определение объема молока – потокомер ПСМ; </w:t>
      </w:r>
    </w:p>
    <w:p w:rsidR="00B249DC" w:rsidRDefault="00723BD6"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 xml:space="preserve">очистка молока – рукавный фильтр; </w:t>
      </w:r>
    </w:p>
    <w:p w:rsidR="00B249DC" w:rsidRDefault="00723BD6"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охлаждение и хранение молока – резервуар-охладитель;</w:t>
      </w:r>
    </w:p>
    <w:p w:rsidR="00B249DC" w:rsidRDefault="00723BD6"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 xml:space="preserve"> для транспортировки концентрированных кормов, подстилки и навоза используется 2ПТС – 4, полуприцеп самосвальный тракторный; </w:t>
      </w:r>
    </w:p>
    <w:p w:rsidR="00B249DC" w:rsidRDefault="00723BD6"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 xml:space="preserve">для погрузки навоза – ПЭ-0,8, погрузчик грейферный; </w:t>
      </w:r>
    </w:p>
    <w:p w:rsidR="00B249DC" w:rsidRDefault="00723BD6"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для удаления навоза с площадок – АМН-Ф-20;</w:t>
      </w:r>
    </w:p>
    <w:p w:rsidR="00B249DC" w:rsidRDefault="00723BD6"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 xml:space="preserve"> также за ПДЦ закреплен трактор МТЗ-80/82. </w:t>
      </w:r>
    </w:p>
    <w:p w:rsidR="00723BD6" w:rsidRPr="00F539F4" w:rsidRDefault="00723BD6"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Для формирования вариантов использовались новые разработанные установки – установка для термизации молока, установка для охлаждения молока естественным холодом, система управления водокольцевым вакуумным насосом, молочное оборудование и дополнительные технологические процессы: скашивание травяных остатков – КС-2,1; распределение навоза по пастбищу – БС-4, внесение минеральных удобрений – МТТ-4У. Анализ по критериям оценки представлен на рисунках 2-4. Задачи обоснования рациона кормления животных, состава поточных технологических линий производства молока на пастбищах решаются отдельно. В качестве целевых функций используются экономические, энергетические и другие критерии. Недостатком такого подхода является невозможность определения взаимного влияния и общего эффекта от решения данных оптимизационных задач. Поэтому целесообразно рассматриваемые задачи описывать единой математической моделью. При этом нагляднее становится анализ получаемых результатов, упрощается изменение исходных данных и расчет других вариантов оптимизации.</w:t>
      </w:r>
    </w:p>
    <w:p w:rsidR="00723BD6" w:rsidRPr="00F539F4" w:rsidRDefault="00723BD6"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rPr>
        <w:t>Сравнительный анализ экономических и энергетических критериев показал, что состав технологической линии, определенный по энергетическому критерию, оптимален и с экономической точки зрения. При этом энергетические критерии более стабильны, не подвержены рыночным колебаниям цен. Для сравнительной оценки технологий используются методы Парето-оптимизации. Этот метод основан на анализе нескольких возможных решений одной и той же задачи. Для выбора рациональной технологии среди конкурирующих используются методы принятия решений. Рассчитываются с помощью ПЭВМ несколько вариантов технологии, из которых в дальнейшем необходимо выбрать рациональный вариант, пригодный к использованию на практике. Определение эффективности применения выбранной технологии при помощи метода Парето-оптимизации можно осуществить по одному или по нескольким критериям одновременно.</w:t>
      </w:r>
    </w:p>
    <w:p w:rsidR="00723BD6" w:rsidRDefault="00336F28" w:rsidP="00F539F4">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p>
    <w:p w:rsidR="00336F28" w:rsidRPr="00C143A6" w:rsidRDefault="00C143A6" w:rsidP="00C143A6">
      <w:pPr>
        <w:pStyle w:val="a6"/>
        <w:numPr>
          <w:ilvl w:val="0"/>
          <w:numId w:val="25"/>
        </w:numPr>
        <w:spacing w:after="0"/>
        <w:jc w:val="both"/>
        <w:rPr>
          <w:sz w:val="28"/>
          <w:szCs w:val="28"/>
          <w:lang w:val="kk-KZ"/>
        </w:rPr>
      </w:pPr>
      <w:r w:rsidRPr="00C143A6">
        <w:rPr>
          <w:sz w:val="28"/>
          <w:szCs w:val="28"/>
        </w:rPr>
        <w:t>Сравнительный анализ экономических и энергетических критериев</w:t>
      </w:r>
    </w:p>
    <w:p w:rsidR="00C143A6" w:rsidRPr="00C143A6" w:rsidRDefault="00C143A6" w:rsidP="00C143A6">
      <w:pPr>
        <w:pStyle w:val="a6"/>
        <w:numPr>
          <w:ilvl w:val="0"/>
          <w:numId w:val="25"/>
        </w:numPr>
        <w:spacing w:after="0"/>
        <w:jc w:val="both"/>
        <w:rPr>
          <w:sz w:val="28"/>
          <w:szCs w:val="28"/>
          <w:lang w:val="kk-KZ"/>
        </w:rPr>
      </w:pPr>
      <w:r>
        <w:rPr>
          <w:sz w:val="28"/>
          <w:szCs w:val="28"/>
          <w:lang w:val="kk-KZ"/>
        </w:rPr>
        <w:t>К</w:t>
      </w:r>
      <w:r w:rsidRPr="00F539F4">
        <w:rPr>
          <w:sz w:val="28"/>
          <w:szCs w:val="28"/>
        </w:rPr>
        <w:t>апитальны</w:t>
      </w:r>
      <w:r>
        <w:rPr>
          <w:sz w:val="28"/>
          <w:szCs w:val="28"/>
          <w:lang w:val="kk-KZ"/>
        </w:rPr>
        <w:t>й</w:t>
      </w:r>
      <w:r w:rsidRPr="00F539F4">
        <w:rPr>
          <w:sz w:val="28"/>
          <w:szCs w:val="28"/>
        </w:rPr>
        <w:t xml:space="preserve"> и эксплуатационны</w:t>
      </w:r>
      <w:r>
        <w:rPr>
          <w:sz w:val="28"/>
          <w:szCs w:val="28"/>
          <w:lang w:val="kk-KZ"/>
        </w:rPr>
        <w:t>й</w:t>
      </w:r>
      <w:r w:rsidRPr="00F539F4">
        <w:rPr>
          <w:sz w:val="28"/>
          <w:szCs w:val="28"/>
        </w:rPr>
        <w:t xml:space="preserve"> затрат производства молока</w:t>
      </w:r>
    </w:p>
    <w:p w:rsidR="004F71BD" w:rsidRPr="00B249DC" w:rsidRDefault="00B249DC" w:rsidP="00F539F4">
      <w:pPr>
        <w:spacing w:after="0" w:line="240" w:lineRule="auto"/>
        <w:ind w:firstLine="567"/>
        <w:jc w:val="both"/>
        <w:rPr>
          <w:rFonts w:ascii="Times New Roman" w:hAnsi="Times New Roman" w:cs="Times New Roman"/>
          <w:b/>
          <w:sz w:val="28"/>
          <w:szCs w:val="28"/>
          <w:lang w:val="kk-KZ"/>
        </w:rPr>
      </w:pPr>
      <w:r w:rsidRPr="00B249DC">
        <w:rPr>
          <w:rFonts w:ascii="Times New Roman" w:hAnsi="Times New Roman" w:cs="Times New Roman"/>
          <w:b/>
          <w:sz w:val="28"/>
          <w:szCs w:val="28"/>
          <w:lang w:val="kk-KZ"/>
        </w:rPr>
        <w:t>ЛЕКЦИЯ 19. ОСНОВЫ МОДЕЛИРОВАНИЯ ТЕХНОЛОГИЧЕСКИХ ПРОЦЕССОВ ПРОИЗВОДСТВА МОЛОЧНЫХ ПРОДУКТОВ</w:t>
      </w:r>
    </w:p>
    <w:p w:rsidR="004F71BD" w:rsidRDefault="00C143A6" w:rsidP="00C143A6">
      <w:pPr>
        <w:tabs>
          <w:tab w:val="left" w:pos="851"/>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План</w:t>
      </w:r>
    </w:p>
    <w:p w:rsidR="00C143A6" w:rsidRPr="00C143A6" w:rsidRDefault="00C143A6" w:rsidP="00C143A6">
      <w:pPr>
        <w:pStyle w:val="a6"/>
        <w:numPr>
          <w:ilvl w:val="0"/>
          <w:numId w:val="26"/>
        </w:numPr>
        <w:tabs>
          <w:tab w:val="left" w:pos="851"/>
        </w:tabs>
        <w:spacing w:before="0" w:beforeAutospacing="0" w:after="0" w:afterAutospacing="0"/>
        <w:ind w:left="0" w:firstLine="567"/>
        <w:jc w:val="both"/>
        <w:rPr>
          <w:sz w:val="28"/>
          <w:szCs w:val="28"/>
          <w:lang w:val="kk-KZ"/>
        </w:rPr>
      </w:pPr>
      <w:r w:rsidRPr="00C143A6">
        <w:rPr>
          <w:sz w:val="28"/>
          <w:szCs w:val="28"/>
          <w:lang w:val="kk-KZ"/>
        </w:rPr>
        <w:t>Основы моделирования технологических процессов производства молочных продуктов</w:t>
      </w:r>
    </w:p>
    <w:p w:rsidR="00C143A6" w:rsidRPr="00C143A6" w:rsidRDefault="00C143A6" w:rsidP="00C143A6">
      <w:pPr>
        <w:pStyle w:val="a6"/>
        <w:numPr>
          <w:ilvl w:val="0"/>
          <w:numId w:val="26"/>
        </w:numPr>
        <w:tabs>
          <w:tab w:val="left" w:pos="851"/>
        </w:tabs>
        <w:spacing w:before="0" w:beforeAutospacing="0" w:after="0" w:afterAutospacing="0"/>
        <w:ind w:left="0" w:firstLine="567"/>
        <w:jc w:val="both"/>
        <w:rPr>
          <w:b/>
          <w:sz w:val="28"/>
          <w:szCs w:val="28"/>
          <w:lang w:val="kk-KZ"/>
        </w:rPr>
      </w:pPr>
      <w:r>
        <w:rPr>
          <w:sz w:val="28"/>
          <w:szCs w:val="28"/>
          <w:lang w:val="kk-KZ"/>
        </w:rPr>
        <w:t>Основные источники</w:t>
      </w:r>
      <w:r w:rsidRPr="00F539F4">
        <w:rPr>
          <w:sz w:val="28"/>
          <w:szCs w:val="28"/>
          <w:lang w:val="kk-KZ"/>
        </w:rPr>
        <w:t xml:space="preserve"> </w:t>
      </w:r>
      <w:r>
        <w:rPr>
          <w:sz w:val="28"/>
          <w:szCs w:val="28"/>
          <w:lang w:val="kk-KZ"/>
        </w:rPr>
        <w:t>питательных веществ</w:t>
      </w:r>
    </w:p>
    <w:p w:rsidR="00C143A6" w:rsidRPr="00F539F4" w:rsidRDefault="00C143A6" w:rsidP="00F539F4">
      <w:pPr>
        <w:spacing w:after="0" w:line="240" w:lineRule="auto"/>
        <w:ind w:firstLine="567"/>
        <w:jc w:val="both"/>
        <w:rPr>
          <w:rFonts w:ascii="Times New Roman" w:hAnsi="Times New Roman" w:cs="Times New Roman"/>
          <w:sz w:val="28"/>
          <w:szCs w:val="28"/>
          <w:lang w:val="kk-KZ"/>
        </w:rPr>
      </w:pPr>
    </w:p>
    <w:p w:rsidR="004F71BD" w:rsidRPr="00F539F4" w:rsidRDefault="004F71BD"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lang w:val="kk-KZ"/>
        </w:rPr>
        <w:t xml:space="preserve">В настоящее время важнейшими направлениями повышения эффективности производства является создание усовершенствованных технологий приготовления пищевых продуктов. В наибольшей степени этим требованиям отвечает использование белковых компонентов, представляющих собой группу пищевых добавок, вырабатываемых из вторичного мясного сырья.  Используя в процессе подготовки некоторые технологические приѐмы, и добавляя определѐнные ингредиенты, можно добиться более высоких показателей готовых изделий, более рационального использования сырья и материалов, уменьшения финансовых затрат предприятия. В рыночных условиях, успешное ведение бизнеса требует оптимизации всего производственного цикла, для минимизации расходов производства. На перерабатывающих предприятиях постоянно идут поиски новых технологий при производстве изделий по сравнению с ранее принятыми методами изготовления. Значение пищевой отрасли в системе народного хозяйства страны определяется, прежде всего, тем, что она обеспечивает население пищевыми продуктами, являющимися основными источниками белкового питания человека.. В тоже время потребность в белках, в первую очередь животного происхождения, удовлетворяется ещѐ в неполном объѐме, особенно в группах населения с низкими доходами. Необходимо, чтобы ассортимент и состав продуктов питания соответствовали меняющимся физиологическим потребностям профессиональных и возрастных групп населения. Задача первостепенной важности – повысить качество пищевых продуктов, что зависит как от производящих, так и от перерабатывающих пищевое сырьѐ отраслей агропромышленного комплекса. Главной задачей всех производителей и переработчиков остаѐтся организация производства продуктов гарантированных качества и безопасности. При этом более полно следует учитывать свойства перерабатываемого мясного сырья, так как оно неоднородно по химическому составу даже в пределах одной категории качества мясных туш, характеризуется различной степенью автолитических процессов, отличается значениями рН, термическим состоянием, продолжительностью и условиями холодильной обработки и хранения. В процессе промышленной переработки необходимо как можно лучше сохранить положительные качественные характеристики пищевой ценности и технологических свойств исходного сырья, а отклонения в этих показателях минимизировать за счѐт тщательного подбора сырья для конкретного вида изделий, внедряя на всех этапах производства прогрессивные технологические операции и прежде всего современные достижения биотехнологии. Процессы, в совокупности формирующие биотехнологию, широко используются в производстве. В результате технологической обработки сырья нарушается целостность клеточной структуры, в результате чего высвобождаются внутриклеточные ферменты, находящиеся в активном состоянии и вызывающие биохимические изменения различных тканей, что способствует формированию у готовых продуктов свойств, придающих им специфические вкус, запах, аромат, окраску и другие потребительские характеристики. На предприятиях, производящих продукты питания, необходимо строго соблюдать санитарные правила, технологические регламенты и культуру производства. Это особенно касается ключевых операций: входного контроля сырья и материалов, хранения, подготовки сырья и материалов, температурно-влажностных параметров в цехах и на стадиях технологического процесса.    </w:t>
      </w:r>
    </w:p>
    <w:p w:rsidR="004F71BD" w:rsidRPr="00F539F4" w:rsidRDefault="004F71BD" w:rsidP="00F539F4">
      <w:pPr>
        <w:spacing w:after="0" w:line="240" w:lineRule="auto"/>
        <w:ind w:firstLine="567"/>
        <w:jc w:val="both"/>
        <w:rPr>
          <w:rFonts w:ascii="Times New Roman" w:hAnsi="Times New Roman" w:cs="Times New Roman"/>
          <w:sz w:val="28"/>
          <w:szCs w:val="28"/>
          <w:lang w:val="kk-KZ"/>
        </w:rPr>
      </w:pPr>
      <w:r w:rsidRPr="00F539F4">
        <w:rPr>
          <w:rFonts w:ascii="Times New Roman" w:hAnsi="Times New Roman" w:cs="Times New Roman"/>
          <w:sz w:val="28"/>
          <w:szCs w:val="28"/>
          <w:lang w:val="kk-KZ"/>
        </w:rPr>
        <w:t xml:space="preserve">Одним из способов ликвидации дефицитных состояний и повышения резистентности организма к неблагоприятным факторам окружающей среды является систематическое употребление продуктов питания, обогащенных комплексом биологически активных добавок с широким спектром терапевтического действия. В здоровом питании населения ведущая роль отводится созданию новых, сбалансированных по составу продуктов, обогащенных функциональными компонентами. Продукты питания с такими компонентами, ежедневное употребление которых способствует сохранению и улучшению здоровья, принято называть функциональными. Диапазон функциональных продуктов очень широк. Это зерновые завтраки, хлебобулочные, макаронные и кондитерские изделия, кисломолочные напитки, напитки на основе фруктовых соков, отваров из растительного сырья. Для получения продуктов функционального назначения в нашей стране используют различные виды сырья с повышенной биологической активностью, изыскивая способы снижения калорийности продуктов за счет введения различных обогатителей. В этом отношении роль продуктов растительного происхождения трудно переоценить. Они являются поставщиками витаминов, ферментов, органических кислот, эфирных масел, пектинов, пищевых волокон, углеводов. В овощах нутриенты находятся в оптимальных соотношениях между собой. Включение овощей в рацион способствует выведению из организма вредных веществ. Разработка новых технологий и производство продуктов питания на базе отечественного растительного сырья должно быть приоритетным направлением деятельности технологов пищевой промышленности и общественного питания. Растительное сырье является источником естественных нутриентов. Используя его, можно создать продукцию профилактической и оздоровительной направленности. Сегодня как никогда в пищевой промышленности и общественном питании остро стоит проблема создания продуктов, обладающих лечебно-профилактическим эффектом. Эту проблему можно решить, если разрабатывать технологии комбинированных продуктов питания с использованием лекарственного дикорастущего пищевого и культурного сырья. Растительное сырье по лечебному применению делится на группы, обладающие функциональными характеристиками. Применяя эти знания на практике, можно создавать продукты с заранее заданным химическим составом. Причем необходимо использовать те лекарственные растения, у которых хорошо изучен химический состав и фармакологические свойства.  При создании продуктов функционального питания необходимо знать химический состав сырья, пищевую ценность, специальные приемы технологической обработки. Продукты функционального питания и их компоненты могут модифицировать метаболизм в организме человека, и играть важную роль в предотвращении возникновения различных заболеваний. Разработка технологий производства функциональных продуктов питания, их внедрение в производство, а также подготовка специалистов требует немедленного решения, что будет способствовать профилактике заболеваний и укрепления здоровья. </w:t>
      </w:r>
    </w:p>
    <w:p w:rsidR="00C25B62" w:rsidRDefault="00C143A6" w:rsidP="006660FF">
      <w:pPr>
        <w:tabs>
          <w:tab w:val="left" w:pos="1134"/>
        </w:tabs>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Контрольные вопросы</w:t>
      </w:r>
    </w:p>
    <w:p w:rsidR="00C143A6" w:rsidRDefault="00C143A6" w:rsidP="006660FF">
      <w:pPr>
        <w:pStyle w:val="a6"/>
        <w:numPr>
          <w:ilvl w:val="0"/>
          <w:numId w:val="27"/>
        </w:numPr>
        <w:tabs>
          <w:tab w:val="left" w:pos="1134"/>
        </w:tabs>
        <w:spacing w:before="0" w:beforeAutospacing="0" w:after="0" w:afterAutospacing="0"/>
        <w:ind w:left="0" w:firstLine="567"/>
        <w:jc w:val="both"/>
        <w:rPr>
          <w:sz w:val="28"/>
          <w:szCs w:val="28"/>
          <w:lang w:val="kk-KZ"/>
        </w:rPr>
      </w:pPr>
      <w:r w:rsidRPr="00C143A6">
        <w:rPr>
          <w:sz w:val="28"/>
          <w:szCs w:val="28"/>
          <w:lang w:val="kk-KZ"/>
        </w:rPr>
        <w:t>Обогащенные функциональные продукты питания</w:t>
      </w:r>
    </w:p>
    <w:p w:rsidR="006660FF" w:rsidRPr="006660FF" w:rsidRDefault="006660FF" w:rsidP="006660FF">
      <w:pPr>
        <w:pStyle w:val="a6"/>
        <w:numPr>
          <w:ilvl w:val="0"/>
          <w:numId w:val="27"/>
        </w:numPr>
        <w:tabs>
          <w:tab w:val="left" w:pos="1134"/>
        </w:tabs>
        <w:spacing w:before="0" w:beforeAutospacing="0" w:after="0" w:afterAutospacing="0"/>
        <w:ind w:left="0" w:firstLine="567"/>
        <w:jc w:val="both"/>
        <w:rPr>
          <w:rStyle w:val="ad"/>
          <w:i w:val="0"/>
          <w:iCs w:val="0"/>
          <w:sz w:val="28"/>
          <w:szCs w:val="28"/>
          <w:lang w:val="kk-KZ"/>
        </w:rPr>
      </w:pPr>
      <w:r w:rsidRPr="006660FF">
        <w:rPr>
          <w:sz w:val="28"/>
          <w:szCs w:val="28"/>
          <w:shd w:val="clear" w:color="auto" w:fill="FFFFFF"/>
        </w:rPr>
        <w:t>Классификация и характеристики лекарственного </w:t>
      </w:r>
      <w:r w:rsidRPr="006660FF">
        <w:rPr>
          <w:rStyle w:val="ad"/>
          <w:bCs/>
          <w:i w:val="0"/>
          <w:iCs w:val="0"/>
          <w:sz w:val="28"/>
          <w:szCs w:val="28"/>
          <w:shd w:val="clear" w:color="auto" w:fill="FFFFFF"/>
        </w:rPr>
        <w:t>растительного сырья</w:t>
      </w:r>
    </w:p>
    <w:p w:rsidR="006660FF" w:rsidRDefault="006660FF" w:rsidP="006660FF">
      <w:pPr>
        <w:spacing w:after="0"/>
        <w:jc w:val="both"/>
        <w:rPr>
          <w:b/>
          <w:sz w:val="28"/>
          <w:szCs w:val="28"/>
          <w:lang w:val="kk-KZ"/>
        </w:rPr>
      </w:pPr>
    </w:p>
    <w:p w:rsidR="00C25B62" w:rsidRPr="006660FF" w:rsidRDefault="00B249DC" w:rsidP="006660FF">
      <w:pPr>
        <w:spacing w:after="0"/>
        <w:ind w:firstLine="426"/>
        <w:jc w:val="both"/>
        <w:rPr>
          <w:rFonts w:ascii="Times New Roman" w:hAnsi="Times New Roman" w:cs="Times New Roman"/>
          <w:b/>
          <w:sz w:val="28"/>
          <w:szCs w:val="28"/>
          <w:lang w:val="kk-KZ"/>
        </w:rPr>
      </w:pPr>
      <w:r w:rsidRPr="006660FF">
        <w:rPr>
          <w:rFonts w:ascii="Times New Roman" w:hAnsi="Times New Roman" w:cs="Times New Roman"/>
          <w:b/>
          <w:sz w:val="28"/>
          <w:szCs w:val="28"/>
        </w:rPr>
        <w:t>ЛЕКЦИЯ 20. ПОНЯТИЕ О ИСКУССТВЕННОМ И СМЕШАННОМ ВСКАРМЛИВАНИИ ДЕТЕЙ ПЕРВОГО ГОДА ЖИЗНИ. МЕДИКО-БИОЛОГИЧЕСКИЕ ОСНОВЫ ПИТАНИЯ ДЕТЕЙ ПЕРВОГО ГОДА ЖИЗНИ</w:t>
      </w:r>
    </w:p>
    <w:p w:rsidR="006660FF" w:rsidRDefault="006660FF" w:rsidP="006660FF">
      <w:pPr>
        <w:spacing w:after="0" w:line="240" w:lineRule="auto"/>
        <w:ind w:firstLine="426"/>
        <w:jc w:val="both"/>
        <w:rPr>
          <w:rFonts w:ascii="Times New Roman" w:hAnsi="Times New Roman" w:cs="Times New Roman"/>
          <w:sz w:val="28"/>
          <w:szCs w:val="28"/>
          <w:lang w:val="kk-KZ"/>
        </w:rPr>
      </w:pPr>
      <w:r>
        <w:rPr>
          <w:rFonts w:ascii="Times New Roman" w:hAnsi="Times New Roman" w:cs="Times New Roman"/>
          <w:sz w:val="28"/>
          <w:szCs w:val="28"/>
          <w:lang w:val="kk-KZ"/>
        </w:rPr>
        <w:t>План</w:t>
      </w:r>
    </w:p>
    <w:p w:rsidR="006660FF" w:rsidRPr="006660FF" w:rsidRDefault="006660FF" w:rsidP="006660FF">
      <w:pPr>
        <w:pStyle w:val="a6"/>
        <w:numPr>
          <w:ilvl w:val="0"/>
          <w:numId w:val="28"/>
        </w:numPr>
        <w:spacing w:after="0"/>
        <w:jc w:val="both"/>
        <w:rPr>
          <w:sz w:val="28"/>
          <w:szCs w:val="28"/>
          <w:shd w:val="clear" w:color="auto" w:fill="FFFFFF"/>
          <w:lang w:val="kk-KZ"/>
        </w:rPr>
      </w:pPr>
      <w:r>
        <w:rPr>
          <w:sz w:val="28"/>
          <w:szCs w:val="28"/>
          <w:lang w:val="kk-KZ"/>
        </w:rPr>
        <w:t>Рациональное питание</w:t>
      </w:r>
    </w:p>
    <w:p w:rsidR="006660FF" w:rsidRPr="006660FF" w:rsidRDefault="006660FF" w:rsidP="006660FF">
      <w:pPr>
        <w:pStyle w:val="a6"/>
        <w:numPr>
          <w:ilvl w:val="0"/>
          <w:numId w:val="28"/>
        </w:numPr>
        <w:spacing w:after="0"/>
        <w:jc w:val="both"/>
        <w:rPr>
          <w:sz w:val="28"/>
          <w:szCs w:val="28"/>
          <w:shd w:val="clear" w:color="auto" w:fill="FFFFFF"/>
          <w:lang w:val="kk-KZ"/>
        </w:rPr>
      </w:pPr>
      <w:r>
        <w:rPr>
          <w:sz w:val="28"/>
          <w:szCs w:val="28"/>
          <w:lang w:val="kk-KZ"/>
        </w:rPr>
        <w:t>Продукты детского питания</w:t>
      </w:r>
    </w:p>
    <w:p w:rsidR="006660FF" w:rsidRDefault="006660FF" w:rsidP="006660FF">
      <w:pPr>
        <w:pStyle w:val="a6"/>
        <w:numPr>
          <w:ilvl w:val="0"/>
          <w:numId w:val="28"/>
        </w:numPr>
        <w:spacing w:after="0"/>
        <w:jc w:val="both"/>
        <w:rPr>
          <w:sz w:val="28"/>
          <w:szCs w:val="28"/>
          <w:shd w:val="clear" w:color="auto" w:fill="FFFFFF"/>
          <w:lang w:val="kk-KZ"/>
        </w:rPr>
      </w:pPr>
      <w:r>
        <w:rPr>
          <w:sz w:val="28"/>
          <w:szCs w:val="28"/>
          <w:shd w:val="clear" w:color="auto" w:fill="FFFFFF"/>
          <w:lang w:val="kk-KZ"/>
        </w:rPr>
        <w:t>Диетических и лечебных продук</w:t>
      </w:r>
      <w:r w:rsidRPr="00F539F4">
        <w:rPr>
          <w:sz w:val="28"/>
          <w:szCs w:val="28"/>
          <w:shd w:val="clear" w:color="auto" w:fill="FFFFFF"/>
          <w:lang w:val="kk-KZ"/>
        </w:rPr>
        <w:t>тов</w:t>
      </w:r>
    </w:p>
    <w:p w:rsidR="00C25B62" w:rsidRPr="00F539F4" w:rsidRDefault="00C25B62" w:rsidP="006660FF">
      <w:pPr>
        <w:pStyle w:val="a6"/>
        <w:spacing w:before="0" w:beforeAutospacing="0" w:after="0" w:afterAutospacing="0"/>
        <w:ind w:firstLine="426"/>
        <w:jc w:val="both"/>
        <w:rPr>
          <w:sz w:val="28"/>
          <w:szCs w:val="28"/>
          <w:shd w:val="clear" w:color="auto" w:fill="FFFFFF"/>
          <w:lang w:val="kk-KZ"/>
        </w:rPr>
      </w:pPr>
      <w:r w:rsidRPr="00F539F4">
        <w:rPr>
          <w:sz w:val="28"/>
          <w:szCs w:val="28"/>
          <w:shd w:val="clear" w:color="auto" w:fill="FFFFFF"/>
          <w:lang w:val="kk-KZ"/>
        </w:rPr>
        <w:t>Рациональное питание детей является одним из основных условий их нормального роста, физичес</w:t>
      </w:r>
      <w:r w:rsidR="00B249DC">
        <w:rPr>
          <w:sz w:val="28"/>
          <w:szCs w:val="28"/>
          <w:shd w:val="clear" w:color="auto" w:fill="FFFFFF"/>
          <w:lang w:val="kk-KZ"/>
        </w:rPr>
        <w:t>кого и нервно-психического раз</w:t>
      </w:r>
      <w:r w:rsidRPr="00F539F4">
        <w:rPr>
          <w:sz w:val="28"/>
          <w:szCs w:val="28"/>
          <w:shd w:val="clear" w:color="auto" w:fill="FFFFFF"/>
          <w:lang w:val="kk-KZ"/>
        </w:rPr>
        <w:t>вития, высокой сопротивляемости различным заболеваниям и другим вредным факторам внешней сред</w:t>
      </w:r>
      <w:r w:rsidR="00B249DC">
        <w:rPr>
          <w:sz w:val="28"/>
          <w:szCs w:val="28"/>
          <w:shd w:val="clear" w:color="auto" w:fill="FFFFFF"/>
          <w:lang w:val="kk-KZ"/>
        </w:rPr>
        <w:t>ы. Особенно велико значение ра</w:t>
      </w:r>
      <w:r w:rsidRPr="00F539F4">
        <w:rPr>
          <w:sz w:val="28"/>
          <w:szCs w:val="28"/>
          <w:shd w:val="clear" w:color="auto" w:fill="FFFFFF"/>
          <w:lang w:val="kk-KZ"/>
        </w:rPr>
        <w:t>ционального питания для детей раннего возраста, что обусловлено их анатомо-физиологическими особенностями, относительно большей потребностью в пищевых веществах в связи с энергичным ростом, развитием и совершенствованием детского организма. Пища является единственным источником, с которым ребенок получает необходимые пластический м</w:t>
      </w:r>
      <w:r w:rsidR="00B249DC">
        <w:rPr>
          <w:sz w:val="28"/>
          <w:szCs w:val="28"/>
          <w:shd w:val="clear" w:color="auto" w:fill="FFFFFF"/>
          <w:lang w:val="kk-KZ"/>
        </w:rPr>
        <w:t>атериал и энергию, обеспечи</w:t>
      </w:r>
      <w:r w:rsidRPr="00F539F4">
        <w:rPr>
          <w:sz w:val="28"/>
          <w:szCs w:val="28"/>
          <w:shd w:val="clear" w:color="auto" w:fill="FFFFFF"/>
          <w:lang w:val="kk-KZ"/>
        </w:rPr>
        <w:t>вающие интенсивный обмен веществ, формирование и созревание многих органов, а также систем де</w:t>
      </w:r>
      <w:r w:rsidR="00B249DC">
        <w:rPr>
          <w:sz w:val="28"/>
          <w:szCs w:val="28"/>
          <w:shd w:val="clear" w:color="auto" w:fill="FFFFFF"/>
          <w:lang w:val="kk-KZ"/>
        </w:rPr>
        <w:t>тского организма, совершенство</w:t>
      </w:r>
      <w:r w:rsidRPr="00F539F4">
        <w:rPr>
          <w:sz w:val="28"/>
          <w:szCs w:val="28"/>
          <w:shd w:val="clear" w:color="auto" w:fill="FFFFFF"/>
          <w:lang w:val="kk-KZ"/>
        </w:rPr>
        <w:t>вание их функций. Для выполнения этих функций пища должна полностью соответствовать физиологическим по</w:t>
      </w:r>
      <w:r w:rsidR="00B249DC">
        <w:rPr>
          <w:sz w:val="28"/>
          <w:szCs w:val="28"/>
          <w:shd w:val="clear" w:color="auto" w:fill="FFFFFF"/>
          <w:lang w:val="kk-KZ"/>
        </w:rPr>
        <w:t>требностям и воз</w:t>
      </w:r>
      <w:r w:rsidRPr="00F539F4">
        <w:rPr>
          <w:sz w:val="28"/>
          <w:szCs w:val="28"/>
          <w:shd w:val="clear" w:color="auto" w:fill="FFFFFF"/>
          <w:lang w:val="kk-KZ"/>
        </w:rPr>
        <w:t>можностям растущего организма. В противном случае в организме ребенка возникают тяжелые, поро</w:t>
      </w:r>
      <w:r w:rsidR="00B249DC">
        <w:rPr>
          <w:sz w:val="28"/>
          <w:szCs w:val="28"/>
          <w:shd w:val="clear" w:color="auto" w:fill="FFFFFF"/>
          <w:lang w:val="kk-KZ"/>
        </w:rPr>
        <w:t>й необратимые нарушения, приво</w:t>
      </w:r>
      <w:r w:rsidRPr="00F539F4">
        <w:rPr>
          <w:sz w:val="28"/>
          <w:szCs w:val="28"/>
          <w:shd w:val="clear" w:color="auto" w:fill="FFFFFF"/>
          <w:lang w:val="kk-KZ"/>
        </w:rPr>
        <w:t>дящие к задержке развития или в</w:t>
      </w:r>
      <w:r w:rsidR="00B249DC">
        <w:rPr>
          <w:sz w:val="28"/>
          <w:szCs w:val="28"/>
          <w:shd w:val="clear" w:color="auto" w:fill="FFFFFF"/>
          <w:lang w:val="kk-KZ"/>
        </w:rPr>
        <w:t>озникновению ряда серьезных за</w:t>
      </w:r>
      <w:r w:rsidRPr="00F539F4">
        <w:rPr>
          <w:sz w:val="28"/>
          <w:szCs w:val="28"/>
          <w:shd w:val="clear" w:color="auto" w:fill="FFFFFF"/>
          <w:lang w:val="kk-KZ"/>
        </w:rPr>
        <w:t>болеваний, последствия которых могут сказываться на протяжении всей жизни человека. Для новорожденного ребенка и ребенка первых месяцев жизни, особенностью которых является н</w:t>
      </w:r>
      <w:r w:rsidR="00B249DC">
        <w:rPr>
          <w:sz w:val="28"/>
          <w:szCs w:val="28"/>
          <w:shd w:val="clear" w:color="auto" w:fill="FFFFFF"/>
          <w:lang w:val="kk-KZ"/>
        </w:rPr>
        <w:t>езавершенность развития, незре</w:t>
      </w:r>
      <w:r w:rsidRPr="00F539F4">
        <w:rPr>
          <w:sz w:val="28"/>
          <w:szCs w:val="28"/>
          <w:shd w:val="clear" w:color="auto" w:fill="FFFFFF"/>
          <w:lang w:val="kk-KZ"/>
        </w:rPr>
        <w:t>лость как организма в целом, так и отдельных органов, погрешности в питании особенно недопустимы. Лучшей пищей для детей этого возраста является материнское молоко. Материнское молоко наиболее полно отвечает особенностям пищеварения и обмена веществ грудного ребенка. Оно является идеальным продуктом, со­ держащим все необходимые ребен</w:t>
      </w:r>
      <w:r w:rsidR="00B249DC">
        <w:rPr>
          <w:sz w:val="28"/>
          <w:szCs w:val="28"/>
          <w:shd w:val="clear" w:color="auto" w:fill="FFFFFF"/>
          <w:lang w:val="kk-KZ"/>
        </w:rPr>
        <w:t>ку пищевые вещества в оптималь</w:t>
      </w:r>
      <w:r w:rsidRPr="00F539F4">
        <w:rPr>
          <w:sz w:val="28"/>
          <w:szCs w:val="28"/>
          <w:shd w:val="clear" w:color="auto" w:fill="FFFFFF"/>
          <w:lang w:val="kk-KZ"/>
        </w:rPr>
        <w:t>ных количествах и соотношениях. Кроме основных пластических материалов, расходуемых на построение клеток и тканей ребенка, к которым относятся белки, жиры, углеводы, минеральные</w:t>
      </w:r>
      <w:r w:rsidR="00B249DC">
        <w:rPr>
          <w:sz w:val="28"/>
          <w:szCs w:val="28"/>
          <w:shd w:val="clear" w:color="auto" w:fill="FFFFFF"/>
          <w:lang w:val="kk-KZ"/>
        </w:rPr>
        <w:t xml:space="preserve"> соли, груд</w:t>
      </w:r>
      <w:r w:rsidRPr="00F539F4">
        <w:rPr>
          <w:sz w:val="28"/>
          <w:szCs w:val="28"/>
          <w:shd w:val="clear" w:color="auto" w:fill="FFFFFF"/>
          <w:lang w:val="kk-KZ"/>
        </w:rPr>
        <w:t>ное молоко содержит ряд веществ, стимулирующих рост ребенка (гормоны, ферменты), а также веществ, обеспечивающих защиту его от инфекций (лизоцим, антитела,</w:t>
      </w:r>
      <w:r w:rsidR="00B249DC">
        <w:rPr>
          <w:sz w:val="28"/>
          <w:szCs w:val="28"/>
          <w:shd w:val="clear" w:color="auto" w:fill="FFFFFF"/>
          <w:lang w:val="kk-KZ"/>
        </w:rPr>
        <w:t xml:space="preserve"> антимикробный фактор). Вот по</w:t>
      </w:r>
      <w:r w:rsidRPr="00F539F4">
        <w:rPr>
          <w:sz w:val="28"/>
          <w:szCs w:val="28"/>
          <w:shd w:val="clear" w:color="auto" w:fill="FFFFFF"/>
          <w:lang w:val="kk-KZ"/>
        </w:rPr>
        <w:t>чему педиатры настойчиво пропагандируют естественное грудное вскармливание ребенка. Однако в ряде случаев, при недостатке или отсутствии молока у матери (что, к сожалению, в последние годы наблюдается все чаще и чаще) и невозможности обеспечить ребенка донорским молоком, его приходиться переводить на смешанное или искусственное вскармливание с ис</w:t>
      </w:r>
      <w:r w:rsidR="00B249DC">
        <w:rPr>
          <w:sz w:val="28"/>
          <w:szCs w:val="28"/>
          <w:shd w:val="clear" w:color="auto" w:fill="FFFFFF"/>
          <w:lang w:val="kk-KZ"/>
        </w:rPr>
        <w:t>пользованием различных искусст</w:t>
      </w:r>
      <w:r w:rsidRPr="00F539F4">
        <w:rPr>
          <w:sz w:val="28"/>
          <w:szCs w:val="28"/>
          <w:shd w:val="clear" w:color="auto" w:fill="FFFFFF"/>
          <w:lang w:val="kk-KZ"/>
        </w:rPr>
        <w:t>венных смесей — так называемых «заменителей» грудного молока. Основным принципом создан</w:t>
      </w:r>
      <w:r w:rsidR="00B249DC">
        <w:rPr>
          <w:sz w:val="28"/>
          <w:szCs w:val="28"/>
          <w:shd w:val="clear" w:color="auto" w:fill="FFFFFF"/>
          <w:lang w:val="kk-KZ"/>
        </w:rPr>
        <w:t>ия таких смесей является макси</w:t>
      </w:r>
      <w:r w:rsidRPr="00F539F4">
        <w:rPr>
          <w:sz w:val="28"/>
          <w:szCs w:val="28"/>
          <w:shd w:val="clear" w:color="auto" w:fill="FFFFFF"/>
          <w:lang w:val="kk-KZ"/>
        </w:rPr>
        <w:t>мальное приближение их состава к составу женского молока не только в количественном, но и в кач</w:t>
      </w:r>
      <w:r w:rsidR="00B249DC">
        <w:rPr>
          <w:sz w:val="28"/>
          <w:szCs w:val="28"/>
          <w:shd w:val="clear" w:color="auto" w:fill="FFFFFF"/>
          <w:lang w:val="kk-KZ"/>
        </w:rPr>
        <w:t>ественном отношении, т. е. соз</w:t>
      </w:r>
      <w:r w:rsidRPr="00F539F4">
        <w:rPr>
          <w:sz w:val="28"/>
          <w:szCs w:val="28"/>
          <w:shd w:val="clear" w:color="auto" w:fill="FFFFFF"/>
          <w:lang w:val="kk-KZ"/>
        </w:rPr>
        <w:t xml:space="preserve">дание адаптированных продуктов, учитывающих физиологические возможности детей первых месяцев жизни. С этой целью используют коровье молоко, изменяя соотношение его основных ингредиентов, заменяя их </w:t>
      </w:r>
      <w:r w:rsidR="00B249DC">
        <w:rPr>
          <w:sz w:val="28"/>
          <w:szCs w:val="28"/>
          <w:shd w:val="clear" w:color="auto" w:fill="FFFFFF"/>
          <w:lang w:val="kk-KZ"/>
        </w:rPr>
        <w:t>другими, более физиологич</w:t>
      </w:r>
      <w:r w:rsidRPr="00F539F4">
        <w:rPr>
          <w:sz w:val="28"/>
          <w:szCs w:val="28"/>
          <w:shd w:val="clear" w:color="auto" w:fill="FFFFFF"/>
          <w:lang w:val="kk-KZ"/>
        </w:rPr>
        <w:t>ными, а также осуществляя специальную обработку белков молока для облегчения их усвоения, гомог</w:t>
      </w:r>
      <w:r w:rsidR="00B249DC">
        <w:rPr>
          <w:sz w:val="28"/>
          <w:szCs w:val="28"/>
          <w:shd w:val="clear" w:color="auto" w:fill="FFFFFF"/>
          <w:lang w:val="kk-KZ"/>
        </w:rPr>
        <w:t>енизацию жиров, обогащение сме</w:t>
      </w:r>
      <w:r w:rsidRPr="00F539F4">
        <w:rPr>
          <w:sz w:val="28"/>
          <w:szCs w:val="28"/>
          <w:shd w:val="clear" w:color="auto" w:fill="FFFFFF"/>
          <w:lang w:val="kk-KZ"/>
        </w:rPr>
        <w:t>сей широким комплексом витаминов, минеральными веществами, микроэлементами, специальными защитными факторами и др. В настоящее время во всех развитых странах мира имеются специальные отрасли промышлен</w:t>
      </w:r>
      <w:r w:rsidR="00B249DC">
        <w:rPr>
          <w:sz w:val="28"/>
          <w:szCs w:val="28"/>
          <w:shd w:val="clear" w:color="auto" w:fill="FFFFFF"/>
          <w:lang w:val="kk-KZ"/>
        </w:rPr>
        <w:t>ности, крупные специализирован</w:t>
      </w:r>
      <w:r w:rsidRPr="00F539F4">
        <w:rPr>
          <w:sz w:val="28"/>
          <w:szCs w:val="28"/>
          <w:shd w:val="clear" w:color="auto" w:fill="FFFFFF"/>
          <w:lang w:val="kk-KZ"/>
        </w:rPr>
        <w:t>ные фирмы, научно-производственные объединения, занимающиеся выпуском продуктов детского п</w:t>
      </w:r>
      <w:r w:rsidR="00B249DC">
        <w:rPr>
          <w:sz w:val="28"/>
          <w:szCs w:val="28"/>
          <w:shd w:val="clear" w:color="auto" w:fill="FFFFFF"/>
          <w:lang w:val="kk-KZ"/>
        </w:rPr>
        <w:t>итания, созданных на основе по</w:t>
      </w:r>
      <w:r w:rsidRPr="00F539F4">
        <w:rPr>
          <w:sz w:val="28"/>
          <w:szCs w:val="28"/>
          <w:shd w:val="clear" w:color="auto" w:fill="FFFFFF"/>
          <w:lang w:val="kk-KZ"/>
        </w:rPr>
        <w:t>следних достижений науки. Мн</w:t>
      </w:r>
      <w:r w:rsidR="00B249DC">
        <w:rPr>
          <w:sz w:val="28"/>
          <w:szCs w:val="28"/>
          <w:shd w:val="clear" w:color="auto" w:fill="FFFFFF"/>
          <w:lang w:val="kk-KZ"/>
        </w:rPr>
        <w:t>огие научные коллективы продол</w:t>
      </w:r>
      <w:r w:rsidRPr="00F539F4">
        <w:rPr>
          <w:sz w:val="28"/>
          <w:szCs w:val="28"/>
          <w:shd w:val="clear" w:color="auto" w:fill="FFFFFF"/>
          <w:lang w:val="kk-KZ"/>
        </w:rPr>
        <w:t>жают углубленные исследования</w:t>
      </w:r>
      <w:r w:rsidR="00B249DC">
        <w:rPr>
          <w:sz w:val="28"/>
          <w:szCs w:val="28"/>
          <w:shd w:val="clear" w:color="auto" w:fill="FFFFFF"/>
          <w:lang w:val="kk-KZ"/>
        </w:rPr>
        <w:t xml:space="preserve"> по созданию новых и усовершен</w:t>
      </w:r>
      <w:r w:rsidRPr="00F539F4">
        <w:rPr>
          <w:sz w:val="28"/>
          <w:szCs w:val="28"/>
          <w:shd w:val="clear" w:color="auto" w:fill="FFFFFF"/>
          <w:lang w:val="kk-KZ"/>
        </w:rPr>
        <w:t>ствованию существующих молочных смесей для искусственного вскармливания детей, лишенных материнского молока. Ассортимент заменителей женско</w:t>
      </w:r>
      <w:r w:rsidR="00B249DC">
        <w:rPr>
          <w:sz w:val="28"/>
          <w:szCs w:val="28"/>
          <w:shd w:val="clear" w:color="auto" w:fill="FFFFFF"/>
          <w:lang w:val="kk-KZ"/>
        </w:rPr>
        <w:t>го молока очень велик. Про</w:t>
      </w:r>
      <w:r w:rsidRPr="00F539F4">
        <w:rPr>
          <w:sz w:val="28"/>
          <w:szCs w:val="28"/>
          <w:shd w:val="clear" w:color="auto" w:fill="FFFFFF"/>
          <w:lang w:val="kk-KZ"/>
        </w:rPr>
        <w:t>мышленность выпускает как жидкие, так и сухие молочные смеси. Их состав не только максимально приближен к составу женского молока — разработчики учитывают возраст детей, степень развития их пищеварительных органов, активность фе</w:t>
      </w:r>
      <w:r w:rsidR="00B249DC">
        <w:rPr>
          <w:sz w:val="28"/>
          <w:szCs w:val="28"/>
          <w:shd w:val="clear" w:color="auto" w:fill="FFFFFF"/>
          <w:lang w:val="kk-KZ"/>
        </w:rPr>
        <w:t>рментных систем, со</w:t>
      </w:r>
      <w:r w:rsidRPr="00F539F4">
        <w:rPr>
          <w:sz w:val="28"/>
          <w:szCs w:val="28"/>
          <w:shd w:val="clear" w:color="auto" w:fill="FFFFFF"/>
          <w:lang w:val="kk-KZ"/>
        </w:rPr>
        <w:t>стояние здоровья, уровень физического развития.</w:t>
      </w:r>
    </w:p>
    <w:p w:rsidR="00C25B62" w:rsidRPr="00F539F4" w:rsidRDefault="00C25B62" w:rsidP="006660FF">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Особое внимание уделяется продуктам, предназначенным для питания детей первых трех месяце</w:t>
      </w:r>
      <w:r w:rsidR="00B249DC">
        <w:rPr>
          <w:rFonts w:ascii="Times New Roman" w:hAnsi="Times New Roman" w:cs="Times New Roman"/>
          <w:sz w:val="28"/>
          <w:szCs w:val="28"/>
          <w:shd w:val="clear" w:color="auto" w:fill="FFFFFF"/>
          <w:lang w:val="kk-KZ"/>
        </w:rPr>
        <w:t>в жизни, когда отсутствие мате</w:t>
      </w:r>
      <w:r w:rsidRPr="00F539F4">
        <w:rPr>
          <w:rFonts w:ascii="Times New Roman" w:hAnsi="Times New Roman" w:cs="Times New Roman"/>
          <w:sz w:val="28"/>
          <w:szCs w:val="28"/>
          <w:shd w:val="clear" w:color="auto" w:fill="FFFFFF"/>
          <w:lang w:val="kk-KZ"/>
        </w:rPr>
        <w:t>ринского молока наиболее отрицательно сказывается на состоянии ребенка. В последние годы для дете</w:t>
      </w:r>
      <w:r w:rsidR="00B249DC">
        <w:rPr>
          <w:rFonts w:ascii="Times New Roman" w:hAnsi="Times New Roman" w:cs="Times New Roman"/>
          <w:sz w:val="28"/>
          <w:szCs w:val="28"/>
          <w:shd w:val="clear" w:color="auto" w:fill="FFFFFF"/>
          <w:lang w:val="kk-KZ"/>
        </w:rPr>
        <w:t>й этого возраста выпускают сме</w:t>
      </w:r>
      <w:r w:rsidRPr="00F539F4">
        <w:rPr>
          <w:rFonts w:ascii="Times New Roman" w:hAnsi="Times New Roman" w:cs="Times New Roman"/>
          <w:sz w:val="28"/>
          <w:szCs w:val="28"/>
          <w:shd w:val="clear" w:color="auto" w:fill="FFFFFF"/>
          <w:lang w:val="kk-KZ"/>
        </w:rPr>
        <w:t>си с усовершенствованным составом белков, что достигается путем частичной замены казеина коровь</w:t>
      </w:r>
      <w:r w:rsidR="00B249DC">
        <w:rPr>
          <w:rFonts w:ascii="Times New Roman" w:hAnsi="Times New Roman" w:cs="Times New Roman"/>
          <w:sz w:val="28"/>
          <w:szCs w:val="28"/>
          <w:shd w:val="clear" w:color="auto" w:fill="FFFFFF"/>
          <w:lang w:val="kk-KZ"/>
        </w:rPr>
        <w:t>его молока сывороточными белка</w:t>
      </w:r>
      <w:r w:rsidRPr="00F539F4">
        <w:rPr>
          <w:rFonts w:ascii="Times New Roman" w:hAnsi="Times New Roman" w:cs="Times New Roman"/>
          <w:sz w:val="28"/>
          <w:szCs w:val="28"/>
          <w:shd w:val="clear" w:color="auto" w:fill="FFFFFF"/>
          <w:lang w:val="kk-KZ"/>
        </w:rPr>
        <w:t>ми, состоящими из альбуминов и г</w:t>
      </w:r>
      <w:r w:rsidR="00B249DC">
        <w:rPr>
          <w:rFonts w:ascii="Times New Roman" w:hAnsi="Times New Roman" w:cs="Times New Roman"/>
          <w:sz w:val="28"/>
          <w:szCs w:val="28"/>
          <w:shd w:val="clear" w:color="auto" w:fill="FFFFFF"/>
          <w:lang w:val="kk-KZ"/>
        </w:rPr>
        <w:t>лобулинов, которые легко усваи</w:t>
      </w:r>
      <w:r w:rsidRPr="00F539F4">
        <w:rPr>
          <w:rFonts w:ascii="Times New Roman" w:hAnsi="Times New Roman" w:cs="Times New Roman"/>
          <w:sz w:val="28"/>
          <w:szCs w:val="28"/>
          <w:shd w:val="clear" w:color="auto" w:fill="FFFFFF"/>
          <w:lang w:val="kk-KZ"/>
        </w:rPr>
        <w:t>ваются ребенком. Улучшение жирового состава смесей достигается при введении растительных масе</w:t>
      </w:r>
      <w:r w:rsidR="00B249DC">
        <w:rPr>
          <w:rFonts w:ascii="Times New Roman" w:hAnsi="Times New Roman" w:cs="Times New Roman"/>
          <w:sz w:val="28"/>
          <w:szCs w:val="28"/>
          <w:shd w:val="clear" w:color="auto" w:fill="FFFFFF"/>
          <w:lang w:val="kk-KZ"/>
        </w:rPr>
        <w:t>л, богатых незаменимыми полине</w:t>
      </w:r>
      <w:r w:rsidRPr="00F539F4">
        <w:rPr>
          <w:rFonts w:ascii="Times New Roman" w:hAnsi="Times New Roman" w:cs="Times New Roman"/>
          <w:sz w:val="28"/>
          <w:szCs w:val="28"/>
          <w:shd w:val="clear" w:color="auto" w:fill="FFFFFF"/>
          <w:lang w:val="kk-KZ"/>
        </w:rPr>
        <w:t>насыщенными жирными кислотами. В качестве углеводной добавки в смеси для детей самого раннего возраста вводится декстрин- мальтоза, способствующая развитию бифидобактерий, являющихся антагонистами кишечной палочки. Методом дальнейшего усовершенствования молочных смесей для искусственного вскармливания детей первых месяцев жизни яв­ ляется введение в них так называемых защитных факторов, таких как лизоцим, активные штаммы л</w:t>
      </w:r>
      <w:r w:rsidR="00B249DC">
        <w:rPr>
          <w:rFonts w:ascii="Times New Roman" w:hAnsi="Times New Roman" w:cs="Times New Roman"/>
          <w:sz w:val="28"/>
          <w:szCs w:val="28"/>
          <w:shd w:val="clear" w:color="auto" w:fill="FFFFFF"/>
          <w:lang w:val="kk-KZ"/>
        </w:rPr>
        <w:t>актобацилл, бифидобактерии, би</w:t>
      </w:r>
      <w:r w:rsidRPr="00F539F4">
        <w:rPr>
          <w:rFonts w:ascii="Times New Roman" w:hAnsi="Times New Roman" w:cs="Times New Roman"/>
          <w:sz w:val="28"/>
          <w:szCs w:val="28"/>
          <w:shd w:val="clear" w:color="auto" w:fill="FFFFFF"/>
          <w:lang w:val="kk-KZ"/>
        </w:rPr>
        <w:t>фидогенные факторы. Все это повышает физиологическую ценность молочных смесей. Новым направлением в развит</w:t>
      </w:r>
      <w:r w:rsidR="00B249DC">
        <w:rPr>
          <w:rFonts w:ascii="Times New Roman" w:hAnsi="Times New Roman" w:cs="Times New Roman"/>
          <w:sz w:val="28"/>
          <w:szCs w:val="28"/>
          <w:shd w:val="clear" w:color="auto" w:fill="FFFFFF"/>
          <w:lang w:val="kk-KZ"/>
        </w:rPr>
        <w:t>ии технологии продуктов детско</w:t>
      </w:r>
      <w:r w:rsidRPr="00F539F4">
        <w:rPr>
          <w:rFonts w:ascii="Times New Roman" w:hAnsi="Times New Roman" w:cs="Times New Roman"/>
          <w:sz w:val="28"/>
          <w:szCs w:val="28"/>
          <w:shd w:val="clear" w:color="auto" w:fill="FFFFFF"/>
          <w:lang w:val="kk-KZ"/>
        </w:rPr>
        <w:t>го питания является выпуск кисломолочных адаптиро</w:t>
      </w:r>
      <w:r w:rsidR="00B249DC">
        <w:rPr>
          <w:rFonts w:ascii="Times New Roman" w:hAnsi="Times New Roman" w:cs="Times New Roman"/>
          <w:sz w:val="28"/>
          <w:szCs w:val="28"/>
          <w:shd w:val="clear" w:color="auto" w:fill="FFFFFF"/>
          <w:lang w:val="kk-KZ"/>
        </w:rPr>
        <w:t>ванных про</w:t>
      </w:r>
      <w:r w:rsidRPr="00F539F4">
        <w:rPr>
          <w:rFonts w:ascii="Times New Roman" w:hAnsi="Times New Roman" w:cs="Times New Roman"/>
          <w:sz w:val="28"/>
          <w:szCs w:val="28"/>
          <w:shd w:val="clear" w:color="auto" w:fill="FFFFFF"/>
          <w:lang w:val="kk-KZ"/>
        </w:rPr>
        <w:t>дуктов, которые имеют ряд преимуществ перед пресными смесями. Они стимулируют процессы пи</w:t>
      </w:r>
      <w:r w:rsidR="00B249DC">
        <w:rPr>
          <w:rFonts w:ascii="Times New Roman" w:hAnsi="Times New Roman" w:cs="Times New Roman"/>
          <w:sz w:val="28"/>
          <w:szCs w:val="28"/>
          <w:shd w:val="clear" w:color="auto" w:fill="FFFFFF"/>
          <w:lang w:val="kk-KZ"/>
        </w:rPr>
        <w:t>щеварения, нормализуют деятель</w:t>
      </w:r>
      <w:r w:rsidRPr="00F539F4">
        <w:rPr>
          <w:rFonts w:ascii="Times New Roman" w:hAnsi="Times New Roman" w:cs="Times New Roman"/>
          <w:sz w:val="28"/>
          <w:szCs w:val="28"/>
          <w:shd w:val="clear" w:color="auto" w:fill="FFFFFF"/>
          <w:lang w:val="kk-KZ"/>
        </w:rPr>
        <w:t>ность кишечника ребенка, улучшают усвоение пищевых веществ, которые в этих смесях поступают в организм ребенка в частично расщепленном состоянии. Кисло</w:t>
      </w:r>
      <w:r w:rsidR="00B249DC">
        <w:rPr>
          <w:rFonts w:ascii="Times New Roman" w:hAnsi="Times New Roman" w:cs="Times New Roman"/>
          <w:sz w:val="28"/>
          <w:szCs w:val="28"/>
          <w:shd w:val="clear" w:color="auto" w:fill="FFFFFF"/>
          <w:lang w:val="kk-KZ"/>
        </w:rPr>
        <w:t>молочные продукты обладают бак</w:t>
      </w:r>
      <w:r w:rsidRPr="00F539F4">
        <w:rPr>
          <w:rFonts w:ascii="Times New Roman" w:hAnsi="Times New Roman" w:cs="Times New Roman"/>
          <w:sz w:val="28"/>
          <w:szCs w:val="28"/>
          <w:shd w:val="clear" w:color="auto" w:fill="FFFFFF"/>
          <w:lang w:val="kk-KZ"/>
        </w:rPr>
        <w:t>терицидными свойствами: содержащиеся в них активные молочные бактерии предотвращают разви</w:t>
      </w:r>
      <w:r w:rsidR="00B249DC">
        <w:rPr>
          <w:rFonts w:ascii="Times New Roman" w:hAnsi="Times New Roman" w:cs="Times New Roman"/>
          <w:sz w:val="28"/>
          <w:szCs w:val="28"/>
          <w:shd w:val="clear" w:color="auto" w:fill="FFFFFF"/>
          <w:lang w:val="kk-KZ"/>
        </w:rPr>
        <w:t>тие в кишечнике ребенка болезне</w:t>
      </w:r>
      <w:r w:rsidRPr="00F539F4">
        <w:rPr>
          <w:rFonts w:ascii="Times New Roman" w:hAnsi="Times New Roman" w:cs="Times New Roman"/>
          <w:sz w:val="28"/>
          <w:szCs w:val="28"/>
          <w:shd w:val="clear" w:color="auto" w:fill="FFFFFF"/>
          <w:lang w:val="kk-KZ"/>
        </w:rPr>
        <w:t>творных и гнилостных микроорганизмов. В процессе сквашивания смесей в них накапливаются вита</w:t>
      </w:r>
      <w:r w:rsidR="00B249DC">
        <w:rPr>
          <w:rFonts w:ascii="Times New Roman" w:hAnsi="Times New Roman" w:cs="Times New Roman"/>
          <w:sz w:val="28"/>
          <w:szCs w:val="28"/>
          <w:shd w:val="clear" w:color="auto" w:fill="FFFFFF"/>
          <w:lang w:val="kk-KZ"/>
        </w:rPr>
        <w:t>мины (особенно группы В), кото</w:t>
      </w:r>
      <w:r w:rsidRPr="00F539F4">
        <w:rPr>
          <w:rFonts w:ascii="Times New Roman" w:hAnsi="Times New Roman" w:cs="Times New Roman"/>
          <w:sz w:val="28"/>
          <w:szCs w:val="28"/>
          <w:shd w:val="clear" w:color="auto" w:fill="FFFFFF"/>
          <w:lang w:val="kk-KZ"/>
        </w:rPr>
        <w:t>рые, находясь в связанном белком состоянии, лучше усваиваются организмом ребенка. Благодаря в</w:t>
      </w:r>
      <w:r w:rsidR="00B249DC">
        <w:rPr>
          <w:rFonts w:ascii="Times New Roman" w:hAnsi="Times New Roman" w:cs="Times New Roman"/>
          <w:sz w:val="28"/>
          <w:szCs w:val="28"/>
          <w:shd w:val="clear" w:color="auto" w:fill="FFFFFF"/>
          <w:lang w:val="kk-KZ"/>
        </w:rPr>
        <w:t>сем этим полезным свойствам ки</w:t>
      </w:r>
      <w:r w:rsidRPr="00F539F4">
        <w:rPr>
          <w:rFonts w:ascii="Times New Roman" w:hAnsi="Times New Roman" w:cs="Times New Roman"/>
          <w:sz w:val="28"/>
          <w:szCs w:val="28"/>
          <w:shd w:val="clear" w:color="auto" w:fill="FFFFFF"/>
          <w:lang w:val="kk-KZ"/>
        </w:rPr>
        <w:t>сломолочные адаптированные смеси можно с успехом применять не только для вскармливания здоровых детей, но и для питания детей раннего возраста при различных</w:t>
      </w:r>
      <w:r w:rsidR="00B249DC">
        <w:rPr>
          <w:rFonts w:ascii="Times New Roman" w:hAnsi="Times New Roman" w:cs="Times New Roman"/>
          <w:sz w:val="28"/>
          <w:szCs w:val="28"/>
          <w:shd w:val="clear" w:color="auto" w:fill="FFFFFF"/>
          <w:lang w:val="kk-KZ"/>
        </w:rPr>
        <w:t xml:space="preserve"> желудочно-кишечных заболевани</w:t>
      </w:r>
      <w:r w:rsidRPr="00F539F4">
        <w:rPr>
          <w:rFonts w:ascii="Times New Roman" w:hAnsi="Times New Roman" w:cs="Times New Roman"/>
          <w:sz w:val="28"/>
          <w:szCs w:val="28"/>
          <w:shd w:val="clear" w:color="auto" w:fill="FFFFFF"/>
          <w:lang w:val="kk-KZ"/>
        </w:rPr>
        <w:t xml:space="preserve">ях, а также при недостаточности </w:t>
      </w:r>
      <w:r w:rsidR="00B249DC">
        <w:rPr>
          <w:rFonts w:ascii="Times New Roman" w:hAnsi="Times New Roman" w:cs="Times New Roman"/>
          <w:sz w:val="28"/>
          <w:szCs w:val="28"/>
          <w:shd w:val="clear" w:color="auto" w:fill="FFFFFF"/>
          <w:lang w:val="kk-KZ"/>
        </w:rPr>
        <w:t>пищеварительной функции у недо</w:t>
      </w:r>
      <w:r w:rsidRPr="00F539F4">
        <w:rPr>
          <w:rFonts w:ascii="Times New Roman" w:hAnsi="Times New Roman" w:cs="Times New Roman"/>
          <w:sz w:val="28"/>
          <w:szCs w:val="28"/>
          <w:shd w:val="clear" w:color="auto" w:fill="FFFFFF"/>
          <w:lang w:val="kk-KZ"/>
        </w:rPr>
        <w:t>ношенных и новорожденных детей. Наряду с так называемыми заменителями грудного молока</w:t>
      </w:r>
      <w:r w:rsidR="00B249DC">
        <w:rPr>
          <w:rFonts w:ascii="Times New Roman" w:hAnsi="Times New Roman" w:cs="Times New Roman"/>
          <w:sz w:val="28"/>
          <w:szCs w:val="28"/>
          <w:shd w:val="clear" w:color="auto" w:fill="FFFFFF"/>
          <w:lang w:val="kk-KZ"/>
        </w:rPr>
        <w:t xml:space="preserve"> про</w:t>
      </w:r>
      <w:r w:rsidRPr="00F539F4">
        <w:rPr>
          <w:rFonts w:ascii="Times New Roman" w:hAnsi="Times New Roman" w:cs="Times New Roman"/>
          <w:sz w:val="28"/>
          <w:szCs w:val="28"/>
          <w:shd w:val="clear" w:color="auto" w:fill="FFFFFF"/>
          <w:lang w:val="kk-KZ"/>
        </w:rPr>
        <w:t xml:space="preserve">мышленность выпускает специальные продукты для прикорма детей старше 4-5 мес. Это продукты, где </w:t>
      </w:r>
      <w:r w:rsidR="00B249DC">
        <w:rPr>
          <w:rFonts w:ascii="Times New Roman" w:hAnsi="Times New Roman" w:cs="Times New Roman"/>
          <w:sz w:val="28"/>
          <w:szCs w:val="28"/>
          <w:shd w:val="clear" w:color="auto" w:fill="FFFFFF"/>
          <w:lang w:val="kk-KZ"/>
        </w:rPr>
        <w:t>наряду с молоком в качестве сы</w:t>
      </w:r>
      <w:r w:rsidRPr="00F539F4">
        <w:rPr>
          <w:rFonts w:ascii="Times New Roman" w:hAnsi="Times New Roman" w:cs="Times New Roman"/>
          <w:sz w:val="28"/>
          <w:szCs w:val="28"/>
          <w:shd w:val="clear" w:color="auto" w:fill="FFFFFF"/>
          <w:lang w:val="kk-KZ"/>
        </w:rPr>
        <w:t>рья используются овощи, фрукты, мясо, рыба, зерновые и бобовые культуры (различные молочные каши, молочно-зерновые и молочно­ фруктовые смеси с различными видами муки, плодоовощные, мясо­ овощные, рыбоовощные, фруктовы</w:t>
      </w:r>
      <w:r w:rsidR="006660FF">
        <w:rPr>
          <w:rFonts w:ascii="Times New Roman" w:hAnsi="Times New Roman" w:cs="Times New Roman"/>
          <w:sz w:val="28"/>
          <w:szCs w:val="28"/>
          <w:shd w:val="clear" w:color="auto" w:fill="FFFFFF"/>
          <w:lang w:val="kk-KZ"/>
        </w:rPr>
        <w:t>е консервы и сухие смеси, фрук</w:t>
      </w:r>
      <w:r w:rsidRPr="00F539F4">
        <w:rPr>
          <w:rFonts w:ascii="Times New Roman" w:hAnsi="Times New Roman" w:cs="Times New Roman"/>
          <w:sz w:val="28"/>
          <w:szCs w:val="28"/>
          <w:shd w:val="clear" w:color="auto" w:fill="FFFFFF"/>
          <w:lang w:val="kk-KZ"/>
        </w:rPr>
        <w:t>товые, овощные, ягодные соки). Важной отраслью промышленности, производящей продукты детского питания, является организация выпу</w:t>
      </w:r>
      <w:r w:rsidR="00B249DC">
        <w:rPr>
          <w:rFonts w:ascii="Times New Roman" w:hAnsi="Times New Roman" w:cs="Times New Roman"/>
          <w:sz w:val="28"/>
          <w:szCs w:val="28"/>
          <w:shd w:val="clear" w:color="auto" w:fill="FFFFFF"/>
          <w:lang w:val="kk-KZ"/>
        </w:rPr>
        <w:t>ска специальных дие</w:t>
      </w:r>
      <w:r w:rsidRPr="00F539F4">
        <w:rPr>
          <w:rFonts w:ascii="Times New Roman" w:hAnsi="Times New Roman" w:cs="Times New Roman"/>
          <w:sz w:val="28"/>
          <w:szCs w:val="28"/>
          <w:shd w:val="clear" w:color="auto" w:fill="FFFFFF"/>
          <w:lang w:val="kk-KZ"/>
        </w:rPr>
        <w:t>тических и лечебных продуктов - смесей для искусственного вскармливания преждевременно родившихся детей, новорожденных детей с различной патологией, детей, страдающих врожденными и наследственными заболеваниями обмена веществ, детей с различ­ ными хроническими заболеваниями. К ним относятся продукты с повышенным или пониженным с</w:t>
      </w:r>
      <w:r w:rsidR="00B249DC">
        <w:rPr>
          <w:rFonts w:ascii="Times New Roman" w:hAnsi="Times New Roman" w:cs="Times New Roman"/>
          <w:sz w:val="28"/>
          <w:szCs w:val="28"/>
          <w:shd w:val="clear" w:color="auto" w:fill="FFFFFF"/>
          <w:lang w:val="kk-KZ"/>
        </w:rPr>
        <w:t>одержанием белка, жира, углево</w:t>
      </w:r>
      <w:r w:rsidRPr="00F539F4">
        <w:rPr>
          <w:rFonts w:ascii="Times New Roman" w:hAnsi="Times New Roman" w:cs="Times New Roman"/>
          <w:sz w:val="28"/>
          <w:szCs w:val="28"/>
          <w:shd w:val="clear" w:color="auto" w:fill="FFFFFF"/>
          <w:lang w:val="kk-KZ"/>
        </w:rPr>
        <w:t>дов; продукты, обогащенные железом, отдельными витаминами; продукты, не содержащие молочного сахара, глютена; продукты на основе гидролизатов растительного белка и др. Использование специальных</w:t>
      </w:r>
      <w:r w:rsidR="00B249DC">
        <w:rPr>
          <w:rFonts w:ascii="Times New Roman" w:hAnsi="Times New Roman" w:cs="Times New Roman"/>
          <w:sz w:val="28"/>
          <w:szCs w:val="28"/>
          <w:shd w:val="clear" w:color="auto" w:fill="FFFFFF"/>
          <w:lang w:val="kk-KZ"/>
        </w:rPr>
        <w:t xml:space="preserve"> диетических и лечебных продук</w:t>
      </w:r>
      <w:r w:rsidRPr="00F539F4">
        <w:rPr>
          <w:rFonts w:ascii="Times New Roman" w:hAnsi="Times New Roman" w:cs="Times New Roman"/>
          <w:sz w:val="28"/>
          <w:szCs w:val="28"/>
          <w:shd w:val="clear" w:color="auto" w:fill="FFFFFF"/>
          <w:lang w:val="kk-KZ"/>
        </w:rPr>
        <w:t xml:space="preserve">тов обеспечивает успешную диетотерапию для многих больных, ускорить их выздоровление. Для некоторых больных применение рационов с включением специализированных продуктов является единственным методом лечения, </w:t>
      </w:r>
      <w:r w:rsidR="00B249DC">
        <w:rPr>
          <w:rFonts w:ascii="Times New Roman" w:hAnsi="Times New Roman" w:cs="Times New Roman"/>
          <w:sz w:val="28"/>
          <w:szCs w:val="28"/>
          <w:shd w:val="clear" w:color="auto" w:fill="FFFFFF"/>
          <w:lang w:val="kk-KZ"/>
        </w:rPr>
        <w:t>позволяющим предупредить разви</w:t>
      </w:r>
      <w:r w:rsidRPr="00F539F4">
        <w:rPr>
          <w:rFonts w:ascii="Times New Roman" w:hAnsi="Times New Roman" w:cs="Times New Roman"/>
          <w:sz w:val="28"/>
          <w:szCs w:val="28"/>
          <w:shd w:val="clear" w:color="auto" w:fill="FFFFFF"/>
          <w:lang w:val="kk-KZ"/>
        </w:rPr>
        <w:t>тие тяжелых последствий болезни</w:t>
      </w:r>
      <w:r w:rsidR="00B249DC">
        <w:rPr>
          <w:rFonts w:ascii="Times New Roman" w:hAnsi="Times New Roman" w:cs="Times New Roman"/>
          <w:sz w:val="28"/>
          <w:szCs w:val="28"/>
          <w:shd w:val="clear" w:color="auto" w:fill="FFFFFF"/>
          <w:lang w:val="kk-KZ"/>
        </w:rPr>
        <w:t>. Многие из этих продуктов при</w:t>
      </w:r>
      <w:r w:rsidRPr="00F539F4">
        <w:rPr>
          <w:rFonts w:ascii="Times New Roman" w:hAnsi="Times New Roman" w:cs="Times New Roman"/>
          <w:sz w:val="28"/>
          <w:szCs w:val="28"/>
          <w:shd w:val="clear" w:color="auto" w:fill="FFFFFF"/>
          <w:lang w:val="kk-KZ"/>
        </w:rPr>
        <w:t>меняются для питания не только детей раннего возраста, но и при диетотерапии более старших детей и взрослых больных. Специальные продукты детск</w:t>
      </w:r>
      <w:r w:rsidR="00B249DC">
        <w:rPr>
          <w:rFonts w:ascii="Times New Roman" w:hAnsi="Times New Roman" w:cs="Times New Roman"/>
          <w:sz w:val="28"/>
          <w:szCs w:val="28"/>
          <w:shd w:val="clear" w:color="auto" w:fill="FFFFFF"/>
          <w:lang w:val="kk-KZ"/>
        </w:rPr>
        <w:t>ого и диетического питания про</w:t>
      </w:r>
      <w:r w:rsidRPr="00F539F4">
        <w:rPr>
          <w:rFonts w:ascii="Times New Roman" w:hAnsi="Times New Roman" w:cs="Times New Roman"/>
          <w:sz w:val="28"/>
          <w:szCs w:val="28"/>
          <w:shd w:val="clear" w:color="auto" w:fill="FFFFFF"/>
          <w:lang w:val="kk-KZ"/>
        </w:rPr>
        <w:t>мышленного производства находят все большее применение на практике. Значительными их преимуществами являются высокая биологическая ценность, стандар</w:t>
      </w:r>
      <w:r w:rsidR="00B249DC">
        <w:rPr>
          <w:rFonts w:ascii="Times New Roman" w:hAnsi="Times New Roman" w:cs="Times New Roman"/>
          <w:sz w:val="28"/>
          <w:szCs w:val="28"/>
          <w:shd w:val="clear" w:color="auto" w:fill="FFFFFF"/>
          <w:lang w:val="kk-KZ"/>
        </w:rPr>
        <w:t>тный состав, гарантированные ги</w:t>
      </w:r>
      <w:r w:rsidRPr="00F539F4">
        <w:rPr>
          <w:rFonts w:ascii="Times New Roman" w:hAnsi="Times New Roman" w:cs="Times New Roman"/>
          <w:sz w:val="28"/>
          <w:szCs w:val="28"/>
          <w:shd w:val="clear" w:color="auto" w:fill="FFFFFF"/>
          <w:lang w:val="kk-KZ"/>
        </w:rPr>
        <w:t>гиенические показатели качества, простота приготовления, удобство использования как в условиях семь</w:t>
      </w:r>
      <w:r w:rsidR="00B249DC">
        <w:rPr>
          <w:rFonts w:ascii="Times New Roman" w:hAnsi="Times New Roman" w:cs="Times New Roman"/>
          <w:sz w:val="28"/>
          <w:szCs w:val="28"/>
          <w:shd w:val="clear" w:color="auto" w:fill="FFFFFF"/>
          <w:lang w:val="kk-KZ"/>
        </w:rPr>
        <w:t>и, так и в детских профилактиче</w:t>
      </w:r>
      <w:r w:rsidRPr="00F539F4">
        <w:rPr>
          <w:rFonts w:ascii="Times New Roman" w:hAnsi="Times New Roman" w:cs="Times New Roman"/>
          <w:sz w:val="28"/>
          <w:szCs w:val="28"/>
          <w:shd w:val="clear" w:color="auto" w:fill="FFFFFF"/>
          <w:lang w:val="kk-KZ"/>
        </w:rPr>
        <w:t>ских и лечебных учреждениях.</w:t>
      </w:r>
    </w:p>
    <w:p w:rsidR="00C25B62" w:rsidRPr="00F539F4" w:rsidRDefault="00C25B62"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Продукты детского питания занимают промежуточное место между материнским молоком, необходимым для питания новорожденного в течение первых недель его жизни, и продуктами, предназначенными для питания взрослых. Полноценная пища способствует сохранению здоровья ребенка, правильному умственному и физическому развитию, повышает сопротивляемость к различным заболеваниям, помогает организму приспосабливаться к изменя</w:t>
      </w:r>
      <w:r w:rsidR="00B249DC">
        <w:rPr>
          <w:rFonts w:ascii="Times New Roman" w:hAnsi="Times New Roman" w:cs="Times New Roman"/>
          <w:sz w:val="28"/>
          <w:szCs w:val="28"/>
          <w:shd w:val="clear" w:color="auto" w:fill="FFFFFF"/>
          <w:lang w:val="kk-KZ"/>
        </w:rPr>
        <w:t>ющимся условиям внешней среды.</w:t>
      </w:r>
      <w:r w:rsidRPr="00F539F4">
        <w:rPr>
          <w:rFonts w:ascii="Times New Roman" w:hAnsi="Times New Roman" w:cs="Times New Roman"/>
          <w:sz w:val="28"/>
          <w:szCs w:val="28"/>
          <w:shd w:val="clear" w:color="auto" w:fill="FFFFFF"/>
          <w:lang w:val="kk-KZ"/>
        </w:rPr>
        <w:t xml:space="preserve"> Продукты детского питания</w:t>
      </w:r>
      <w:r w:rsidR="00B249DC">
        <w:rPr>
          <w:rFonts w:ascii="Times New Roman" w:hAnsi="Times New Roman" w:cs="Times New Roman"/>
          <w:sz w:val="28"/>
          <w:szCs w:val="28"/>
          <w:shd w:val="clear" w:color="auto" w:fill="FFFFFF"/>
          <w:lang w:val="kk-KZ"/>
        </w:rPr>
        <w:t xml:space="preserve"> должны удовлетворять потребно</w:t>
      </w:r>
      <w:r w:rsidRPr="00F539F4">
        <w:rPr>
          <w:rFonts w:ascii="Times New Roman" w:hAnsi="Times New Roman" w:cs="Times New Roman"/>
          <w:sz w:val="28"/>
          <w:szCs w:val="28"/>
          <w:shd w:val="clear" w:color="auto" w:fill="FFFFFF"/>
          <w:lang w:val="kk-KZ"/>
        </w:rPr>
        <w:t>сти растущего детского организма. При их создании учитываются такие факторы, как обеспечение детского организма пище</w:t>
      </w:r>
      <w:r w:rsidR="00B249DC">
        <w:rPr>
          <w:rFonts w:ascii="Times New Roman" w:hAnsi="Times New Roman" w:cs="Times New Roman"/>
          <w:sz w:val="28"/>
          <w:szCs w:val="28"/>
          <w:shd w:val="clear" w:color="auto" w:fill="FFFFFF"/>
          <w:lang w:val="kk-KZ"/>
        </w:rPr>
        <w:t>выми ве</w:t>
      </w:r>
      <w:r w:rsidRPr="00F539F4">
        <w:rPr>
          <w:rFonts w:ascii="Times New Roman" w:hAnsi="Times New Roman" w:cs="Times New Roman"/>
          <w:sz w:val="28"/>
          <w:szCs w:val="28"/>
          <w:shd w:val="clear" w:color="auto" w:fill="FFFFFF"/>
          <w:lang w:val="kk-KZ"/>
        </w:rPr>
        <w:t>ществами и энергией в соответс</w:t>
      </w:r>
      <w:r w:rsidR="00B249DC">
        <w:rPr>
          <w:rFonts w:ascii="Times New Roman" w:hAnsi="Times New Roman" w:cs="Times New Roman"/>
          <w:sz w:val="28"/>
          <w:szCs w:val="28"/>
          <w:shd w:val="clear" w:color="auto" w:fill="FFFFFF"/>
          <w:lang w:val="kk-KZ"/>
        </w:rPr>
        <w:t>твии с его физиологическими по</w:t>
      </w:r>
      <w:r w:rsidRPr="00F539F4">
        <w:rPr>
          <w:rFonts w:ascii="Times New Roman" w:hAnsi="Times New Roman" w:cs="Times New Roman"/>
          <w:sz w:val="28"/>
          <w:szCs w:val="28"/>
          <w:shd w:val="clear" w:color="auto" w:fill="FFFFFF"/>
          <w:lang w:val="kk-KZ"/>
        </w:rPr>
        <w:t>требностями и спецификой обменных процессов; местное и общее воздействие питания на организм; химический состав сырья и выбор технологии его обработки. В этой связи принципы и этапы проектирования и разработки продуктов д</w:t>
      </w:r>
      <w:r w:rsidR="00B249DC">
        <w:rPr>
          <w:rFonts w:ascii="Times New Roman" w:hAnsi="Times New Roman" w:cs="Times New Roman"/>
          <w:sz w:val="28"/>
          <w:szCs w:val="28"/>
          <w:shd w:val="clear" w:color="auto" w:fill="FFFFFF"/>
          <w:lang w:val="kk-KZ"/>
        </w:rPr>
        <w:t>етского питания существенно от</w:t>
      </w:r>
      <w:r w:rsidRPr="00F539F4">
        <w:rPr>
          <w:rFonts w:ascii="Times New Roman" w:hAnsi="Times New Roman" w:cs="Times New Roman"/>
          <w:sz w:val="28"/>
          <w:szCs w:val="28"/>
          <w:shd w:val="clear" w:color="auto" w:fill="FFFFFF"/>
          <w:lang w:val="kk-KZ"/>
        </w:rPr>
        <w:t>личаются от продуктов общего назначения. Во всем мире уделяется боль</w:t>
      </w:r>
      <w:r w:rsidR="00B249DC">
        <w:rPr>
          <w:rFonts w:ascii="Times New Roman" w:hAnsi="Times New Roman" w:cs="Times New Roman"/>
          <w:sz w:val="28"/>
          <w:szCs w:val="28"/>
          <w:shd w:val="clear" w:color="auto" w:fill="FFFFFF"/>
          <w:lang w:val="kk-KZ"/>
        </w:rPr>
        <w:t>шое внимание промышленному про</w:t>
      </w:r>
      <w:r w:rsidRPr="00F539F4">
        <w:rPr>
          <w:rFonts w:ascii="Times New Roman" w:hAnsi="Times New Roman" w:cs="Times New Roman"/>
          <w:sz w:val="28"/>
          <w:szCs w:val="28"/>
          <w:shd w:val="clear" w:color="auto" w:fill="FFFFFF"/>
          <w:lang w:val="kk-KZ"/>
        </w:rPr>
        <w:t xml:space="preserve">изводству продуктов детского питания, так как оно дает возможность: </w:t>
      </w:r>
    </w:p>
    <w:p w:rsidR="00C25B62" w:rsidRPr="00F539F4" w:rsidRDefault="00C25B62"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создания многокомпонентных, биологически полноценных продуктов, соответствующи</w:t>
      </w:r>
      <w:r w:rsidR="00B249DC">
        <w:rPr>
          <w:rFonts w:ascii="Times New Roman" w:hAnsi="Times New Roman" w:cs="Times New Roman"/>
          <w:sz w:val="28"/>
          <w:szCs w:val="28"/>
          <w:shd w:val="clear" w:color="auto" w:fill="FFFFFF"/>
          <w:lang w:val="kk-KZ"/>
        </w:rPr>
        <w:t>х особенностям обменных процес</w:t>
      </w:r>
      <w:r w:rsidRPr="00F539F4">
        <w:rPr>
          <w:rFonts w:ascii="Times New Roman" w:hAnsi="Times New Roman" w:cs="Times New Roman"/>
          <w:sz w:val="28"/>
          <w:szCs w:val="28"/>
          <w:shd w:val="clear" w:color="auto" w:fill="FFFFFF"/>
          <w:lang w:val="kk-KZ"/>
        </w:rPr>
        <w:t>сов растущего организма ребенка;</w:t>
      </w:r>
    </w:p>
    <w:p w:rsidR="00C25B62" w:rsidRPr="00F539F4" w:rsidRDefault="00C25B62"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использования современного оборудования, позволяющего обеспечить необходимую степень обработки сырья;</w:t>
      </w:r>
    </w:p>
    <w:p w:rsidR="00C25B62" w:rsidRPr="00F539F4" w:rsidRDefault="00C25B62"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 • рационального использования сырья путем уменьшения потерь при его переработке, лучше</w:t>
      </w:r>
      <w:r w:rsidR="00B249DC">
        <w:rPr>
          <w:rFonts w:ascii="Times New Roman" w:hAnsi="Times New Roman" w:cs="Times New Roman"/>
          <w:sz w:val="28"/>
          <w:szCs w:val="28"/>
          <w:shd w:val="clear" w:color="auto" w:fill="FFFFFF"/>
          <w:lang w:val="kk-KZ"/>
        </w:rPr>
        <w:t>й сохраняемости питательных ве</w:t>
      </w:r>
      <w:r w:rsidRPr="00F539F4">
        <w:rPr>
          <w:rFonts w:ascii="Times New Roman" w:hAnsi="Times New Roman" w:cs="Times New Roman"/>
          <w:sz w:val="28"/>
          <w:szCs w:val="28"/>
          <w:shd w:val="clear" w:color="auto" w:fill="FFFFFF"/>
          <w:lang w:val="kk-KZ"/>
        </w:rPr>
        <w:t xml:space="preserve">ществ и особенно витаминов и минеральных элементов; </w:t>
      </w:r>
    </w:p>
    <w:p w:rsidR="00C25B62" w:rsidRPr="00F539F4" w:rsidRDefault="00C25B62"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 изготовления в широком ассортименте конкурентоспособной продукции в удобной для потребителя таре, гарантирующей достаточно длительный срок ее хранения; </w:t>
      </w:r>
    </w:p>
    <w:p w:rsidR="00C25B62" w:rsidRPr="00F539F4" w:rsidRDefault="00C25B62"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 обеспечения потребностей </w:t>
      </w:r>
      <w:r w:rsidR="00B249DC">
        <w:rPr>
          <w:rFonts w:ascii="Times New Roman" w:hAnsi="Times New Roman" w:cs="Times New Roman"/>
          <w:sz w:val="28"/>
          <w:szCs w:val="28"/>
          <w:shd w:val="clear" w:color="auto" w:fill="FFFFFF"/>
          <w:lang w:val="kk-KZ"/>
        </w:rPr>
        <w:t>детей в специализированных про</w:t>
      </w:r>
      <w:r w:rsidRPr="00F539F4">
        <w:rPr>
          <w:rFonts w:ascii="Times New Roman" w:hAnsi="Times New Roman" w:cs="Times New Roman"/>
          <w:sz w:val="28"/>
          <w:szCs w:val="28"/>
          <w:shd w:val="clear" w:color="auto" w:fill="FFFFFF"/>
          <w:lang w:val="kk-KZ"/>
        </w:rPr>
        <w:t>дуктах в течение года, независ</w:t>
      </w:r>
      <w:r w:rsidR="00B249DC">
        <w:rPr>
          <w:rFonts w:ascii="Times New Roman" w:hAnsi="Times New Roman" w:cs="Times New Roman"/>
          <w:sz w:val="28"/>
          <w:szCs w:val="28"/>
          <w:shd w:val="clear" w:color="auto" w:fill="FFFFFF"/>
          <w:lang w:val="kk-KZ"/>
        </w:rPr>
        <w:t>имо от сезона и колебаний в на</w:t>
      </w:r>
      <w:r w:rsidRPr="00F539F4">
        <w:rPr>
          <w:rFonts w:ascii="Times New Roman" w:hAnsi="Times New Roman" w:cs="Times New Roman"/>
          <w:sz w:val="28"/>
          <w:szCs w:val="28"/>
          <w:shd w:val="clear" w:color="auto" w:fill="FFFFFF"/>
          <w:lang w:val="kk-KZ"/>
        </w:rPr>
        <w:t xml:space="preserve">личии сырья в детских яслях и </w:t>
      </w:r>
      <w:r w:rsidR="00B249DC">
        <w:rPr>
          <w:rFonts w:ascii="Times New Roman" w:hAnsi="Times New Roman" w:cs="Times New Roman"/>
          <w:sz w:val="28"/>
          <w:szCs w:val="28"/>
          <w:shd w:val="clear" w:color="auto" w:fill="FFFFFF"/>
          <w:lang w:val="kk-KZ"/>
        </w:rPr>
        <w:t>садах, школах, а также в регио</w:t>
      </w:r>
      <w:r w:rsidRPr="00F539F4">
        <w:rPr>
          <w:rFonts w:ascii="Times New Roman" w:hAnsi="Times New Roman" w:cs="Times New Roman"/>
          <w:sz w:val="28"/>
          <w:szCs w:val="28"/>
          <w:shd w:val="clear" w:color="auto" w:fill="FFFFFF"/>
          <w:lang w:val="kk-KZ"/>
        </w:rPr>
        <w:t>нах, отдаленных от торговой сети и в стационарных условиях;</w:t>
      </w:r>
    </w:p>
    <w:p w:rsidR="00C25B62" w:rsidRPr="00F539F4" w:rsidRDefault="00C25B62"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 • снижения трудозатрат при приготовлении пищи; </w:t>
      </w:r>
    </w:p>
    <w:p w:rsidR="00C25B62" w:rsidRPr="00F539F4" w:rsidRDefault="00C25B62"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 обеспечения высокого и стабильного гигиенического качества продукции. </w:t>
      </w:r>
    </w:p>
    <w:p w:rsidR="00C25B62" w:rsidRPr="00F539F4" w:rsidRDefault="00C25B62"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 Разработка продуктов детского питания осуществляется согласно медико-биологическим требованиям, основанным на современной концепции адекватного питания и учитывающим физико­ биохимические особенности организма ребенка, т. е. состав и свойства продуктов должны: </w:t>
      </w:r>
    </w:p>
    <w:p w:rsidR="00C25B62" w:rsidRPr="00F539F4" w:rsidRDefault="00C25B62"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соответствовать уровню развития функциональной зрелости органов пищеварения и ферментных систем организма ребенка, обеспечивающих оптимальн</w:t>
      </w:r>
      <w:r w:rsidR="00B86707">
        <w:rPr>
          <w:rFonts w:ascii="Times New Roman" w:hAnsi="Times New Roman" w:cs="Times New Roman"/>
          <w:sz w:val="28"/>
          <w:szCs w:val="28"/>
          <w:shd w:val="clear" w:color="auto" w:fill="FFFFFF"/>
          <w:lang w:val="kk-KZ"/>
        </w:rPr>
        <w:t>ое протекание процессов его жиз</w:t>
      </w:r>
      <w:r w:rsidRPr="00F539F4">
        <w:rPr>
          <w:rFonts w:ascii="Times New Roman" w:hAnsi="Times New Roman" w:cs="Times New Roman"/>
          <w:sz w:val="28"/>
          <w:szCs w:val="28"/>
          <w:shd w:val="clear" w:color="auto" w:fill="FFFFFF"/>
          <w:lang w:val="kk-KZ"/>
        </w:rPr>
        <w:t>недеятельности и развития;</w:t>
      </w:r>
    </w:p>
    <w:p w:rsidR="00C25B62" w:rsidRPr="00F539F4" w:rsidRDefault="00C25B62"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 • предусматривать не только поступление в организм достаточного количества пищевых вещ</w:t>
      </w:r>
      <w:r w:rsidR="00B86707">
        <w:rPr>
          <w:rFonts w:ascii="Times New Roman" w:hAnsi="Times New Roman" w:cs="Times New Roman"/>
          <w:sz w:val="28"/>
          <w:szCs w:val="28"/>
          <w:shd w:val="clear" w:color="auto" w:fill="FFFFFF"/>
          <w:lang w:val="kk-KZ"/>
        </w:rPr>
        <w:t>еств определенного качественно</w:t>
      </w:r>
      <w:r w:rsidRPr="00F539F4">
        <w:rPr>
          <w:rFonts w:ascii="Times New Roman" w:hAnsi="Times New Roman" w:cs="Times New Roman"/>
          <w:sz w:val="28"/>
          <w:szCs w:val="28"/>
          <w:shd w:val="clear" w:color="auto" w:fill="FFFFFF"/>
          <w:lang w:val="kk-KZ"/>
        </w:rPr>
        <w:t xml:space="preserve">го состава, но и их токсикологическую безопасность. </w:t>
      </w:r>
    </w:p>
    <w:p w:rsidR="00C8675B" w:rsidRPr="00F539F4" w:rsidRDefault="00C25B62"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В производстве продуктов дет</w:t>
      </w:r>
      <w:r w:rsidR="00B86707">
        <w:rPr>
          <w:rFonts w:ascii="Times New Roman" w:hAnsi="Times New Roman" w:cs="Times New Roman"/>
          <w:sz w:val="28"/>
          <w:szCs w:val="28"/>
          <w:shd w:val="clear" w:color="auto" w:fill="FFFFFF"/>
          <w:lang w:val="kk-KZ"/>
        </w:rPr>
        <w:t>ского питания актуальна пробле</w:t>
      </w:r>
      <w:r w:rsidRPr="00F539F4">
        <w:rPr>
          <w:rFonts w:ascii="Times New Roman" w:hAnsi="Times New Roman" w:cs="Times New Roman"/>
          <w:sz w:val="28"/>
          <w:szCs w:val="28"/>
          <w:shd w:val="clear" w:color="auto" w:fill="FFFFFF"/>
          <w:lang w:val="kk-KZ"/>
        </w:rPr>
        <w:t>ма обеспеченности экологически чистым и высококачественным сырьем. Крайне неудовлетворительное состояние сырьевой базы России для выработки детских продуктов прежде всего обусловлено общим ухудшением качества сырья. В среднем по стране превыше­ ние нормативов загрязнения пищевых продуктов канцерогенами от­ мечено в зерне (на 5%), мясе (на 13%) и рыбопродуктах (на 30%). Реальную опасность для потребителей представляет загрязнение продуктов тяжелыми металлами</w:t>
      </w:r>
      <w:r w:rsidR="00B86707">
        <w:rPr>
          <w:rFonts w:ascii="Times New Roman" w:hAnsi="Times New Roman" w:cs="Times New Roman"/>
          <w:sz w:val="28"/>
          <w:szCs w:val="28"/>
          <w:shd w:val="clear" w:color="auto" w:fill="FFFFFF"/>
          <w:lang w:val="kk-KZ"/>
        </w:rPr>
        <w:t xml:space="preserve"> от выбросов промышленных пред</w:t>
      </w:r>
      <w:r w:rsidRPr="00F539F4">
        <w:rPr>
          <w:rFonts w:ascii="Times New Roman" w:hAnsi="Times New Roman" w:cs="Times New Roman"/>
          <w:sz w:val="28"/>
          <w:szCs w:val="28"/>
          <w:shd w:val="clear" w:color="auto" w:fill="FFFFFF"/>
          <w:lang w:val="kk-KZ"/>
        </w:rPr>
        <w:t xml:space="preserve">приятий, транспорта, использования ядохимикатов и удобрений, а также применение антибиотиков в животноводстве и ветеринарии при выращивании и откорме животных. В последние годы в </w:t>
      </w:r>
      <w:r w:rsidR="00B86707">
        <w:rPr>
          <w:rFonts w:ascii="Times New Roman" w:hAnsi="Times New Roman" w:cs="Times New Roman"/>
          <w:sz w:val="28"/>
          <w:szCs w:val="28"/>
          <w:shd w:val="clear" w:color="auto" w:fill="FFFFFF"/>
          <w:lang w:val="kk-KZ"/>
        </w:rPr>
        <w:t>Казахстане</w:t>
      </w:r>
      <w:r w:rsidRPr="00F539F4">
        <w:rPr>
          <w:rFonts w:ascii="Times New Roman" w:hAnsi="Times New Roman" w:cs="Times New Roman"/>
          <w:sz w:val="28"/>
          <w:szCs w:val="28"/>
          <w:shd w:val="clear" w:color="auto" w:fill="FFFFFF"/>
          <w:lang w:val="kk-KZ"/>
        </w:rPr>
        <w:t xml:space="preserve"> о</w:t>
      </w:r>
      <w:r w:rsidR="00B86707">
        <w:rPr>
          <w:rFonts w:ascii="Times New Roman" w:hAnsi="Times New Roman" w:cs="Times New Roman"/>
          <w:sz w:val="28"/>
          <w:szCs w:val="28"/>
          <w:shd w:val="clear" w:color="auto" w:fill="FFFFFF"/>
          <w:lang w:val="kk-KZ"/>
        </w:rPr>
        <w:t>существляется ряд мер по расши</w:t>
      </w:r>
      <w:r w:rsidRPr="00F539F4">
        <w:rPr>
          <w:rFonts w:ascii="Times New Roman" w:hAnsi="Times New Roman" w:cs="Times New Roman"/>
          <w:sz w:val="28"/>
          <w:szCs w:val="28"/>
          <w:shd w:val="clear" w:color="auto" w:fill="FFFFFF"/>
          <w:lang w:val="kk-KZ"/>
        </w:rPr>
        <w:t>рению объема производства продуктов детского питания, например, многокомпонентных консервирова</w:t>
      </w:r>
      <w:r w:rsidR="00B86707">
        <w:rPr>
          <w:rFonts w:ascii="Times New Roman" w:hAnsi="Times New Roman" w:cs="Times New Roman"/>
          <w:sz w:val="28"/>
          <w:szCs w:val="28"/>
          <w:shd w:val="clear" w:color="auto" w:fill="FFFFFF"/>
          <w:lang w:val="kk-KZ"/>
        </w:rPr>
        <w:t>нных продуктов. Их состав соот</w:t>
      </w:r>
      <w:r w:rsidRPr="00F539F4">
        <w:rPr>
          <w:rFonts w:ascii="Times New Roman" w:hAnsi="Times New Roman" w:cs="Times New Roman"/>
          <w:sz w:val="28"/>
          <w:szCs w:val="28"/>
          <w:shd w:val="clear" w:color="auto" w:fill="FFFFFF"/>
          <w:lang w:val="kk-KZ"/>
        </w:rPr>
        <w:t>ветствует специфике метаболизма у детей разного возраста, спо</w:t>
      </w:r>
      <w:r w:rsidR="00B86707">
        <w:rPr>
          <w:rFonts w:ascii="Times New Roman" w:hAnsi="Times New Roman" w:cs="Times New Roman"/>
          <w:sz w:val="28"/>
          <w:szCs w:val="28"/>
          <w:shd w:val="clear" w:color="auto" w:fill="FFFFFF"/>
          <w:lang w:val="kk-KZ"/>
        </w:rPr>
        <w:t>соб</w:t>
      </w:r>
      <w:r w:rsidRPr="00F539F4">
        <w:rPr>
          <w:rFonts w:ascii="Times New Roman" w:hAnsi="Times New Roman" w:cs="Times New Roman"/>
          <w:sz w:val="28"/>
          <w:szCs w:val="28"/>
          <w:shd w:val="clear" w:color="auto" w:fill="FFFFFF"/>
          <w:lang w:val="kk-KZ"/>
        </w:rPr>
        <w:t>ствует расширению ассортимента консервов и повышению пищевой и биологической ценности ежедневных рационов питания. В стране выполняется комплексная программа по созданию биологически полноценных высококачественных</w:t>
      </w:r>
      <w:r w:rsidR="00B86707">
        <w:rPr>
          <w:rFonts w:ascii="Times New Roman" w:hAnsi="Times New Roman" w:cs="Times New Roman"/>
          <w:sz w:val="28"/>
          <w:szCs w:val="28"/>
          <w:shd w:val="clear" w:color="auto" w:fill="FFFFFF"/>
          <w:lang w:val="kk-KZ"/>
        </w:rPr>
        <w:t xml:space="preserve"> продуктов для здоровых и боль</w:t>
      </w:r>
      <w:r w:rsidRPr="00F539F4">
        <w:rPr>
          <w:rFonts w:ascii="Times New Roman" w:hAnsi="Times New Roman" w:cs="Times New Roman"/>
          <w:sz w:val="28"/>
          <w:szCs w:val="28"/>
          <w:shd w:val="clear" w:color="auto" w:fill="FFFFFF"/>
          <w:lang w:val="kk-KZ"/>
        </w:rPr>
        <w:t>ных детей разных возрастных груп</w:t>
      </w:r>
      <w:r w:rsidR="00B86707">
        <w:rPr>
          <w:rFonts w:ascii="Times New Roman" w:hAnsi="Times New Roman" w:cs="Times New Roman"/>
          <w:sz w:val="28"/>
          <w:szCs w:val="28"/>
          <w:shd w:val="clear" w:color="auto" w:fill="FFFFFF"/>
          <w:lang w:val="kk-KZ"/>
        </w:rPr>
        <w:t>п с привлечением к новым разра</w:t>
      </w:r>
      <w:r w:rsidRPr="00F539F4">
        <w:rPr>
          <w:rFonts w:ascii="Times New Roman" w:hAnsi="Times New Roman" w:cs="Times New Roman"/>
          <w:sz w:val="28"/>
          <w:szCs w:val="28"/>
          <w:shd w:val="clear" w:color="auto" w:fill="FFFFFF"/>
          <w:lang w:val="kk-KZ"/>
        </w:rPr>
        <w:t>боткам сотрудников академическ</w:t>
      </w:r>
      <w:r w:rsidR="00B86707">
        <w:rPr>
          <w:rFonts w:ascii="Times New Roman" w:hAnsi="Times New Roman" w:cs="Times New Roman"/>
          <w:sz w:val="28"/>
          <w:szCs w:val="28"/>
          <w:shd w:val="clear" w:color="auto" w:fill="FFFFFF"/>
          <w:lang w:val="kk-KZ"/>
        </w:rPr>
        <w:t>их и отраслевых научно-исследо</w:t>
      </w:r>
      <w:r w:rsidRPr="00F539F4">
        <w:rPr>
          <w:rFonts w:ascii="Times New Roman" w:hAnsi="Times New Roman" w:cs="Times New Roman"/>
          <w:sz w:val="28"/>
          <w:szCs w:val="28"/>
          <w:shd w:val="clear" w:color="auto" w:fill="FFFFFF"/>
          <w:lang w:val="kk-KZ"/>
        </w:rPr>
        <w:t>вательских институтов</w:t>
      </w:r>
      <w:r w:rsidR="006660FF">
        <w:rPr>
          <w:rFonts w:ascii="Times New Roman" w:hAnsi="Times New Roman" w:cs="Times New Roman"/>
          <w:sz w:val="28"/>
          <w:szCs w:val="28"/>
          <w:shd w:val="clear" w:color="auto" w:fill="FFFFFF"/>
          <w:lang w:val="kk-KZ"/>
        </w:rPr>
        <w:t xml:space="preserve">. </w:t>
      </w:r>
      <w:r w:rsidRPr="00F539F4">
        <w:rPr>
          <w:rFonts w:ascii="Times New Roman" w:hAnsi="Times New Roman" w:cs="Times New Roman"/>
          <w:sz w:val="28"/>
          <w:szCs w:val="28"/>
          <w:shd w:val="clear" w:color="auto" w:fill="FFFFFF"/>
          <w:lang w:val="kk-KZ"/>
        </w:rPr>
        <w:t>Программа предусматривает организацию специализированной сырьевой базы для изготовления пр</w:t>
      </w:r>
      <w:r w:rsidR="00B86707">
        <w:rPr>
          <w:rFonts w:ascii="Times New Roman" w:hAnsi="Times New Roman" w:cs="Times New Roman"/>
          <w:sz w:val="28"/>
          <w:szCs w:val="28"/>
          <w:shd w:val="clear" w:color="auto" w:fill="FFFFFF"/>
          <w:lang w:val="kk-KZ"/>
        </w:rPr>
        <w:t>одуктов детского питания и соз</w:t>
      </w:r>
      <w:r w:rsidRPr="00F539F4">
        <w:rPr>
          <w:rFonts w:ascii="Times New Roman" w:hAnsi="Times New Roman" w:cs="Times New Roman"/>
          <w:sz w:val="28"/>
          <w:szCs w:val="28"/>
          <w:shd w:val="clear" w:color="auto" w:fill="FFFFFF"/>
          <w:lang w:val="kk-KZ"/>
        </w:rPr>
        <w:t xml:space="preserve">дания системы экологического и технологического мониторинга по выпуску экологически безопасной </w:t>
      </w:r>
      <w:r w:rsidR="00B86707">
        <w:rPr>
          <w:rFonts w:ascii="Times New Roman" w:hAnsi="Times New Roman" w:cs="Times New Roman"/>
          <w:sz w:val="28"/>
          <w:szCs w:val="28"/>
          <w:shd w:val="clear" w:color="auto" w:fill="FFFFFF"/>
          <w:lang w:val="kk-KZ"/>
        </w:rPr>
        <w:t>продукции: разработку специаль</w:t>
      </w:r>
      <w:r w:rsidRPr="00F539F4">
        <w:rPr>
          <w:rFonts w:ascii="Times New Roman" w:hAnsi="Times New Roman" w:cs="Times New Roman"/>
          <w:sz w:val="28"/>
          <w:szCs w:val="28"/>
          <w:shd w:val="clear" w:color="auto" w:fill="FFFFFF"/>
          <w:lang w:val="kk-KZ"/>
        </w:rPr>
        <w:t>ных агроприемов и технологии производства овощей и зерновых культур, кормов, а также экологически чистого мясн</w:t>
      </w:r>
      <w:r w:rsidR="00B86707">
        <w:rPr>
          <w:rFonts w:ascii="Times New Roman" w:hAnsi="Times New Roman" w:cs="Times New Roman"/>
          <w:sz w:val="28"/>
          <w:szCs w:val="28"/>
          <w:shd w:val="clear" w:color="auto" w:fill="FFFFFF"/>
          <w:lang w:val="kk-KZ"/>
        </w:rPr>
        <w:t>ого, рыбного и молочного сырья.</w:t>
      </w:r>
      <w:r w:rsidRPr="00F539F4">
        <w:rPr>
          <w:rFonts w:ascii="Times New Roman" w:hAnsi="Times New Roman" w:cs="Times New Roman"/>
          <w:sz w:val="28"/>
          <w:szCs w:val="28"/>
          <w:shd w:val="clear" w:color="auto" w:fill="FFFFFF"/>
          <w:lang w:val="kk-KZ"/>
        </w:rPr>
        <w:t xml:space="preserve"> </w:t>
      </w:r>
      <w:r w:rsidR="00B86707">
        <w:rPr>
          <w:rFonts w:ascii="Times New Roman" w:hAnsi="Times New Roman" w:cs="Times New Roman"/>
          <w:sz w:val="28"/>
          <w:szCs w:val="28"/>
          <w:shd w:val="clear" w:color="auto" w:fill="FFFFFF"/>
          <w:lang w:val="kk-KZ"/>
        </w:rPr>
        <w:t>За этот период вы</w:t>
      </w:r>
      <w:r w:rsidRPr="00F539F4">
        <w:rPr>
          <w:rFonts w:ascii="Times New Roman" w:hAnsi="Times New Roman" w:cs="Times New Roman"/>
          <w:sz w:val="28"/>
          <w:szCs w:val="28"/>
          <w:shd w:val="clear" w:color="auto" w:fill="FFFFFF"/>
          <w:lang w:val="kk-KZ"/>
        </w:rPr>
        <w:t>полнен комплекс фундаментальных и междисциплинарных при</w:t>
      </w:r>
      <w:r w:rsidR="00170024" w:rsidRPr="00F539F4">
        <w:rPr>
          <w:rFonts w:ascii="Times New Roman" w:hAnsi="Times New Roman" w:cs="Times New Roman"/>
          <w:sz w:val="28"/>
          <w:szCs w:val="28"/>
          <w:shd w:val="clear" w:color="auto" w:fill="FFFFFF"/>
          <w:lang w:val="kk-KZ"/>
        </w:rPr>
        <w:t>к</w:t>
      </w:r>
      <w:r w:rsidRPr="00F539F4">
        <w:rPr>
          <w:rFonts w:ascii="Times New Roman" w:hAnsi="Times New Roman" w:cs="Times New Roman"/>
          <w:sz w:val="28"/>
          <w:szCs w:val="28"/>
          <w:shd w:val="clear" w:color="auto" w:fill="FFFFFF"/>
          <w:lang w:val="kk-KZ"/>
        </w:rPr>
        <w:t>ладных исследований, связанных с общетехнологическими и медицинскими аспектами проблем обе</w:t>
      </w:r>
      <w:r w:rsidR="00B86707">
        <w:rPr>
          <w:rFonts w:ascii="Times New Roman" w:hAnsi="Times New Roman" w:cs="Times New Roman"/>
          <w:sz w:val="28"/>
          <w:szCs w:val="28"/>
          <w:shd w:val="clear" w:color="auto" w:fill="FFFFFF"/>
          <w:lang w:val="kk-KZ"/>
        </w:rPr>
        <w:t>спечения детей продуктами адек</w:t>
      </w:r>
      <w:r w:rsidRPr="00F539F4">
        <w:rPr>
          <w:rFonts w:ascii="Times New Roman" w:hAnsi="Times New Roman" w:cs="Times New Roman"/>
          <w:sz w:val="28"/>
          <w:szCs w:val="28"/>
          <w:shd w:val="clear" w:color="auto" w:fill="FFFFFF"/>
          <w:lang w:val="kk-KZ"/>
        </w:rPr>
        <w:t>ватного питания. Научные исследования, включенные в программу, направлены на создание широкого ассортимента и организацию производства специализированных продуктов для детей различных возрастных групп, здоровых и больных. Разра</w:t>
      </w:r>
      <w:r w:rsidR="00B86707">
        <w:rPr>
          <w:rFonts w:ascii="Times New Roman" w:hAnsi="Times New Roman" w:cs="Times New Roman"/>
          <w:sz w:val="28"/>
          <w:szCs w:val="28"/>
          <w:shd w:val="clear" w:color="auto" w:fill="FFFFFF"/>
          <w:lang w:val="kk-KZ"/>
        </w:rPr>
        <w:t>боткой новых технологий занима</w:t>
      </w:r>
      <w:r w:rsidRPr="00F539F4">
        <w:rPr>
          <w:rFonts w:ascii="Times New Roman" w:hAnsi="Times New Roman" w:cs="Times New Roman"/>
          <w:sz w:val="28"/>
          <w:szCs w:val="28"/>
          <w:shd w:val="clear" w:color="auto" w:fill="FFFFFF"/>
          <w:lang w:val="kk-KZ"/>
        </w:rPr>
        <w:t>ются отраслевые НИИ и вузы пищ</w:t>
      </w:r>
      <w:r w:rsidR="00B86707">
        <w:rPr>
          <w:rFonts w:ascii="Times New Roman" w:hAnsi="Times New Roman" w:cs="Times New Roman"/>
          <w:sz w:val="28"/>
          <w:szCs w:val="28"/>
          <w:shd w:val="clear" w:color="auto" w:fill="FFFFFF"/>
          <w:lang w:val="kk-KZ"/>
        </w:rPr>
        <w:t>евого профиля. Предприятия обо</w:t>
      </w:r>
      <w:r w:rsidRPr="00F539F4">
        <w:rPr>
          <w:rFonts w:ascii="Times New Roman" w:hAnsi="Times New Roman" w:cs="Times New Roman"/>
          <w:sz w:val="28"/>
          <w:szCs w:val="28"/>
          <w:shd w:val="clear" w:color="auto" w:fill="FFFFFF"/>
          <w:lang w:val="kk-KZ"/>
        </w:rPr>
        <w:t>ронной промышленности осваивают выпуск современных массо- и теплообменных аппаратов, ленто</w:t>
      </w:r>
      <w:r w:rsidR="00B86707">
        <w:rPr>
          <w:rFonts w:ascii="Times New Roman" w:hAnsi="Times New Roman" w:cs="Times New Roman"/>
          <w:sz w:val="28"/>
          <w:szCs w:val="28"/>
          <w:shd w:val="clear" w:color="auto" w:fill="FFFFFF"/>
          <w:lang w:val="kk-KZ"/>
        </w:rPr>
        <w:t>чных прессов, фильтрующих уста</w:t>
      </w:r>
      <w:r w:rsidRPr="00F539F4">
        <w:rPr>
          <w:rFonts w:ascii="Times New Roman" w:hAnsi="Times New Roman" w:cs="Times New Roman"/>
          <w:sz w:val="28"/>
          <w:szCs w:val="28"/>
          <w:shd w:val="clear" w:color="auto" w:fill="FFFFFF"/>
          <w:lang w:val="kk-KZ"/>
        </w:rPr>
        <w:t>новок на металлокерамике. Однако потребность в специализированных продуктах для детей удовлетворяе</w:t>
      </w:r>
      <w:r w:rsidR="00B86707">
        <w:rPr>
          <w:rFonts w:ascii="Times New Roman" w:hAnsi="Times New Roman" w:cs="Times New Roman"/>
          <w:sz w:val="28"/>
          <w:szCs w:val="28"/>
          <w:shd w:val="clear" w:color="auto" w:fill="FFFFFF"/>
          <w:lang w:val="kk-KZ"/>
        </w:rPr>
        <w:t>тся на 25-40%. Качество импорт</w:t>
      </w:r>
      <w:r w:rsidRPr="00F539F4">
        <w:rPr>
          <w:rFonts w:ascii="Times New Roman" w:hAnsi="Times New Roman" w:cs="Times New Roman"/>
          <w:sz w:val="28"/>
          <w:szCs w:val="28"/>
          <w:shd w:val="clear" w:color="auto" w:fill="FFFFFF"/>
          <w:lang w:val="kk-KZ"/>
        </w:rPr>
        <w:t>ной продукции не всегда соответствует требованиям, а объемы этих поставок не решат проблему в долгосрочной перспективе.</w:t>
      </w:r>
    </w:p>
    <w:p w:rsidR="00C25B62" w:rsidRDefault="006660FF" w:rsidP="006660FF">
      <w:pPr>
        <w:spacing w:after="0" w:line="240" w:lineRule="auto"/>
        <w:ind w:firstLine="567"/>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Контрольные вопросы</w:t>
      </w:r>
    </w:p>
    <w:p w:rsidR="006660FF" w:rsidRDefault="006660FF" w:rsidP="006660FF">
      <w:pPr>
        <w:pStyle w:val="a6"/>
        <w:numPr>
          <w:ilvl w:val="0"/>
          <w:numId w:val="30"/>
        </w:numPr>
        <w:spacing w:before="0" w:beforeAutospacing="0" w:after="0" w:afterAutospacing="0"/>
        <w:ind w:left="0" w:firstLine="426"/>
        <w:jc w:val="both"/>
        <w:rPr>
          <w:b/>
          <w:sz w:val="28"/>
          <w:szCs w:val="28"/>
          <w:shd w:val="clear" w:color="auto" w:fill="FFFFFF"/>
          <w:lang w:val="kk-KZ"/>
        </w:rPr>
      </w:pPr>
      <w:r>
        <w:rPr>
          <w:sz w:val="28"/>
          <w:szCs w:val="28"/>
          <w:shd w:val="clear" w:color="auto" w:fill="FFFFFF"/>
          <w:lang w:val="kk-KZ"/>
        </w:rPr>
        <w:t>П</w:t>
      </w:r>
      <w:r w:rsidRPr="006660FF">
        <w:rPr>
          <w:sz w:val="28"/>
          <w:szCs w:val="28"/>
          <w:shd w:val="clear" w:color="auto" w:fill="FFFFFF"/>
          <w:lang w:val="kk-KZ"/>
        </w:rPr>
        <w:t>роблема обеспеченности экологически чистым и высококачественным сырьем</w:t>
      </w:r>
      <w:r w:rsidRPr="006660FF">
        <w:rPr>
          <w:b/>
          <w:sz w:val="28"/>
          <w:szCs w:val="28"/>
          <w:shd w:val="clear" w:color="auto" w:fill="FFFFFF"/>
          <w:lang w:val="kk-KZ"/>
        </w:rPr>
        <w:t xml:space="preserve"> </w:t>
      </w:r>
    </w:p>
    <w:p w:rsidR="006660FF" w:rsidRPr="006660FF" w:rsidRDefault="006660FF" w:rsidP="006660FF">
      <w:pPr>
        <w:pStyle w:val="a6"/>
        <w:numPr>
          <w:ilvl w:val="0"/>
          <w:numId w:val="30"/>
        </w:numPr>
        <w:spacing w:before="0" w:beforeAutospacing="0" w:after="0" w:afterAutospacing="0"/>
        <w:ind w:left="0" w:firstLine="426"/>
        <w:jc w:val="both"/>
        <w:rPr>
          <w:b/>
          <w:sz w:val="28"/>
          <w:szCs w:val="28"/>
          <w:shd w:val="clear" w:color="auto" w:fill="FFFFFF"/>
          <w:lang w:val="kk-KZ"/>
        </w:rPr>
      </w:pPr>
      <w:r w:rsidRPr="006660FF">
        <w:rPr>
          <w:color w:val="000000"/>
          <w:sz w:val="28"/>
          <w:szCs w:val="28"/>
        </w:rPr>
        <w:t>Создание и развитие промышленного производства продуктов детского питания на молочной основе</w:t>
      </w:r>
    </w:p>
    <w:p w:rsidR="006660FF" w:rsidRPr="006660FF" w:rsidRDefault="006660FF" w:rsidP="006660FF">
      <w:pPr>
        <w:spacing w:after="0"/>
        <w:jc w:val="both"/>
        <w:rPr>
          <w:b/>
          <w:sz w:val="28"/>
          <w:szCs w:val="28"/>
          <w:shd w:val="clear" w:color="auto" w:fill="FFFFFF"/>
          <w:lang w:val="kk-KZ"/>
        </w:rPr>
      </w:pPr>
    </w:p>
    <w:p w:rsidR="00170024" w:rsidRPr="00B86707" w:rsidRDefault="00170024" w:rsidP="00F539F4">
      <w:pPr>
        <w:spacing w:after="0" w:line="240" w:lineRule="auto"/>
        <w:ind w:firstLine="567"/>
        <w:jc w:val="both"/>
        <w:rPr>
          <w:rFonts w:ascii="Times New Roman" w:hAnsi="Times New Roman" w:cs="Times New Roman"/>
          <w:b/>
          <w:sz w:val="28"/>
          <w:szCs w:val="28"/>
          <w:shd w:val="clear" w:color="auto" w:fill="FFFFFF"/>
          <w:lang w:val="kk-KZ"/>
        </w:rPr>
      </w:pPr>
      <w:r w:rsidRPr="00B86707">
        <w:rPr>
          <w:rFonts w:ascii="Times New Roman" w:hAnsi="Times New Roman" w:cs="Times New Roman"/>
          <w:b/>
          <w:sz w:val="28"/>
          <w:szCs w:val="28"/>
          <w:shd w:val="clear" w:color="auto" w:fill="FFFFFF"/>
          <w:lang w:val="kk-KZ"/>
        </w:rPr>
        <w:t xml:space="preserve">Лекцция 21. </w:t>
      </w:r>
      <w:r w:rsidR="00B86707" w:rsidRPr="00B86707">
        <w:rPr>
          <w:rFonts w:ascii="Times New Roman" w:hAnsi="Times New Roman" w:cs="Times New Roman"/>
          <w:b/>
          <w:sz w:val="28"/>
          <w:szCs w:val="28"/>
        </w:rPr>
        <w:t>Общая технология молочных продуктов детского питания. Требования к технологическим процессам при выработке сухих, жидких и пастообразных продуктов детского и диетического питания. Схемы типовых технологических процессов</w:t>
      </w:r>
    </w:p>
    <w:p w:rsidR="00170024" w:rsidRDefault="006660FF" w:rsidP="00AA7187">
      <w:pPr>
        <w:tabs>
          <w:tab w:val="left" w:pos="993"/>
        </w:tabs>
        <w:spacing w:after="0" w:line="240" w:lineRule="auto"/>
        <w:ind w:firstLine="567"/>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План</w:t>
      </w:r>
    </w:p>
    <w:p w:rsidR="006660FF" w:rsidRPr="00AA7187" w:rsidRDefault="00AA7187" w:rsidP="00AA7187">
      <w:pPr>
        <w:pStyle w:val="a6"/>
        <w:numPr>
          <w:ilvl w:val="0"/>
          <w:numId w:val="31"/>
        </w:numPr>
        <w:tabs>
          <w:tab w:val="left" w:pos="993"/>
        </w:tabs>
        <w:spacing w:before="0" w:beforeAutospacing="0" w:after="0" w:afterAutospacing="0"/>
        <w:ind w:left="0" w:firstLine="567"/>
        <w:jc w:val="both"/>
        <w:rPr>
          <w:sz w:val="28"/>
          <w:szCs w:val="28"/>
          <w:lang w:val="kk-KZ"/>
        </w:rPr>
      </w:pPr>
      <w:r w:rsidRPr="00AA7187">
        <w:rPr>
          <w:sz w:val="28"/>
          <w:szCs w:val="28"/>
          <w:lang w:val="kk-KZ"/>
        </w:rPr>
        <w:t>Т</w:t>
      </w:r>
      <w:r w:rsidRPr="00AA7187">
        <w:rPr>
          <w:sz w:val="28"/>
          <w:szCs w:val="28"/>
        </w:rPr>
        <w:t>ехнология молочных продуктов детского питания</w:t>
      </w:r>
    </w:p>
    <w:p w:rsidR="00AA7187" w:rsidRPr="00AA7187" w:rsidRDefault="00AA7187" w:rsidP="00AA7187">
      <w:pPr>
        <w:pStyle w:val="a6"/>
        <w:numPr>
          <w:ilvl w:val="0"/>
          <w:numId w:val="31"/>
        </w:numPr>
        <w:tabs>
          <w:tab w:val="left" w:pos="993"/>
        </w:tabs>
        <w:spacing w:before="0" w:beforeAutospacing="0" w:after="0" w:afterAutospacing="0"/>
        <w:ind w:left="0" w:firstLine="567"/>
        <w:jc w:val="both"/>
        <w:rPr>
          <w:sz w:val="28"/>
          <w:szCs w:val="28"/>
          <w:shd w:val="clear" w:color="auto" w:fill="FFFFFF"/>
          <w:lang w:val="kk-KZ"/>
        </w:rPr>
      </w:pPr>
      <w:r w:rsidRPr="00AA7187">
        <w:rPr>
          <w:sz w:val="28"/>
          <w:szCs w:val="28"/>
          <w:shd w:val="clear" w:color="auto" w:fill="FFFFFF"/>
          <w:lang w:val="kk-KZ"/>
        </w:rPr>
        <w:t>Технологические процессы в производстве детского и диетического</w:t>
      </w:r>
      <w:r>
        <w:rPr>
          <w:sz w:val="28"/>
          <w:szCs w:val="28"/>
          <w:shd w:val="clear" w:color="auto" w:fill="FFFFFF"/>
          <w:lang w:val="kk-KZ"/>
        </w:rPr>
        <w:t xml:space="preserve"> питания</w:t>
      </w:r>
    </w:p>
    <w:p w:rsidR="00AA7187" w:rsidRDefault="00AA7187" w:rsidP="00B86707">
      <w:pPr>
        <w:spacing w:after="0" w:line="240" w:lineRule="auto"/>
        <w:ind w:firstLine="567"/>
        <w:jc w:val="both"/>
        <w:rPr>
          <w:rFonts w:ascii="Times New Roman" w:hAnsi="Times New Roman" w:cs="Times New Roman"/>
          <w:sz w:val="28"/>
          <w:szCs w:val="28"/>
          <w:shd w:val="clear" w:color="auto" w:fill="FFFFFF"/>
          <w:lang w:val="kk-KZ"/>
        </w:rPr>
      </w:pPr>
    </w:p>
    <w:p w:rsidR="00170024" w:rsidRPr="00F539F4" w:rsidRDefault="00170024" w:rsidP="00B86707">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Адаптация молочных продуктов детского питания к составу женского молока</w:t>
      </w:r>
      <w:r w:rsidR="00B86707">
        <w:rPr>
          <w:rFonts w:ascii="Times New Roman" w:hAnsi="Times New Roman" w:cs="Times New Roman"/>
          <w:sz w:val="28"/>
          <w:szCs w:val="28"/>
          <w:shd w:val="clear" w:color="auto" w:fill="FFFFFF"/>
          <w:lang w:val="kk-KZ"/>
        </w:rPr>
        <w:t xml:space="preserve">. </w:t>
      </w:r>
      <w:r w:rsidRPr="00F539F4">
        <w:rPr>
          <w:rFonts w:ascii="Times New Roman" w:hAnsi="Times New Roman" w:cs="Times New Roman"/>
          <w:sz w:val="28"/>
          <w:szCs w:val="28"/>
          <w:shd w:val="clear" w:color="auto" w:fill="FFFFFF"/>
          <w:lang w:val="kk-KZ"/>
        </w:rPr>
        <w:t>Принципы адаптации заменителей молока. Промышленное производство продуктов для питания</w:t>
      </w:r>
      <w:r w:rsidR="00B86707">
        <w:rPr>
          <w:rFonts w:ascii="Times New Roman" w:hAnsi="Times New Roman" w:cs="Times New Roman"/>
          <w:sz w:val="28"/>
          <w:szCs w:val="28"/>
          <w:shd w:val="clear" w:color="auto" w:fill="FFFFFF"/>
          <w:lang w:val="kk-KZ"/>
        </w:rPr>
        <w:t xml:space="preserve"> детей раннего возраста не ста</w:t>
      </w:r>
      <w:r w:rsidRPr="00F539F4">
        <w:rPr>
          <w:rFonts w:ascii="Times New Roman" w:hAnsi="Times New Roman" w:cs="Times New Roman"/>
          <w:sz w:val="28"/>
          <w:szCs w:val="28"/>
          <w:shd w:val="clear" w:color="auto" w:fill="FFFFFF"/>
          <w:lang w:val="kk-KZ"/>
        </w:rPr>
        <w:t>вит конечной целью замену молок</w:t>
      </w:r>
      <w:r w:rsidR="00B86707">
        <w:rPr>
          <w:rFonts w:ascii="Times New Roman" w:hAnsi="Times New Roman" w:cs="Times New Roman"/>
          <w:sz w:val="28"/>
          <w:szCs w:val="28"/>
          <w:shd w:val="clear" w:color="auto" w:fill="FFFFFF"/>
          <w:lang w:val="kk-KZ"/>
        </w:rPr>
        <w:t>а матери искусственно созданны</w:t>
      </w:r>
      <w:r w:rsidRPr="00F539F4">
        <w:rPr>
          <w:rFonts w:ascii="Times New Roman" w:hAnsi="Times New Roman" w:cs="Times New Roman"/>
          <w:sz w:val="28"/>
          <w:szCs w:val="28"/>
          <w:shd w:val="clear" w:color="auto" w:fill="FFFFFF"/>
          <w:lang w:val="kk-KZ"/>
        </w:rPr>
        <w:t>ми смесями. Эти молочные смеси только приближены к составу женского молока, имеют сходные с ним свойства</w:t>
      </w:r>
      <w:r w:rsidRPr="00D94280">
        <w:rPr>
          <w:rFonts w:ascii="Times New Roman" w:hAnsi="Times New Roman" w:cs="Times New Roman"/>
          <w:sz w:val="28"/>
          <w:szCs w:val="28"/>
          <w:shd w:val="clear" w:color="auto" w:fill="FFFFFF"/>
          <w:lang w:val="kk-KZ"/>
        </w:rPr>
        <w:t>, но ни в коей мере даже в обозримом будущем не станут равноценными заменителями молока матери. Создание заменителей женского молока является вынужденной мерой, следствием наследственных, патологических, социальных и экологических причин, вызывающих недостаточность молочных желез матерей или повышенную чувствите</w:t>
      </w:r>
      <w:r w:rsidR="00B86707" w:rsidRPr="00D94280">
        <w:rPr>
          <w:rFonts w:ascii="Times New Roman" w:hAnsi="Times New Roman" w:cs="Times New Roman"/>
          <w:sz w:val="28"/>
          <w:szCs w:val="28"/>
          <w:shd w:val="clear" w:color="auto" w:fill="FFFFFF"/>
          <w:lang w:val="kk-KZ"/>
        </w:rPr>
        <w:t>льность ново</w:t>
      </w:r>
      <w:r w:rsidRPr="00D94280">
        <w:rPr>
          <w:rFonts w:ascii="Times New Roman" w:hAnsi="Times New Roman" w:cs="Times New Roman"/>
          <w:sz w:val="28"/>
          <w:szCs w:val="28"/>
          <w:shd w:val="clear" w:color="auto" w:fill="FFFFFF"/>
          <w:lang w:val="kk-KZ"/>
        </w:rPr>
        <w:t>рожденных к отдельным компонен</w:t>
      </w:r>
      <w:r w:rsidR="00B86707" w:rsidRPr="00D94280">
        <w:rPr>
          <w:rFonts w:ascii="Times New Roman" w:hAnsi="Times New Roman" w:cs="Times New Roman"/>
          <w:sz w:val="28"/>
          <w:szCs w:val="28"/>
          <w:shd w:val="clear" w:color="auto" w:fill="FFFFFF"/>
          <w:lang w:val="kk-KZ"/>
        </w:rPr>
        <w:t>там материнского молока. Созда</w:t>
      </w:r>
      <w:r w:rsidRPr="00D94280">
        <w:rPr>
          <w:rFonts w:ascii="Times New Roman" w:hAnsi="Times New Roman" w:cs="Times New Roman"/>
          <w:sz w:val="28"/>
          <w:szCs w:val="28"/>
          <w:shd w:val="clear" w:color="auto" w:fill="FFFFFF"/>
          <w:lang w:val="kk-KZ"/>
        </w:rPr>
        <w:t>ние молочных смесей, адаптированных к женскому молоку, для смешанного и искусственного</w:t>
      </w:r>
      <w:r w:rsidRPr="00F539F4">
        <w:rPr>
          <w:rFonts w:ascii="Times New Roman" w:hAnsi="Times New Roman" w:cs="Times New Roman"/>
          <w:sz w:val="28"/>
          <w:szCs w:val="28"/>
          <w:shd w:val="clear" w:color="auto" w:fill="FFFFFF"/>
          <w:lang w:val="kk-KZ"/>
        </w:rPr>
        <w:t xml:space="preserve"> вскармливания новорожденных основывается на следующих принципах. Состав заменителей женского молока должен быть максимально приближен к средним показателям состава женского молока различных периодов лактации (мо</w:t>
      </w:r>
      <w:r w:rsidR="00B86707">
        <w:rPr>
          <w:rFonts w:ascii="Times New Roman" w:hAnsi="Times New Roman" w:cs="Times New Roman"/>
          <w:sz w:val="28"/>
          <w:szCs w:val="28"/>
          <w:shd w:val="clear" w:color="auto" w:fill="FFFFFF"/>
          <w:lang w:val="kk-KZ"/>
        </w:rPr>
        <w:t>лозиво, переходное и зрелое мо</w:t>
      </w:r>
      <w:r w:rsidRPr="00F539F4">
        <w:rPr>
          <w:rFonts w:ascii="Times New Roman" w:hAnsi="Times New Roman" w:cs="Times New Roman"/>
          <w:sz w:val="28"/>
          <w:szCs w:val="28"/>
          <w:shd w:val="clear" w:color="auto" w:fill="FFFFFF"/>
          <w:lang w:val="kk-KZ"/>
        </w:rPr>
        <w:t>локо) и обеспечивать возрастные</w:t>
      </w:r>
      <w:r w:rsidR="00B86707">
        <w:rPr>
          <w:rFonts w:ascii="Times New Roman" w:hAnsi="Times New Roman" w:cs="Times New Roman"/>
          <w:sz w:val="28"/>
          <w:szCs w:val="28"/>
          <w:shd w:val="clear" w:color="auto" w:fill="FFFFFF"/>
          <w:lang w:val="kk-KZ"/>
        </w:rPr>
        <w:t xml:space="preserve"> физиологические потребности де</w:t>
      </w:r>
      <w:r w:rsidRPr="00F539F4">
        <w:rPr>
          <w:rFonts w:ascii="Times New Roman" w:hAnsi="Times New Roman" w:cs="Times New Roman"/>
          <w:sz w:val="28"/>
          <w:szCs w:val="28"/>
          <w:shd w:val="clear" w:color="auto" w:fill="FFFFFF"/>
          <w:lang w:val="kk-KZ"/>
        </w:rPr>
        <w:t xml:space="preserve">тей первого года жизни. Заменители женского молока </w:t>
      </w:r>
      <w:r w:rsidR="00B86707">
        <w:rPr>
          <w:rFonts w:ascii="Times New Roman" w:hAnsi="Times New Roman" w:cs="Times New Roman"/>
          <w:sz w:val="28"/>
          <w:szCs w:val="28"/>
          <w:shd w:val="clear" w:color="auto" w:fill="FFFFFF"/>
          <w:lang w:val="kk-KZ"/>
        </w:rPr>
        <w:t>должны усваиваться так же хоро</w:t>
      </w:r>
      <w:r w:rsidRPr="00F539F4">
        <w:rPr>
          <w:rFonts w:ascii="Times New Roman" w:hAnsi="Times New Roman" w:cs="Times New Roman"/>
          <w:sz w:val="28"/>
          <w:szCs w:val="28"/>
          <w:shd w:val="clear" w:color="auto" w:fill="FFFFFF"/>
          <w:lang w:val="kk-KZ"/>
        </w:rPr>
        <w:t>шо, как материнское молоко, не вызы</w:t>
      </w:r>
      <w:r w:rsidR="00B86707">
        <w:rPr>
          <w:rFonts w:ascii="Times New Roman" w:hAnsi="Times New Roman" w:cs="Times New Roman"/>
          <w:sz w:val="28"/>
          <w:szCs w:val="28"/>
          <w:shd w:val="clear" w:color="auto" w:fill="FFFFFF"/>
          <w:lang w:val="kk-KZ"/>
        </w:rPr>
        <w:t>вать напряженности в деятельно</w:t>
      </w:r>
      <w:r w:rsidRPr="00F539F4">
        <w:rPr>
          <w:rFonts w:ascii="Times New Roman" w:hAnsi="Times New Roman" w:cs="Times New Roman"/>
          <w:sz w:val="28"/>
          <w:szCs w:val="28"/>
          <w:shd w:val="clear" w:color="auto" w:fill="FFFFFF"/>
          <w:lang w:val="kk-KZ"/>
        </w:rPr>
        <w:t xml:space="preserve">сти пищеварительных желез, соответствовать особенностям обмена, функциональному состоянию и иммунной реактивности организма, стимулировать развитие адаптационных способностей новорожденных. Все заменители женского </w:t>
      </w:r>
      <w:r w:rsidR="00B86707">
        <w:rPr>
          <w:rFonts w:ascii="Times New Roman" w:hAnsi="Times New Roman" w:cs="Times New Roman"/>
          <w:sz w:val="28"/>
          <w:szCs w:val="28"/>
          <w:shd w:val="clear" w:color="auto" w:fill="FFFFFF"/>
          <w:lang w:val="kk-KZ"/>
        </w:rPr>
        <w:t>молока должны иметь высокие са</w:t>
      </w:r>
      <w:r w:rsidRPr="00F539F4">
        <w:rPr>
          <w:rFonts w:ascii="Times New Roman" w:hAnsi="Times New Roman" w:cs="Times New Roman"/>
          <w:sz w:val="28"/>
          <w:szCs w:val="28"/>
          <w:shd w:val="clear" w:color="auto" w:fill="FFFFFF"/>
          <w:lang w:val="kk-KZ"/>
        </w:rPr>
        <w:t>нитарно-гигиенические, противо</w:t>
      </w:r>
      <w:r w:rsidR="00B86707">
        <w:rPr>
          <w:rFonts w:ascii="Times New Roman" w:hAnsi="Times New Roman" w:cs="Times New Roman"/>
          <w:sz w:val="28"/>
          <w:szCs w:val="28"/>
          <w:shd w:val="clear" w:color="auto" w:fill="FFFFFF"/>
          <w:lang w:val="kk-KZ"/>
        </w:rPr>
        <w:t>эпидемические и микробиологиче</w:t>
      </w:r>
      <w:r w:rsidRPr="00F539F4">
        <w:rPr>
          <w:rFonts w:ascii="Times New Roman" w:hAnsi="Times New Roman" w:cs="Times New Roman"/>
          <w:sz w:val="28"/>
          <w:szCs w:val="28"/>
          <w:shd w:val="clear" w:color="auto" w:fill="FFFFFF"/>
          <w:lang w:val="kk-KZ"/>
        </w:rPr>
        <w:t>ские показатели, не содержать по</w:t>
      </w:r>
      <w:r w:rsidR="00B86707">
        <w:rPr>
          <w:rFonts w:ascii="Times New Roman" w:hAnsi="Times New Roman" w:cs="Times New Roman"/>
          <w:sz w:val="28"/>
          <w:szCs w:val="28"/>
          <w:shd w:val="clear" w:color="auto" w:fill="FFFFFF"/>
          <w:lang w:val="kk-KZ"/>
        </w:rPr>
        <w:t>сторонних веществ — тяжелых ме</w:t>
      </w:r>
      <w:r w:rsidRPr="00F539F4">
        <w:rPr>
          <w:rFonts w:ascii="Times New Roman" w:hAnsi="Times New Roman" w:cs="Times New Roman"/>
          <w:sz w:val="28"/>
          <w:szCs w:val="28"/>
          <w:shd w:val="clear" w:color="auto" w:fill="FFFFFF"/>
          <w:lang w:val="kk-KZ"/>
        </w:rPr>
        <w:t>таллов, пестицидов, микотоксинов, антибиотиков. Технология и режимы производства должны обеспечивать заданные показатели состава и сво</w:t>
      </w:r>
      <w:r w:rsidR="00B86707">
        <w:rPr>
          <w:rFonts w:ascii="Times New Roman" w:hAnsi="Times New Roman" w:cs="Times New Roman"/>
          <w:sz w:val="28"/>
          <w:szCs w:val="28"/>
          <w:shd w:val="clear" w:color="auto" w:fill="FFFFFF"/>
          <w:lang w:val="kk-KZ"/>
        </w:rPr>
        <w:t>йств заменителей женского моло</w:t>
      </w:r>
      <w:r w:rsidRPr="00F539F4">
        <w:rPr>
          <w:rFonts w:ascii="Times New Roman" w:hAnsi="Times New Roman" w:cs="Times New Roman"/>
          <w:sz w:val="28"/>
          <w:szCs w:val="28"/>
          <w:shd w:val="clear" w:color="auto" w:fill="FFFFFF"/>
          <w:lang w:val="kk-KZ"/>
        </w:rPr>
        <w:t>ка, их высокое качество при бережном отношении к продукту на всех стадиях его изготовления. Все заменители женского мо</w:t>
      </w:r>
      <w:r w:rsidR="00B86707">
        <w:rPr>
          <w:rFonts w:ascii="Times New Roman" w:hAnsi="Times New Roman" w:cs="Times New Roman"/>
          <w:sz w:val="28"/>
          <w:szCs w:val="28"/>
          <w:shd w:val="clear" w:color="auto" w:fill="FFFFFF"/>
          <w:lang w:val="kk-KZ"/>
        </w:rPr>
        <w:t>лока должны подвергаться клини</w:t>
      </w:r>
      <w:r w:rsidRPr="00F539F4">
        <w:rPr>
          <w:rFonts w:ascii="Times New Roman" w:hAnsi="Times New Roman" w:cs="Times New Roman"/>
          <w:sz w:val="28"/>
          <w:szCs w:val="28"/>
          <w:shd w:val="clear" w:color="auto" w:fill="FFFFFF"/>
          <w:lang w:val="kk-KZ"/>
        </w:rPr>
        <w:t>ческой апробации. При ее проведении исследуют комплекс ответных реакций детей на продукт, оценива</w:t>
      </w:r>
      <w:r w:rsidR="00B86707">
        <w:rPr>
          <w:rFonts w:ascii="Times New Roman" w:hAnsi="Times New Roman" w:cs="Times New Roman"/>
          <w:sz w:val="28"/>
          <w:szCs w:val="28"/>
          <w:shd w:val="clear" w:color="auto" w:fill="FFFFFF"/>
          <w:lang w:val="kk-KZ"/>
        </w:rPr>
        <w:t>ется динамика физического и пси</w:t>
      </w:r>
      <w:r w:rsidRPr="00F539F4">
        <w:rPr>
          <w:rFonts w:ascii="Times New Roman" w:hAnsi="Times New Roman" w:cs="Times New Roman"/>
          <w:sz w:val="28"/>
          <w:szCs w:val="28"/>
          <w:shd w:val="clear" w:color="auto" w:fill="FFFFFF"/>
          <w:lang w:val="kk-KZ"/>
        </w:rPr>
        <w:t>хомоторного развития, склонность к заболеваниям, пищевая аллергия, видовой состав кишечной микрофлоры и т. п. Результаты клинико­ физиологических исследований д</w:t>
      </w:r>
      <w:r w:rsidR="00B86707">
        <w:rPr>
          <w:rFonts w:ascii="Times New Roman" w:hAnsi="Times New Roman" w:cs="Times New Roman"/>
          <w:sz w:val="28"/>
          <w:szCs w:val="28"/>
          <w:shd w:val="clear" w:color="auto" w:fill="FFFFFF"/>
          <w:lang w:val="kk-KZ"/>
        </w:rPr>
        <w:t>олжны быть дополнены биохимиче</w:t>
      </w:r>
      <w:r w:rsidRPr="00F539F4">
        <w:rPr>
          <w:rFonts w:ascii="Times New Roman" w:hAnsi="Times New Roman" w:cs="Times New Roman"/>
          <w:sz w:val="28"/>
          <w:szCs w:val="28"/>
          <w:shd w:val="clear" w:color="auto" w:fill="FFFFFF"/>
          <w:lang w:val="kk-KZ"/>
        </w:rPr>
        <w:t>скими исследованиями процессов а</w:t>
      </w:r>
      <w:r w:rsidR="00B86707">
        <w:rPr>
          <w:rFonts w:ascii="Times New Roman" w:hAnsi="Times New Roman" w:cs="Times New Roman"/>
          <w:sz w:val="28"/>
          <w:szCs w:val="28"/>
          <w:shd w:val="clear" w:color="auto" w:fill="FFFFFF"/>
          <w:lang w:val="kk-KZ"/>
        </w:rPr>
        <w:t>зотистого, водно-солевого обме</w:t>
      </w:r>
      <w:r w:rsidRPr="00F539F4">
        <w:rPr>
          <w:rFonts w:ascii="Times New Roman" w:hAnsi="Times New Roman" w:cs="Times New Roman"/>
          <w:sz w:val="28"/>
          <w:szCs w:val="28"/>
          <w:shd w:val="clear" w:color="auto" w:fill="FFFFFF"/>
          <w:lang w:val="kk-KZ"/>
        </w:rPr>
        <w:t>нов, усвоения жира, полноты обеспеченности витаминами и железом. Для производства различных</w:t>
      </w:r>
      <w:r w:rsidR="00B86707">
        <w:rPr>
          <w:rFonts w:ascii="Times New Roman" w:hAnsi="Times New Roman" w:cs="Times New Roman"/>
          <w:sz w:val="28"/>
          <w:szCs w:val="28"/>
          <w:shd w:val="clear" w:color="auto" w:fill="FFFFFF"/>
          <w:lang w:val="kk-KZ"/>
        </w:rPr>
        <w:t xml:space="preserve"> продуктов детского питания ис</w:t>
      </w:r>
      <w:r w:rsidRPr="00F539F4">
        <w:rPr>
          <w:rFonts w:ascii="Times New Roman" w:hAnsi="Times New Roman" w:cs="Times New Roman"/>
          <w:sz w:val="28"/>
          <w:szCs w:val="28"/>
          <w:shd w:val="clear" w:color="auto" w:fill="FFFFFF"/>
          <w:lang w:val="kk-KZ"/>
        </w:rPr>
        <w:t>пользуется, как правило, коровье молоко, поскольку оно является основным видом сырья молочной промышленности. Состав молока матери изменяется по мере развития ребенка. Искусственные заменители таким свойством не обладают, их состав постоянен, поэтому возникает необходимость создания нескольких разновидностей заменителей, учитывающих потребности детей в различные периоды жизни. Как пра</w:t>
      </w:r>
      <w:r w:rsidR="00B86707">
        <w:rPr>
          <w:rFonts w:ascii="Times New Roman" w:hAnsi="Times New Roman" w:cs="Times New Roman"/>
          <w:sz w:val="28"/>
          <w:szCs w:val="28"/>
          <w:shd w:val="clear" w:color="auto" w:fill="FFFFFF"/>
          <w:lang w:val="kk-KZ"/>
        </w:rPr>
        <w:t>вило, создаются три разновидно</w:t>
      </w:r>
      <w:r w:rsidRPr="00F539F4">
        <w:rPr>
          <w:rFonts w:ascii="Times New Roman" w:hAnsi="Times New Roman" w:cs="Times New Roman"/>
          <w:sz w:val="28"/>
          <w:szCs w:val="28"/>
          <w:shd w:val="clear" w:color="auto" w:fill="FFFFFF"/>
          <w:lang w:val="kk-KZ"/>
        </w:rPr>
        <w:t xml:space="preserve">сти трех базисных формул: первая — для новорожденных первого месяца жизни, вторая - для детей </w:t>
      </w:r>
      <w:r w:rsidR="00B86707">
        <w:rPr>
          <w:rFonts w:ascii="Times New Roman" w:hAnsi="Times New Roman" w:cs="Times New Roman"/>
          <w:sz w:val="28"/>
          <w:szCs w:val="28"/>
          <w:shd w:val="clear" w:color="auto" w:fill="FFFFFF"/>
          <w:lang w:val="kk-KZ"/>
        </w:rPr>
        <w:t>следующих трех месяцев (до чет</w:t>
      </w:r>
      <w:r w:rsidRPr="00F539F4">
        <w:rPr>
          <w:rFonts w:ascii="Times New Roman" w:hAnsi="Times New Roman" w:cs="Times New Roman"/>
          <w:sz w:val="28"/>
          <w:szCs w:val="28"/>
          <w:shd w:val="clear" w:color="auto" w:fill="FFFFFF"/>
          <w:lang w:val="kk-KZ"/>
        </w:rPr>
        <w:t>вертого месяца) и третья — для детей от четырех месяцев до 1 года. Коррекция белкового состава. Приближение состава белков молочных смесей к женскому молоку достигается прежде всего уменьшением общего содержания белка в коровьем молоке до значе­ ний, соответствующих потребностям детей различных возрастных групп. Обычно в заменителях женского молока соде</w:t>
      </w:r>
      <w:r w:rsidR="00B86707">
        <w:rPr>
          <w:rFonts w:ascii="Times New Roman" w:hAnsi="Times New Roman" w:cs="Times New Roman"/>
          <w:sz w:val="28"/>
          <w:szCs w:val="28"/>
          <w:shd w:val="clear" w:color="auto" w:fill="FFFFFF"/>
          <w:lang w:val="kk-KZ"/>
        </w:rPr>
        <w:t>ржание белка снижается до 1,5—2</w:t>
      </w:r>
      <w:r w:rsidRPr="00F539F4">
        <w:rPr>
          <w:rFonts w:ascii="Times New Roman" w:hAnsi="Times New Roman" w:cs="Times New Roman"/>
          <w:sz w:val="28"/>
          <w:szCs w:val="28"/>
          <w:shd w:val="clear" w:color="auto" w:fill="FFFFFF"/>
          <w:lang w:val="kk-KZ"/>
        </w:rPr>
        <w:t>г в 100 мл и приводится в соответствие с женским молоком отношение казеина к сывороточным белкам, равное 40:60. Такое приближение носит условный характер, так как казеин и сывороточные белки женского и коровьего молока подобны друг другу, но не идентичны. В некоторых видах заменителей вообще не проводят коррекцию белкового состава по этому показат</w:t>
      </w:r>
      <w:r w:rsidR="00B86707">
        <w:rPr>
          <w:rFonts w:ascii="Times New Roman" w:hAnsi="Times New Roman" w:cs="Times New Roman"/>
          <w:sz w:val="28"/>
          <w:szCs w:val="28"/>
          <w:shd w:val="clear" w:color="auto" w:fill="FFFFFF"/>
          <w:lang w:val="kk-KZ"/>
        </w:rPr>
        <w:t>елю, а отношение казеина к бел</w:t>
      </w:r>
      <w:r w:rsidRPr="00F539F4">
        <w:rPr>
          <w:rFonts w:ascii="Times New Roman" w:hAnsi="Times New Roman" w:cs="Times New Roman"/>
          <w:sz w:val="28"/>
          <w:szCs w:val="28"/>
          <w:shd w:val="clear" w:color="auto" w:fill="FFFFFF"/>
          <w:lang w:val="kk-KZ"/>
        </w:rPr>
        <w:t>кам сыворотки сохраня</w:t>
      </w:r>
      <w:r w:rsidR="00B86707">
        <w:rPr>
          <w:rFonts w:ascii="Times New Roman" w:hAnsi="Times New Roman" w:cs="Times New Roman"/>
          <w:sz w:val="28"/>
          <w:szCs w:val="28"/>
          <w:shd w:val="clear" w:color="auto" w:fill="FFFFFF"/>
          <w:lang w:val="kk-KZ"/>
        </w:rPr>
        <w:t>ется на уровне коровьего молока</w:t>
      </w:r>
      <w:r w:rsidRPr="00F539F4">
        <w:rPr>
          <w:rFonts w:ascii="Times New Roman" w:hAnsi="Times New Roman" w:cs="Times New Roman"/>
          <w:sz w:val="28"/>
          <w:szCs w:val="28"/>
          <w:shd w:val="clear" w:color="auto" w:fill="FFFFFF"/>
          <w:lang w:val="kk-KZ"/>
        </w:rPr>
        <w:t>. В ряде зарубежных заменителей женского молока это отношение варьируется в весьма широких пределах - от 30:70 до 60:40. Более важно приблизить состав белков заменителей к женскому молоку по их биологической ценности. Систематическое отсутствие или дефицит хотя бы одной из н</w:t>
      </w:r>
      <w:r w:rsidR="00B86707">
        <w:rPr>
          <w:rFonts w:ascii="Times New Roman" w:hAnsi="Times New Roman" w:cs="Times New Roman"/>
          <w:sz w:val="28"/>
          <w:szCs w:val="28"/>
          <w:shd w:val="clear" w:color="auto" w:fill="FFFFFF"/>
          <w:lang w:val="kk-KZ"/>
        </w:rPr>
        <w:t>езаменимых аминокислот неизбеж</w:t>
      </w:r>
      <w:r w:rsidRPr="00F539F4">
        <w:rPr>
          <w:rFonts w:ascii="Times New Roman" w:hAnsi="Times New Roman" w:cs="Times New Roman"/>
          <w:sz w:val="28"/>
          <w:szCs w:val="28"/>
          <w:shd w:val="clear" w:color="auto" w:fill="FFFFFF"/>
          <w:lang w:val="kk-KZ"/>
        </w:rPr>
        <w:t>но нарушит синтез тканевых белков, обменных процессов, приведет к белковому голоданию, истощению и может окончиться летально. Таким образом, биологическая ценность (БЦ) пищи есть степень соответствия продукта биосинтетическим потребностям организма. Биологическую ценность белка лимитирует та незаменимая аминокислота, скор которой имеет минимальное значение. Белок женского молока по предложению ФАО/ВОЗ приравнен к идеальному белку. В заменителях женского молока биологическая ценность белков по отношению к белкам женского молока должна быть не ниже 80%. Такую БЦ можно получить, меняя соотношения казеина и белков сыворотки, так как БЦ белков сыворотки, содержащи</w:t>
      </w:r>
      <w:r w:rsidR="00B86707">
        <w:rPr>
          <w:rFonts w:ascii="Times New Roman" w:hAnsi="Times New Roman" w:cs="Times New Roman"/>
          <w:sz w:val="28"/>
          <w:szCs w:val="28"/>
          <w:shd w:val="clear" w:color="auto" w:fill="FFFFFF"/>
          <w:lang w:val="kk-KZ"/>
        </w:rPr>
        <w:t>х больше неза</w:t>
      </w:r>
      <w:r w:rsidRPr="00F539F4">
        <w:rPr>
          <w:rFonts w:ascii="Times New Roman" w:hAnsi="Times New Roman" w:cs="Times New Roman"/>
          <w:sz w:val="28"/>
          <w:szCs w:val="28"/>
          <w:shd w:val="clear" w:color="auto" w:fill="FFFFFF"/>
          <w:lang w:val="kk-KZ"/>
        </w:rPr>
        <w:t>менимых аминокислот, по сравнению с БЦ казеина, выше 100%. В заменители женского молок</w:t>
      </w:r>
      <w:r w:rsidR="00B86707">
        <w:rPr>
          <w:rFonts w:ascii="Times New Roman" w:hAnsi="Times New Roman" w:cs="Times New Roman"/>
          <w:sz w:val="28"/>
          <w:szCs w:val="28"/>
          <w:shd w:val="clear" w:color="auto" w:fill="FFFFFF"/>
          <w:lang w:val="kk-KZ"/>
        </w:rPr>
        <w:t>а для детей первых месяцев жиз</w:t>
      </w:r>
      <w:r w:rsidRPr="00F539F4">
        <w:rPr>
          <w:rFonts w:ascii="Times New Roman" w:hAnsi="Times New Roman" w:cs="Times New Roman"/>
          <w:sz w:val="28"/>
          <w:szCs w:val="28"/>
          <w:shd w:val="clear" w:color="auto" w:fill="FFFFFF"/>
          <w:lang w:val="kk-KZ"/>
        </w:rPr>
        <w:t>ни вводят таурин и L-цистин. Таури</w:t>
      </w:r>
      <w:r w:rsidR="00B86707">
        <w:rPr>
          <w:rFonts w:ascii="Times New Roman" w:hAnsi="Times New Roman" w:cs="Times New Roman"/>
          <w:sz w:val="28"/>
          <w:szCs w:val="28"/>
          <w:shd w:val="clear" w:color="auto" w:fill="FFFFFF"/>
          <w:lang w:val="kk-KZ"/>
        </w:rPr>
        <w:t>н практически отсутствует в ко</w:t>
      </w:r>
      <w:r w:rsidRPr="00F539F4">
        <w:rPr>
          <w:rFonts w:ascii="Times New Roman" w:hAnsi="Times New Roman" w:cs="Times New Roman"/>
          <w:sz w:val="28"/>
          <w:szCs w:val="28"/>
          <w:shd w:val="clear" w:color="auto" w:fill="FFFFFF"/>
          <w:lang w:val="kk-KZ"/>
        </w:rPr>
        <w:t>ровьем молоке и не синтезируется в организме в начальном периоде жизни детей. При естественном вскармливании дефицит таурина покрывается поступлением его с молоком матери в первые месяцы лактации. L-Цистин вводят в молочные смеси потому, что у детей в раннем возрасте фермент цистиназа, катализирующая превращение метионина в цистин, имеет низкую активность. Существуют питательные сме</w:t>
      </w:r>
      <w:r w:rsidR="00B86707">
        <w:rPr>
          <w:rFonts w:ascii="Times New Roman" w:hAnsi="Times New Roman" w:cs="Times New Roman"/>
          <w:sz w:val="28"/>
          <w:szCs w:val="28"/>
          <w:shd w:val="clear" w:color="auto" w:fill="FFFFFF"/>
          <w:lang w:val="kk-KZ"/>
        </w:rPr>
        <w:t>си для детей, страдающих сенси</w:t>
      </w:r>
      <w:r w:rsidRPr="00F539F4">
        <w:rPr>
          <w:rFonts w:ascii="Times New Roman" w:hAnsi="Times New Roman" w:cs="Times New Roman"/>
          <w:sz w:val="28"/>
          <w:szCs w:val="28"/>
          <w:shd w:val="clear" w:color="auto" w:fill="FFFFFF"/>
          <w:lang w:val="kk-KZ"/>
        </w:rPr>
        <w:t>билизацией к белкам коровьего молока или даже к белкам молока матери. В составе таких смесей белки коровьего молока замещают растительными белками. Интерес в этом отношении представляет миндальное молоко — водный экстракт орехов сладкого миндаля. Это молоко не вызывает у детей аллергических реакций, но в белках миндального молока нет метиони</w:t>
      </w:r>
      <w:r w:rsidR="00B86707">
        <w:rPr>
          <w:rFonts w:ascii="Times New Roman" w:hAnsi="Times New Roman" w:cs="Times New Roman"/>
          <w:sz w:val="28"/>
          <w:szCs w:val="28"/>
          <w:shd w:val="clear" w:color="auto" w:fill="FFFFFF"/>
          <w:lang w:val="kk-KZ"/>
        </w:rPr>
        <w:t>на, они неполноценные. Миндаль</w:t>
      </w:r>
      <w:r w:rsidRPr="00F539F4">
        <w:rPr>
          <w:rFonts w:ascii="Times New Roman" w:hAnsi="Times New Roman" w:cs="Times New Roman"/>
          <w:sz w:val="28"/>
          <w:szCs w:val="28"/>
          <w:shd w:val="clear" w:color="auto" w:fill="FFFFFF"/>
          <w:lang w:val="kk-KZ"/>
        </w:rPr>
        <w:t>ное молоко обладает низкой энергетической ценностью. Оно может быть использовано как временная д</w:t>
      </w:r>
      <w:r w:rsidR="00B86707">
        <w:rPr>
          <w:rFonts w:ascii="Times New Roman" w:hAnsi="Times New Roman" w:cs="Times New Roman"/>
          <w:sz w:val="28"/>
          <w:szCs w:val="28"/>
          <w:shd w:val="clear" w:color="auto" w:fill="FFFFFF"/>
          <w:lang w:val="kk-KZ"/>
        </w:rPr>
        <w:t>иета для снятия острой аллерги</w:t>
      </w:r>
      <w:r w:rsidRPr="00F539F4">
        <w:rPr>
          <w:rFonts w:ascii="Times New Roman" w:hAnsi="Times New Roman" w:cs="Times New Roman"/>
          <w:sz w:val="28"/>
          <w:szCs w:val="28"/>
          <w:shd w:val="clear" w:color="auto" w:fill="FFFFFF"/>
          <w:lang w:val="kk-KZ"/>
        </w:rPr>
        <w:t>ческой реакции. Среди растительных белков лучшие по биологической ценности - белки сои и их изоляты, т. е. очищенные белки. По аминокислотному составу они близки к казеину. Однако при использовании белков сои в</w:t>
      </w:r>
      <w:r w:rsidR="00B86707">
        <w:rPr>
          <w:rFonts w:ascii="Times New Roman" w:hAnsi="Times New Roman" w:cs="Times New Roman"/>
          <w:sz w:val="28"/>
          <w:szCs w:val="28"/>
          <w:shd w:val="clear" w:color="auto" w:fill="FFFFFF"/>
          <w:lang w:val="kk-KZ"/>
        </w:rPr>
        <w:t xml:space="preserve"> </w:t>
      </w:r>
      <w:r w:rsidRPr="00F539F4">
        <w:rPr>
          <w:rFonts w:ascii="Times New Roman" w:hAnsi="Times New Roman" w:cs="Times New Roman"/>
          <w:sz w:val="28"/>
          <w:szCs w:val="28"/>
          <w:shd w:val="clear" w:color="auto" w:fill="FFFFFF"/>
          <w:lang w:val="kk-KZ"/>
        </w:rPr>
        <w:t>специальных видах молочных проду</w:t>
      </w:r>
      <w:r w:rsidR="00B86707">
        <w:rPr>
          <w:rFonts w:ascii="Times New Roman" w:hAnsi="Times New Roman" w:cs="Times New Roman"/>
          <w:sz w:val="28"/>
          <w:szCs w:val="28"/>
          <w:shd w:val="clear" w:color="auto" w:fill="FFFFFF"/>
          <w:lang w:val="kk-KZ"/>
        </w:rPr>
        <w:t>ктов необходимо определять ами</w:t>
      </w:r>
      <w:r w:rsidRPr="00F539F4">
        <w:rPr>
          <w:rFonts w:ascii="Times New Roman" w:hAnsi="Times New Roman" w:cs="Times New Roman"/>
          <w:sz w:val="28"/>
          <w:szCs w:val="28"/>
          <w:shd w:val="clear" w:color="auto" w:fill="FFFFFF"/>
          <w:lang w:val="kk-KZ"/>
        </w:rPr>
        <w:t xml:space="preserve">нокислотный скор и рассчитывать БЦ. Повысить БЦ белков сои можно путем дополнительного введения </w:t>
      </w:r>
      <w:r w:rsidR="00B86707">
        <w:rPr>
          <w:rFonts w:ascii="Times New Roman" w:hAnsi="Times New Roman" w:cs="Times New Roman"/>
          <w:sz w:val="28"/>
          <w:szCs w:val="28"/>
          <w:shd w:val="clear" w:color="auto" w:fill="FFFFFF"/>
          <w:lang w:val="kk-KZ"/>
        </w:rPr>
        <w:t>дефицитных аминокислот или гид</w:t>
      </w:r>
      <w:r w:rsidRPr="00F539F4">
        <w:rPr>
          <w:rFonts w:ascii="Times New Roman" w:hAnsi="Times New Roman" w:cs="Times New Roman"/>
          <w:sz w:val="28"/>
          <w:szCs w:val="28"/>
          <w:shd w:val="clear" w:color="auto" w:fill="FFFFFF"/>
          <w:lang w:val="kk-KZ"/>
        </w:rPr>
        <w:t>ролизатов белков коровьего молока</w:t>
      </w:r>
      <w:r w:rsidR="00B86707">
        <w:rPr>
          <w:rFonts w:ascii="Times New Roman" w:hAnsi="Times New Roman" w:cs="Times New Roman"/>
          <w:sz w:val="28"/>
          <w:szCs w:val="28"/>
          <w:shd w:val="clear" w:color="auto" w:fill="FFFFFF"/>
          <w:lang w:val="kk-KZ"/>
        </w:rPr>
        <w:t>, снижающих опасность возникно</w:t>
      </w:r>
      <w:r w:rsidRPr="00F539F4">
        <w:rPr>
          <w:rFonts w:ascii="Times New Roman" w:hAnsi="Times New Roman" w:cs="Times New Roman"/>
          <w:sz w:val="28"/>
          <w:szCs w:val="28"/>
          <w:shd w:val="clear" w:color="auto" w:fill="FFFFFF"/>
          <w:lang w:val="kk-KZ"/>
        </w:rPr>
        <w:t>вения пищевой аллергии. Неплохие результаты при вскармливании недоношенных детей и страдающих пищевой аллергией</w:t>
      </w:r>
      <w:r w:rsidR="00B86707">
        <w:rPr>
          <w:rFonts w:ascii="Times New Roman" w:hAnsi="Times New Roman" w:cs="Times New Roman"/>
          <w:sz w:val="28"/>
          <w:szCs w:val="28"/>
          <w:shd w:val="clear" w:color="auto" w:fill="FFFFFF"/>
          <w:lang w:val="kk-KZ"/>
        </w:rPr>
        <w:t xml:space="preserve"> дают специальные молочные сме</w:t>
      </w:r>
      <w:r w:rsidRPr="00F539F4">
        <w:rPr>
          <w:rFonts w:ascii="Times New Roman" w:hAnsi="Times New Roman" w:cs="Times New Roman"/>
          <w:sz w:val="28"/>
          <w:szCs w:val="28"/>
          <w:shd w:val="clear" w:color="auto" w:fill="FFFFFF"/>
          <w:lang w:val="kk-KZ"/>
        </w:rPr>
        <w:t>си на основе коровьего молока, белки которых «обезличены» путем деструкции и частичного гидролиза. Свободные аминокислоты и низкомолекулярные пептиды в сос</w:t>
      </w:r>
      <w:r w:rsidR="00B86707">
        <w:rPr>
          <w:rFonts w:ascii="Times New Roman" w:hAnsi="Times New Roman" w:cs="Times New Roman"/>
          <w:sz w:val="28"/>
          <w:szCs w:val="28"/>
          <w:shd w:val="clear" w:color="auto" w:fill="FFFFFF"/>
          <w:lang w:val="kk-KZ"/>
        </w:rPr>
        <w:t>таве таких смесей хорошо усваи</w:t>
      </w:r>
      <w:r w:rsidRPr="00F539F4">
        <w:rPr>
          <w:rFonts w:ascii="Times New Roman" w:hAnsi="Times New Roman" w:cs="Times New Roman"/>
          <w:sz w:val="28"/>
          <w:szCs w:val="28"/>
          <w:shd w:val="clear" w:color="auto" w:fill="FFFFFF"/>
          <w:lang w:val="kk-KZ"/>
        </w:rPr>
        <w:t>ваются, а опасность аллергии существенно снижается. Для вскармливания детей с наследственными заболеваниями аминокислотного обмена используют гидролизат</w:t>
      </w:r>
      <w:r w:rsidR="00B86707">
        <w:rPr>
          <w:rFonts w:ascii="Times New Roman" w:hAnsi="Times New Roman" w:cs="Times New Roman"/>
          <w:sz w:val="28"/>
          <w:szCs w:val="28"/>
          <w:shd w:val="clear" w:color="auto" w:fill="FFFFFF"/>
          <w:lang w:val="kk-KZ"/>
        </w:rPr>
        <w:t>ы белков с искусственно снижен</w:t>
      </w:r>
      <w:r w:rsidRPr="00F539F4">
        <w:rPr>
          <w:rFonts w:ascii="Times New Roman" w:hAnsi="Times New Roman" w:cs="Times New Roman"/>
          <w:sz w:val="28"/>
          <w:szCs w:val="28"/>
          <w:shd w:val="clear" w:color="auto" w:fill="FFFFFF"/>
          <w:lang w:val="kk-KZ"/>
        </w:rPr>
        <w:t>ным содержанием соответствующей аминокислоты. К счастью, эти з</w:t>
      </w:r>
      <w:r w:rsidR="00B86707">
        <w:rPr>
          <w:rFonts w:ascii="Times New Roman" w:hAnsi="Times New Roman" w:cs="Times New Roman"/>
          <w:sz w:val="28"/>
          <w:szCs w:val="28"/>
          <w:shd w:val="clear" w:color="auto" w:fill="FFFFFF"/>
          <w:lang w:val="kk-KZ"/>
        </w:rPr>
        <w:t xml:space="preserve">аболевания встречаются редко. </w:t>
      </w:r>
      <w:r w:rsidRPr="00F539F4">
        <w:rPr>
          <w:rFonts w:ascii="Times New Roman" w:hAnsi="Times New Roman" w:cs="Times New Roman"/>
          <w:sz w:val="28"/>
          <w:szCs w:val="28"/>
          <w:shd w:val="clear" w:color="auto" w:fill="FFFFFF"/>
          <w:lang w:val="kk-KZ"/>
        </w:rPr>
        <w:t>Коррекция состава жиров. Общее содержание жиро</w:t>
      </w:r>
      <w:r w:rsidR="00B86707">
        <w:rPr>
          <w:rFonts w:ascii="Times New Roman" w:hAnsi="Times New Roman" w:cs="Times New Roman"/>
          <w:sz w:val="28"/>
          <w:szCs w:val="28"/>
          <w:shd w:val="clear" w:color="auto" w:fill="FFFFFF"/>
          <w:lang w:val="kk-KZ"/>
        </w:rPr>
        <w:t>в в заме</w:t>
      </w:r>
      <w:r w:rsidRPr="00F539F4">
        <w:rPr>
          <w:rFonts w:ascii="Times New Roman" w:hAnsi="Times New Roman" w:cs="Times New Roman"/>
          <w:sz w:val="28"/>
          <w:szCs w:val="28"/>
          <w:shd w:val="clear" w:color="auto" w:fill="FFFFFF"/>
          <w:lang w:val="kk-KZ"/>
        </w:rPr>
        <w:t>нителях приближают к женскому мо</w:t>
      </w:r>
      <w:r w:rsidR="00B86707">
        <w:rPr>
          <w:rFonts w:ascii="Times New Roman" w:hAnsi="Times New Roman" w:cs="Times New Roman"/>
          <w:sz w:val="28"/>
          <w:szCs w:val="28"/>
          <w:shd w:val="clear" w:color="auto" w:fill="FFFFFF"/>
          <w:lang w:val="kk-KZ"/>
        </w:rPr>
        <w:t>локу и в зависимости от возрас</w:t>
      </w:r>
      <w:r w:rsidRPr="00F539F4">
        <w:rPr>
          <w:rFonts w:ascii="Times New Roman" w:hAnsi="Times New Roman" w:cs="Times New Roman"/>
          <w:sz w:val="28"/>
          <w:szCs w:val="28"/>
          <w:shd w:val="clear" w:color="auto" w:fill="FFFFFF"/>
          <w:lang w:val="kk-KZ"/>
        </w:rPr>
        <w:t xml:space="preserve">та детей устанавливают обычно на </w:t>
      </w:r>
      <w:r w:rsidR="00B86707">
        <w:rPr>
          <w:rFonts w:ascii="Times New Roman" w:hAnsi="Times New Roman" w:cs="Times New Roman"/>
          <w:sz w:val="28"/>
          <w:szCs w:val="28"/>
          <w:shd w:val="clear" w:color="auto" w:fill="FFFFFF"/>
          <w:lang w:val="kk-KZ"/>
        </w:rPr>
        <w:t>уровне 3,5—3,8%, что соответст</w:t>
      </w:r>
      <w:r w:rsidRPr="00F539F4">
        <w:rPr>
          <w:rFonts w:ascii="Times New Roman" w:hAnsi="Times New Roman" w:cs="Times New Roman"/>
          <w:sz w:val="28"/>
          <w:szCs w:val="28"/>
          <w:shd w:val="clear" w:color="auto" w:fill="FFFFFF"/>
          <w:lang w:val="kk-KZ"/>
        </w:rPr>
        <w:t>вует энергетической ценности 132-143 кДж на 100 г молока. Для повышения биологическо</w:t>
      </w:r>
      <w:r w:rsidR="00B86707">
        <w:rPr>
          <w:rFonts w:ascii="Times New Roman" w:hAnsi="Times New Roman" w:cs="Times New Roman"/>
          <w:sz w:val="28"/>
          <w:szCs w:val="28"/>
          <w:shd w:val="clear" w:color="auto" w:fill="FFFFFF"/>
          <w:lang w:val="kk-KZ"/>
        </w:rPr>
        <w:t>й ценности жиров в молочную ос</w:t>
      </w:r>
      <w:r w:rsidRPr="00F539F4">
        <w:rPr>
          <w:rFonts w:ascii="Times New Roman" w:hAnsi="Times New Roman" w:cs="Times New Roman"/>
          <w:sz w:val="28"/>
          <w:szCs w:val="28"/>
          <w:shd w:val="clear" w:color="auto" w:fill="FFFFFF"/>
          <w:lang w:val="kk-KZ"/>
        </w:rPr>
        <w:t>нову вводят растительные масла, богатые полиненасыщенными жирными кислотами. Обычно на 3 части жира коровьего молока (по массе) добавляют 1 часть растительного масла. При этом учитывают, что содержание линолевой кислоты должно составлять 15% суммы жирных кислот. Для коррекции содержания среднецепочечных жирных кислот (капроновой, каприловой, лауриновой и миристиновой). Одним из путей приближения состава заменителей к женскому молоку является отказ от использования жиров коровьего молока в качестве основы и замены его ком</w:t>
      </w:r>
      <w:r w:rsidR="000417A3">
        <w:rPr>
          <w:rFonts w:ascii="Times New Roman" w:hAnsi="Times New Roman" w:cs="Times New Roman"/>
          <w:sz w:val="28"/>
          <w:szCs w:val="28"/>
          <w:shd w:val="clear" w:color="auto" w:fill="FFFFFF"/>
          <w:lang w:val="kk-KZ"/>
        </w:rPr>
        <w:t>позицией свиного и говяжьего жи</w:t>
      </w:r>
      <w:r w:rsidRPr="00F539F4">
        <w:rPr>
          <w:rFonts w:ascii="Times New Roman" w:hAnsi="Times New Roman" w:cs="Times New Roman"/>
          <w:sz w:val="28"/>
          <w:szCs w:val="28"/>
          <w:shd w:val="clear" w:color="auto" w:fill="FFFFFF"/>
          <w:lang w:val="kk-KZ"/>
        </w:rPr>
        <w:t>ров, а также кокосового и других растите</w:t>
      </w:r>
      <w:r w:rsidR="000417A3">
        <w:rPr>
          <w:rFonts w:ascii="Times New Roman" w:hAnsi="Times New Roman" w:cs="Times New Roman"/>
          <w:sz w:val="28"/>
          <w:szCs w:val="28"/>
          <w:shd w:val="clear" w:color="auto" w:fill="FFFFFF"/>
          <w:lang w:val="kk-KZ"/>
        </w:rPr>
        <w:t>льных масел. При составле</w:t>
      </w:r>
      <w:r w:rsidRPr="00F539F4">
        <w:rPr>
          <w:rFonts w:ascii="Times New Roman" w:hAnsi="Times New Roman" w:cs="Times New Roman"/>
          <w:sz w:val="28"/>
          <w:szCs w:val="28"/>
          <w:shd w:val="clear" w:color="auto" w:fill="FFFFFF"/>
          <w:lang w:val="kk-KZ"/>
        </w:rPr>
        <w:t>нии таких композиций нужно учитывать жирнокислотный состав компонентов, а т</w:t>
      </w:r>
      <w:r w:rsidR="00D94280">
        <w:rPr>
          <w:rFonts w:ascii="Times New Roman" w:hAnsi="Times New Roman" w:cs="Times New Roman"/>
          <w:sz w:val="28"/>
          <w:szCs w:val="28"/>
          <w:shd w:val="clear" w:color="auto" w:fill="FFFFFF"/>
          <w:lang w:val="kk-KZ"/>
        </w:rPr>
        <w:t>а</w:t>
      </w:r>
      <w:r w:rsidRPr="00F539F4">
        <w:rPr>
          <w:rFonts w:ascii="Times New Roman" w:hAnsi="Times New Roman" w:cs="Times New Roman"/>
          <w:sz w:val="28"/>
          <w:szCs w:val="28"/>
          <w:shd w:val="clear" w:color="auto" w:fill="FFFFFF"/>
          <w:lang w:val="kk-KZ"/>
        </w:rPr>
        <w:t>кже добиваться и</w:t>
      </w:r>
      <w:r w:rsidR="000417A3">
        <w:rPr>
          <w:rFonts w:ascii="Times New Roman" w:hAnsi="Times New Roman" w:cs="Times New Roman"/>
          <w:sz w:val="28"/>
          <w:szCs w:val="28"/>
          <w:shd w:val="clear" w:color="auto" w:fill="FFFFFF"/>
          <w:lang w:val="kk-KZ"/>
        </w:rPr>
        <w:t>дентичности температуры плавле</w:t>
      </w:r>
      <w:r w:rsidRPr="00F539F4">
        <w:rPr>
          <w:rFonts w:ascii="Times New Roman" w:hAnsi="Times New Roman" w:cs="Times New Roman"/>
          <w:sz w:val="28"/>
          <w:szCs w:val="28"/>
          <w:shd w:val="clear" w:color="auto" w:fill="FFFFFF"/>
          <w:lang w:val="kk-KZ"/>
        </w:rPr>
        <w:t>ния и других физико-химических показателей жиру женского молока. Для эмульгирования вводимых в состав мол</w:t>
      </w:r>
      <w:r w:rsidR="000417A3">
        <w:rPr>
          <w:rFonts w:ascii="Times New Roman" w:hAnsi="Times New Roman" w:cs="Times New Roman"/>
          <w:sz w:val="28"/>
          <w:szCs w:val="28"/>
          <w:shd w:val="clear" w:color="auto" w:fill="FFFFFF"/>
          <w:lang w:val="kk-KZ"/>
        </w:rPr>
        <w:t>очных смесей жи</w:t>
      </w:r>
      <w:r w:rsidRPr="00F539F4">
        <w:rPr>
          <w:rFonts w:ascii="Times New Roman" w:hAnsi="Times New Roman" w:cs="Times New Roman"/>
          <w:sz w:val="28"/>
          <w:szCs w:val="28"/>
          <w:shd w:val="clear" w:color="auto" w:fill="FFFFFF"/>
          <w:lang w:val="kk-KZ"/>
        </w:rPr>
        <w:t>ров и масел и получения жировых шариков нужной дисперсности проводят гомогенизацию. В качест</w:t>
      </w:r>
      <w:r w:rsidR="000417A3">
        <w:rPr>
          <w:rFonts w:ascii="Times New Roman" w:hAnsi="Times New Roman" w:cs="Times New Roman"/>
          <w:sz w:val="28"/>
          <w:szCs w:val="28"/>
          <w:shd w:val="clear" w:color="auto" w:fill="FFFFFF"/>
          <w:lang w:val="kk-KZ"/>
        </w:rPr>
        <w:t>ве эмульгатора вновь образован</w:t>
      </w:r>
      <w:r w:rsidRPr="00F539F4">
        <w:rPr>
          <w:rFonts w:ascii="Times New Roman" w:hAnsi="Times New Roman" w:cs="Times New Roman"/>
          <w:sz w:val="28"/>
          <w:szCs w:val="28"/>
          <w:shd w:val="clear" w:color="auto" w:fill="FFFFFF"/>
          <w:lang w:val="kk-KZ"/>
        </w:rPr>
        <w:t>ных капелек эмульсии служат не естественные вещества оболочек</w:t>
      </w:r>
    </w:p>
    <w:p w:rsidR="00170024" w:rsidRPr="00F539F4" w:rsidRDefault="00170024" w:rsidP="00C34FA2">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Общие принципы производства продуктов детского питания жировых шариков, а свободные ф</w:t>
      </w:r>
      <w:r w:rsidR="000417A3">
        <w:rPr>
          <w:rFonts w:ascii="Times New Roman" w:hAnsi="Times New Roman" w:cs="Times New Roman"/>
          <w:sz w:val="28"/>
          <w:szCs w:val="28"/>
          <w:shd w:val="clear" w:color="auto" w:fill="FFFFFF"/>
          <w:lang w:val="kk-KZ"/>
        </w:rPr>
        <w:t>осфолипиды и белки молока. Ста</w:t>
      </w:r>
      <w:r w:rsidRPr="00F539F4">
        <w:rPr>
          <w:rFonts w:ascii="Times New Roman" w:hAnsi="Times New Roman" w:cs="Times New Roman"/>
          <w:sz w:val="28"/>
          <w:szCs w:val="28"/>
          <w:shd w:val="clear" w:color="auto" w:fill="FFFFFF"/>
          <w:lang w:val="kk-KZ"/>
        </w:rPr>
        <w:t>бильность таких эмульсий существенно ниже, чем у молока, но вполне достаточна при производс</w:t>
      </w:r>
      <w:r w:rsidR="000417A3">
        <w:rPr>
          <w:rFonts w:ascii="Times New Roman" w:hAnsi="Times New Roman" w:cs="Times New Roman"/>
          <w:sz w:val="28"/>
          <w:szCs w:val="28"/>
          <w:shd w:val="clear" w:color="auto" w:fill="FFFFFF"/>
          <w:lang w:val="kk-KZ"/>
        </w:rPr>
        <w:t>тве жидких заменителей. При вы</w:t>
      </w:r>
      <w:r w:rsidRPr="00F539F4">
        <w:rPr>
          <w:rFonts w:ascii="Times New Roman" w:hAnsi="Times New Roman" w:cs="Times New Roman"/>
          <w:sz w:val="28"/>
          <w:szCs w:val="28"/>
          <w:shd w:val="clear" w:color="auto" w:fill="FFFFFF"/>
          <w:lang w:val="kk-KZ"/>
        </w:rPr>
        <w:t>работке сухих смесей ее желательно повысить. В некоторые смеси перед гомогенизацией вместе с ра</w:t>
      </w:r>
      <w:r w:rsidR="000417A3">
        <w:rPr>
          <w:rFonts w:ascii="Times New Roman" w:hAnsi="Times New Roman" w:cs="Times New Roman"/>
          <w:sz w:val="28"/>
          <w:szCs w:val="28"/>
          <w:shd w:val="clear" w:color="auto" w:fill="FFFFFF"/>
          <w:lang w:val="kk-KZ"/>
        </w:rPr>
        <w:t xml:space="preserve">стительными жирами вводят </w:t>
      </w:r>
      <w:r w:rsidR="000417A3" w:rsidRPr="00C34FA2">
        <w:rPr>
          <w:rFonts w:ascii="Times New Roman" w:hAnsi="Times New Roman" w:cs="Times New Roman"/>
          <w:sz w:val="28"/>
          <w:szCs w:val="28"/>
          <w:shd w:val="clear" w:color="auto" w:fill="FFFFFF"/>
          <w:lang w:val="kk-KZ"/>
        </w:rPr>
        <w:t>леци</w:t>
      </w:r>
      <w:r w:rsidRPr="00C34FA2">
        <w:rPr>
          <w:rFonts w:ascii="Times New Roman" w:hAnsi="Times New Roman" w:cs="Times New Roman"/>
          <w:sz w:val="28"/>
          <w:szCs w:val="28"/>
          <w:shd w:val="clear" w:color="auto" w:fill="FFFFFF"/>
          <w:lang w:val="kk-KZ"/>
        </w:rPr>
        <w:t>тин или моноглицериды, обладающие поверхностно-активными свойствами и стабилизирующие эмульсию. Для повышения эмульсионной стойкости жира</w:t>
      </w:r>
      <w:r w:rsidR="00C34FA2">
        <w:rPr>
          <w:rFonts w:ascii="Times New Roman" w:hAnsi="Times New Roman" w:cs="Times New Roman"/>
          <w:sz w:val="28"/>
          <w:szCs w:val="28"/>
          <w:shd w:val="clear" w:color="auto" w:fill="FFFFFF"/>
          <w:lang w:val="kk-KZ"/>
        </w:rPr>
        <w:t xml:space="preserve"> возможно ис</w:t>
      </w:r>
      <w:r w:rsidRPr="00F539F4">
        <w:rPr>
          <w:rFonts w:ascii="Times New Roman" w:hAnsi="Times New Roman" w:cs="Times New Roman"/>
          <w:sz w:val="28"/>
          <w:szCs w:val="28"/>
          <w:shd w:val="clear" w:color="auto" w:fill="FFFFFF"/>
          <w:lang w:val="kk-KZ"/>
        </w:rPr>
        <w:t>пользование естественного эмульгатора — вещ</w:t>
      </w:r>
      <w:r w:rsidR="00C34FA2">
        <w:rPr>
          <w:rFonts w:ascii="Times New Roman" w:hAnsi="Times New Roman" w:cs="Times New Roman"/>
          <w:sz w:val="28"/>
          <w:szCs w:val="28"/>
          <w:shd w:val="clear" w:color="auto" w:fill="FFFFFF"/>
          <w:lang w:val="kk-KZ"/>
        </w:rPr>
        <w:t>ества оболочек жиро</w:t>
      </w:r>
      <w:r w:rsidRPr="00F539F4">
        <w:rPr>
          <w:rFonts w:ascii="Times New Roman" w:hAnsi="Times New Roman" w:cs="Times New Roman"/>
          <w:sz w:val="28"/>
          <w:szCs w:val="28"/>
          <w:shd w:val="clear" w:color="auto" w:fill="FFFFFF"/>
          <w:lang w:val="kk-KZ"/>
        </w:rPr>
        <w:t>вых шариков (ОЖШ) коровьего молока. Препарат ОЖШ получают, разбавляя сливки 3—5-кратным о</w:t>
      </w:r>
      <w:r w:rsidR="00C34FA2">
        <w:rPr>
          <w:rFonts w:ascii="Times New Roman" w:hAnsi="Times New Roman" w:cs="Times New Roman"/>
          <w:sz w:val="28"/>
          <w:szCs w:val="28"/>
          <w:shd w:val="clear" w:color="auto" w:fill="FFFFFF"/>
          <w:lang w:val="kk-KZ"/>
        </w:rPr>
        <w:t>бъемом воды с последующим сепа</w:t>
      </w:r>
      <w:r w:rsidRPr="00F539F4">
        <w:rPr>
          <w:rFonts w:ascii="Times New Roman" w:hAnsi="Times New Roman" w:cs="Times New Roman"/>
          <w:sz w:val="28"/>
          <w:szCs w:val="28"/>
          <w:shd w:val="clear" w:color="auto" w:fill="FFFFFF"/>
          <w:lang w:val="kk-KZ"/>
        </w:rPr>
        <w:t xml:space="preserve">рированием. Такую операцию по </w:t>
      </w:r>
      <w:r w:rsidR="00C34FA2">
        <w:rPr>
          <w:rFonts w:ascii="Times New Roman" w:hAnsi="Times New Roman" w:cs="Times New Roman"/>
          <w:sz w:val="28"/>
          <w:szCs w:val="28"/>
          <w:shd w:val="clear" w:color="auto" w:fill="FFFFFF"/>
          <w:lang w:val="kk-KZ"/>
        </w:rPr>
        <w:t>замене плазмы молока водой нуж</w:t>
      </w:r>
      <w:r w:rsidRPr="00F539F4">
        <w:rPr>
          <w:rFonts w:ascii="Times New Roman" w:hAnsi="Times New Roman" w:cs="Times New Roman"/>
          <w:sz w:val="28"/>
          <w:szCs w:val="28"/>
          <w:shd w:val="clear" w:color="auto" w:fill="FFFFFF"/>
          <w:lang w:val="kk-KZ"/>
        </w:rPr>
        <w:t>но провести не менее трех раз. Из промытых водой сливок сбивают масло, а водный раствор вещест</w:t>
      </w:r>
      <w:r w:rsidR="00C34FA2">
        <w:rPr>
          <w:rFonts w:ascii="Times New Roman" w:hAnsi="Times New Roman" w:cs="Times New Roman"/>
          <w:sz w:val="28"/>
          <w:szCs w:val="28"/>
          <w:shd w:val="clear" w:color="auto" w:fill="FFFFFF"/>
          <w:lang w:val="kk-KZ"/>
        </w:rPr>
        <w:t>ва ОЖШ и сопутствующих ему ком</w:t>
      </w:r>
      <w:r w:rsidRPr="00F539F4">
        <w:rPr>
          <w:rFonts w:ascii="Times New Roman" w:hAnsi="Times New Roman" w:cs="Times New Roman"/>
          <w:sz w:val="28"/>
          <w:szCs w:val="28"/>
          <w:shd w:val="clear" w:color="auto" w:fill="FFFFFF"/>
          <w:lang w:val="kk-KZ"/>
        </w:rPr>
        <w:t>понентов молока концентрируют ультрафильтрацией и обезвоживают при распылительной сушке. Проведенные исследования</w:t>
      </w:r>
      <w:r w:rsidR="00C34FA2">
        <w:rPr>
          <w:rFonts w:ascii="Times New Roman" w:hAnsi="Times New Roman" w:cs="Times New Roman"/>
          <w:sz w:val="28"/>
          <w:szCs w:val="28"/>
          <w:shd w:val="clear" w:color="auto" w:fill="FFFFFF"/>
          <w:lang w:val="kk-KZ"/>
        </w:rPr>
        <w:t xml:space="preserve"> показали, что препарат ОЖШ со</w:t>
      </w:r>
      <w:r w:rsidRPr="00F539F4">
        <w:rPr>
          <w:rFonts w:ascii="Times New Roman" w:hAnsi="Times New Roman" w:cs="Times New Roman"/>
          <w:sz w:val="28"/>
          <w:szCs w:val="28"/>
          <w:shd w:val="clear" w:color="auto" w:fill="FFFFFF"/>
          <w:lang w:val="kk-KZ"/>
        </w:rPr>
        <w:t>храняет свои поверхностно-активн</w:t>
      </w:r>
      <w:r w:rsidR="00C34FA2">
        <w:rPr>
          <w:rFonts w:ascii="Times New Roman" w:hAnsi="Times New Roman" w:cs="Times New Roman"/>
          <w:sz w:val="28"/>
          <w:szCs w:val="28"/>
          <w:shd w:val="clear" w:color="auto" w:fill="FFFFFF"/>
          <w:lang w:val="kk-KZ"/>
        </w:rPr>
        <w:t>ые свойства и на 70-80% перехо</w:t>
      </w:r>
      <w:r w:rsidRPr="00F539F4">
        <w:rPr>
          <w:rFonts w:ascii="Times New Roman" w:hAnsi="Times New Roman" w:cs="Times New Roman"/>
          <w:sz w:val="28"/>
          <w:szCs w:val="28"/>
          <w:shd w:val="clear" w:color="auto" w:fill="FFFFFF"/>
          <w:lang w:val="kk-KZ"/>
        </w:rPr>
        <w:t>дит в оболочку жировых шариков при эмульгировании жира. При добавлении сухого препарата ОЖШ в количестве 1,5-2% массы вводимых жиров стойкость эмульсии удваивается. Работа по созданию единицы новой поверхности жировой ф</w:t>
      </w:r>
      <w:r w:rsidR="00C34FA2">
        <w:rPr>
          <w:rFonts w:ascii="Times New Roman" w:hAnsi="Times New Roman" w:cs="Times New Roman"/>
          <w:sz w:val="28"/>
          <w:szCs w:val="28"/>
          <w:shd w:val="clear" w:color="auto" w:fill="FFFFFF"/>
          <w:lang w:val="kk-KZ"/>
        </w:rPr>
        <w:t>азы (при гомогени</w:t>
      </w:r>
      <w:r w:rsidRPr="00F539F4">
        <w:rPr>
          <w:rFonts w:ascii="Times New Roman" w:hAnsi="Times New Roman" w:cs="Times New Roman"/>
          <w:sz w:val="28"/>
          <w:szCs w:val="28"/>
          <w:shd w:val="clear" w:color="auto" w:fill="FFFFFF"/>
          <w:lang w:val="kk-KZ"/>
        </w:rPr>
        <w:t>зации) снижается также вдвое. След</w:t>
      </w:r>
      <w:r w:rsidR="00C34FA2">
        <w:rPr>
          <w:rFonts w:ascii="Times New Roman" w:hAnsi="Times New Roman" w:cs="Times New Roman"/>
          <w:sz w:val="28"/>
          <w:szCs w:val="28"/>
          <w:shd w:val="clear" w:color="auto" w:fill="FFFFFF"/>
          <w:lang w:val="kk-KZ"/>
        </w:rPr>
        <w:t>овательно, давление гомогениза</w:t>
      </w:r>
      <w:r w:rsidRPr="00F539F4">
        <w:rPr>
          <w:rFonts w:ascii="Times New Roman" w:hAnsi="Times New Roman" w:cs="Times New Roman"/>
          <w:sz w:val="28"/>
          <w:szCs w:val="28"/>
          <w:shd w:val="clear" w:color="auto" w:fill="FFFFFF"/>
          <w:lang w:val="kk-KZ"/>
        </w:rPr>
        <w:t>ции может быть снижено примерно</w:t>
      </w:r>
      <w:r w:rsidR="00C34FA2">
        <w:rPr>
          <w:rFonts w:ascii="Times New Roman" w:hAnsi="Times New Roman" w:cs="Times New Roman"/>
          <w:sz w:val="28"/>
          <w:szCs w:val="28"/>
          <w:shd w:val="clear" w:color="auto" w:fill="FFFFFF"/>
          <w:lang w:val="kk-KZ"/>
        </w:rPr>
        <w:t xml:space="preserve"> в 1,5 раза для получения жиро</w:t>
      </w:r>
      <w:r w:rsidRPr="00F539F4">
        <w:rPr>
          <w:rFonts w:ascii="Times New Roman" w:hAnsi="Times New Roman" w:cs="Times New Roman"/>
          <w:sz w:val="28"/>
          <w:szCs w:val="28"/>
          <w:shd w:val="clear" w:color="auto" w:fill="FFFFFF"/>
          <w:lang w:val="kk-KZ"/>
        </w:rPr>
        <w:t>вых шариков, соответствующих по дисперсности женскому молоку. Использование препарата ОЖШ позволяет приблизи</w:t>
      </w:r>
      <w:r w:rsidR="00C34FA2">
        <w:rPr>
          <w:rFonts w:ascii="Times New Roman" w:hAnsi="Times New Roman" w:cs="Times New Roman"/>
          <w:sz w:val="28"/>
          <w:szCs w:val="28"/>
          <w:shd w:val="clear" w:color="auto" w:fill="FFFFFF"/>
          <w:lang w:val="kk-KZ"/>
        </w:rPr>
        <w:t>ть состав заме</w:t>
      </w:r>
      <w:r w:rsidRPr="00F539F4">
        <w:rPr>
          <w:rFonts w:ascii="Times New Roman" w:hAnsi="Times New Roman" w:cs="Times New Roman"/>
          <w:sz w:val="28"/>
          <w:szCs w:val="28"/>
          <w:shd w:val="clear" w:color="auto" w:fill="FFFFFF"/>
          <w:lang w:val="kk-KZ"/>
        </w:rPr>
        <w:t>нителей к женскому молоку и по содержанию фосфолипидов. Коррекция углеводного состав</w:t>
      </w:r>
      <w:r w:rsidR="00C34FA2">
        <w:rPr>
          <w:rFonts w:ascii="Times New Roman" w:hAnsi="Times New Roman" w:cs="Times New Roman"/>
          <w:sz w:val="28"/>
          <w:szCs w:val="28"/>
          <w:shd w:val="clear" w:color="auto" w:fill="FFFFFF"/>
          <w:lang w:val="kk-KZ"/>
        </w:rPr>
        <w:t>а. Как уже было сказано, основ</w:t>
      </w:r>
      <w:r w:rsidRPr="00F539F4">
        <w:rPr>
          <w:rFonts w:ascii="Times New Roman" w:hAnsi="Times New Roman" w:cs="Times New Roman"/>
          <w:sz w:val="28"/>
          <w:szCs w:val="28"/>
          <w:shd w:val="clear" w:color="auto" w:fill="FFFFFF"/>
          <w:lang w:val="kk-KZ"/>
        </w:rPr>
        <w:t xml:space="preserve">ным углеводом коровьего, женского молока и молока всех других ви­ дов млекопитающих является лактоза — уникальный углевод, не встречающийся в других продуктах. </w:t>
      </w:r>
      <w:r w:rsidR="00C34FA2">
        <w:rPr>
          <w:rFonts w:ascii="Times New Roman" w:hAnsi="Times New Roman" w:cs="Times New Roman"/>
          <w:sz w:val="28"/>
          <w:szCs w:val="28"/>
          <w:shd w:val="clear" w:color="auto" w:fill="FFFFFF"/>
          <w:lang w:val="kk-KZ"/>
        </w:rPr>
        <w:t>Лактоза лучше, чем другие саха</w:t>
      </w:r>
      <w:r w:rsidRPr="00F539F4">
        <w:rPr>
          <w:rFonts w:ascii="Times New Roman" w:hAnsi="Times New Roman" w:cs="Times New Roman"/>
          <w:sz w:val="28"/>
          <w:szCs w:val="28"/>
          <w:shd w:val="clear" w:color="auto" w:fill="FFFFFF"/>
          <w:lang w:val="kk-KZ"/>
        </w:rPr>
        <w:t>ра, соответствует особенностям пищеварения новорожденных. Различия в количестве лактозы в коровье</w:t>
      </w:r>
      <w:r w:rsidR="00C34FA2">
        <w:rPr>
          <w:rFonts w:ascii="Times New Roman" w:hAnsi="Times New Roman" w:cs="Times New Roman"/>
          <w:sz w:val="28"/>
          <w:szCs w:val="28"/>
          <w:shd w:val="clear" w:color="auto" w:fill="FFFFFF"/>
          <w:lang w:val="kk-KZ"/>
        </w:rPr>
        <w:t>м и женском молоке легко устра</w:t>
      </w:r>
      <w:r w:rsidRPr="00F539F4">
        <w:rPr>
          <w:rFonts w:ascii="Times New Roman" w:hAnsi="Times New Roman" w:cs="Times New Roman"/>
          <w:sz w:val="28"/>
          <w:szCs w:val="28"/>
          <w:shd w:val="clear" w:color="auto" w:fill="FFFFFF"/>
          <w:lang w:val="kk-KZ"/>
        </w:rPr>
        <w:t>нимы, однако лактоза в составе заменителей женского молок</w:t>
      </w:r>
      <w:r w:rsidR="00C34FA2">
        <w:rPr>
          <w:rFonts w:ascii="Times New Roman" w:hAnsi="Times New Roman" w:cs="Times New Roman"/>
          <w:sz w:val="28"/>
          <w:szCs w:val="28"/>
          <w:shd w:val="clear" w:color="auto" w:fill="FFFFFF"/>
          <w:lang w:val="kk-KZ"/>
        </w:rPr>
        <w:t>а прово</w:t>
      </w:r>
      <w:r w:rsidRPr="00F539F4">
        <w:rPr>
          <w:rFonts w:ascii="Times New Roman" w:hAnsi="Times New Roman" w:cs="Times New Roman"/>
          <w:sz w:val="28"/>
          <w:szCs w:val="28"/>
          <w:shd w:val="clear" w:color="auto" w:fill="FFFFFF"/>
          <w:lang w:val="kk-KZ"/>
        </w:rPr>
        <w:t>цирует у детей жидкий и частый стул, который наблюдается и при вскармливании молоком матери. Это «неудобное» свойство лактозы можно легко устранить, снизив ее содержание в заменителях до 5—6%. Молочные смеси, содержащие исключительно лактозу, не с</w:t>
      </w:r>
      <w:r w:rsidR="00C34FA2">
        <w:rPr>
          <w:rFonts w:ascii="Times New Roman" w:hAnsi="Times New Roman" w:cs="Times New Roman"/>
          <w:sz w:val="28"/>
          <w:szCs w:val="28"/>
          <w:shd w:val="clear" w:color="auto" w:fill="FFFFFF"/>
          <w:lang w:val="kk-KZ"/>
        </w:rPr>
        <w:t>ти</w:t>
      </w:r>
      <w:r w:rsidRPr="00F539F4">
        <w:rPr>
          <w:rFonts w:ascii="Times New Roman" w:hAnsi="Times New Roman" w:cs="Times New Roman"/>
          <w:sz w:val="28"/>
          <w:szCs w:val="28"/>
          <w:shd w:val="clear" w:color="auto" w:fill="FFFFFF"/>
          <w:lang w:val="kk-KZ"/>
        </w:rPr>
        <w:t>мулируют развитие бифидобактерий.</w:t>
      </w:r>
      <w:r w:rsidR="00C34FA2">
        <w:rPr>
          <w:rFonts w:ascii="Times New Roman" w:hAnsi="Times New Roman" w:cs="Times New Roman"/>
          <w:sz w:val="28"/>
          <w:szCs w:val="28"/>
          <w:shd w:val="clear" w:color="auto" w:fill="FFFFFF"/>
          <w:lang w:val="kk-KZ"/>
        </w:rPr>
        <w:t xml:space="preserve"> В связи с этим во многие заме</w:t>
      </w:r>
      <w:r w:rsidRPr="00F539F4">
        <w:rPr>
          <w:rFonts w:ascii="Times New Roman" w:hAnsi="Times New Roman" w:cs="Times New Roman"/>
          <w:sz w:val="28"/>
          <w:szCs w:val="28"/>
          <w:shd w:val="clear" w:color="auto" w:fill="FFFFFF"/>
          <w:lang w:val="kk-KZ"/>
        </w:rPr>
        <w:t xml:space="preserve">нители потребовалось добавлять </w:t>
      </w:r>
      <w:r w:rsidR="00C34FA2">
        <w:rPr>
          <w:rFonts w:ascii="Times New Roman" w:hAnsi="Times New Roman" w:cs="Times New Roman"/>
          <w:sz w:val="28"/>
          <w:szCs w:val="28"/>
          <w:shd w:val="clear" w:color="auto" w:fill="FFFFFF"/>
          <w:lang w:val="kk-KZ"/>
        </w:rPr>
        <w:t>стимуляторы развития бифидофло</w:t>
      </w:r>
      <w:r w:rsidRPr="00F539F4">
        <w:rPr>
          <w:rFonts w:ascii="Times New Roman" w:hAnsi="Times New Roman" w:cs="Times New Roman"/>
          <w:sz w:val="28"/>
          <w:szCs w:val="28"/>
          <w:shd w:val="clear" w:color="auto" w:fill="FFFFFF"/>
          <w:lang w:val="kk-KZ"/>
        </w:rPr>
        <w:t>ры. Положительное влияние на развитие бифидобактерий оказывает</w:t>
      </w:r>
      <w:r w:rsidR="00C34FA2">
        <w:rPr>
          <w:rFonts w:ascii="Times New Roman" w:hAnsi="Times New Roman" w:cs="Times New Roman"/>
          <w:sz w:val="28"/>
          <w:szCs w:val="28"/>
          <w:shd w:val="clear" w:color="auto" w:fill="FFFFFF"/>
          <w:lang w:val="kk-KZ"/>
        </w:rPr>
        <w:t xml:space="preserve"> </w:t>
      </w:r>
      <w:r w:rsidRPr="00F539F4">
        <w:rPr>
          <w:rFonts w:ascii="Times New Roman" w:hAnsi="Times New Roman" w:cs="Times New Roman"/>
          <w:sz w:val="28"/>
          <w:szCs w:val="28"/>
          <w:shd w:val="clear" w:color="auto" w:fill="FFFFFF"/>
          <w:lang w:val="kk-KZ"/>
        </w:rPr>
        <w:t>декстрин-мальтоза, а также кукурузный и ячменно-солодовый экстракты, которые используют при производстве ряда заменителей женского молока. Для этой же це</w:t>
      </w:r>
      <w:r w:rsidR="00C34FA2">
        <w:rPr>
          <w:rFonts w:ascii="Times New Roman" w:hAnsi="Times New Roman" w:cs="Times New Roman"/>
          <w:sz w:val="28"/>
          <w:szCs w:val="28"/>
          <w:shd w:val="clear" w:color="auto" w:fill="FFFFFF"/>
          <w:lang w:val="kk-KZ"/>
        </w:rPr>
        <w:t>ли можно использовать смесь, со</w:t>
      </w:r>
      <w:r w:rsidRPr="00F539F4">
        <w:rPr>
          <w:rFonts w:ascii="Times New Roman" w:hAnsi="Times New Roman" w:cs="Times New Roman"/>
          <w:sz w:val="28"/>
          <w:szCs w:val="28"/>
          <w:shd w:val="clear" w:color="auto" w:fill="FFFFFF"/>
          <w:lang w:val="kk-KZ"/>
        </w:rPr>
        <w:t>стоящую из примерно равных кол</w:t>
      </w:r>
      <w:r w:rsidR="00C34FA2">
        <w:rPr>
          <w:rFonts w:ascii="Times New Roman" w:hAnsi="Times New Roman" w:cs="Times New Roman"/>
          <w:sz w:val="28"/>
          <w:szCs w:val="28"/>
          <w:shd w:val="clear" w:color="auto" w:fill="FFFFFF"/>
          <w:lang w:val="kk-KZ"/>
        </w:rPr>
        <w:t>ичеств лактозы и лактулозы. По</w:t>
      </w:r>
      <w:r w:rsidRPr="00F539F4">
        <w:rPr>
          <w:rFonts w:ascii="Times New Roman" w:hAnsi="Times New Roman" w:cs="Times New Roman"/>
          <w:sz w:val="28"/>
          <w:szCs w:val="28"/>
          <w:shd w:val="clear" w:color="auto" w:fill="FFFFFF"/>
          <w:lang w:val="kk-KZ"/>
        </w:rPr>
        <w:t xml:space="preserve">мимо стимуляции развития бифидобактерий, смесь лактозы </w:t>
      </w:r>
      <w:r w:rsidR="00C34FA2">
        <w:rPr>
          <w:rFonts w:ascii="Times New Roman" w:hAnsi="Times New Roman" w:cs="Times New Roman"/>
          <w:sz w:val="28"/>
          <w:szCs w:val="28"/>
          <w:shd w:val="clear" w:color="auto" w:fill="FFFFFF"/>
          <w:lang w:val="kk-KZ"/>
        </w:rPr>
        <w:t>и лакту</w:t>
      </w:r>
      <w:r w:rsidRPr="00F539F4">
        <w:rPr>
          <w:rFonts w:ascii="Times New Roman" w:hAnsi="Times New Roman" w:cs="Times New Roman"/>
          <w:sz w:val="28"/>
          <w:szCs w:val="28"/>
          <w:shd w:val="clear" w:color="auto" w:fill="FFFFFF"/>
          <w:lang w:val="kk-KZ"/>
        </w:rPr>
        <w:t>лозы улучшает растворимость сухих детских молочных смесей и, в отличие от лактозы, не кристалли</w:t>
      </w:r>
      <w:r w:rsidR="00C34FA2">
        <w:rPr>
          <w:rFonts w:ascii="Times New Roman" w:hAnsi="Times New Roman" w:cs="Times New Roman"/>
          <w:sz w:val="28"/>
          <w:szCs w:val="28"/>
          <w:shd w:val="clear" w:color="auto" w:fill="FFFFFF"/>
          <w:lang w:val="kk-KZ"/>
        </w:rPr>
        <w:t>зуется при гигроскопическом ув</w:t>
      </w:r>
      <w:r w:rsidRPr="00F539F4">
        <w:rPr>
          <w:rFonts w:ascii="Times New Roman" w:hAnsi="Times New Roman" w:cs="Times New Roman"/>
          <w:sz w:val="28"/>
          <w:szCs w:val="28"/>
          <w:shd w:val="clear" w:color="auto" w:fill="FFFFFF"/>
          <w:lang w:val="kk-KZ"/>
        </w:rPr>
        <w:t>лажнении сухих смесей. В качестве стимулятора ра</w:t>
      </w:r>
      <w:r w:rsidR="00C34FA2">
        <w:rPr>
          <w:rFonts w:ascii="Times New Roman" w:hAnsi="Times New Roman" w:cs="Times New Roman"/>
          <w:sz w:val="28"/>
          <w:szCs w:val="28"/>
          <w:shd w:val="clear" w:color="auto" w:fill="FFFFFF"/>
          <w:lang w:val="kk-KZ"/>
        </w:rPr>
        <w:t>звития бифидобактерий можно ис</w:t>
      </w:r>
      <w:r w:rsidRPr="00F539F4">
        <w:rPr>
          <w:rFonts w:ascii="Times New Roman" w:hAnsi="Times New Roman" w:cs="Times New Roman"/>
          <w:sz w:val="28"/>
          <w:szCs w:val="28"/>
          <w:shd w:val="clear" w:color="auto" w:fill="FFFFFF"/>
          <w:lang w:val="kk-KZ"/>
        </w:rPr>
        <w:t>пользовать галактозу. Ее получают при ги</w:t>
      </w:r>
      <w:r w:rsidR="00C34FA2">
        <w:rPr>
          <w:rFonts w:ascii="Times New Roman" w:hAnsi="Times New Roman" w:cs="Times New Roman"/>
          <w:sz w:val="28"/>
          <w:szCs w:val="28"/>
          <w:shd w:val="clear" w:color="auto" w:fill="FFFFFF"/>
          <w:lang w:val="kk-KZ"/>
        </w:rPr>
        <w:t xml:space="preserve">дролизе лактозы с помощью </w:t>
      </w:r>
      <w:r w:rsidRPr="00F539F4">
        <w:rPr>
          <w:rFonts w:ascii="Times New Roman" w:hAnsi="Times New Roman" w:cs="Times New Roman"/>
          <w:sz w:val="28"/>
          <w:szCs w:val="28"/>
          <w:shd w:val="clear" w:color="auto" w:fill="FFFFFF"/>
          <w:lang w:val="kk-KZ"/>
        </w:rPr>
        <w:t>галактозидазы и последующим сбраживанием продуктов гидролиза дрожжами вида Termopsis utilus. Сироп, очищенный от побочных продуктов брожения, содержит около 43% галактозы и может быть использован как углеводная добавка в замен</w:t>
      </w:r>
      <w:r w:rsidR="00C34FA2">
        <w:rPr>
          <w:rFonts w:ascii="Times New Roman" w:hAnsi="Times New Roman" w:cs="Times New Roman"/>
          <w:sz w:val="28"/>
          <w:szCs w:val="28"/>
          <w:shd w:val="clear" w:color="auto" w:fill="FFFFFF"/>
          <w:lang w:val="kk-KZ"/>
        </w:rPr>
        <w:t>ителях жен</w:t>
      </w:r>
      <w:r w:rsidRPr="00F539F4">
        <w:rPr>
          <w:rFonts w:ascii="Times New Roman" w:hAnsi="Times New Roman" w:cs="Times New Roman"/>
          <w:sz w:val="28"/>
          <w:szCs w:val="28"/>
          <w:shd w:val="clear" w:color="auto" w:fill="FFFFFF"/>
          <w:lang w:val="kk-KZ"/>
        </w:rPr>
        <w:t>ского молока. Косвенное бифидогенное действие оказывает гидролитический фермент лизоцим. Он лизирует клетки бактерий, конкурирующих с бифидобактериями. Использование в некоторых видах заменителей женского молока препаратов лизоцима куриного</w:t>
      </w:r>
      <w:r w:rsidR="00C34FA2">
        <w:rPr>
          <w:rFonts w:ascii="Times New Roman" w:hAnsi="Times New Roman" w:cs="Times New Roman"/>
          <w:sz w:val="28"/>
          <w:szCs w:val="28"/>
          <w:shd w:val="clear" w:color="auto" w:fill="FFFFFF"/>
          <w:lang w:val="kk-KZ"/>
        </w:rPr>
        <w:t xml:space="preserve"> яйца не только по</w:t>
      </w:r>
      <w:r w:rsidRPr="00F539F4">
        <w:rPr>
          <w:rFonts w:ascii="Times New Roman" w:hAnsi="Times New Roman" w:cs="Times New Roman"/>
          <w:sz w:val="28"/>
          <w:szCs w:val="28"/>
          <w:shd w:val="clear" w:color="auto" w:fill="FFFFFF"/>
          <w:lang w:val="kk-KZ"/>
        </w:rPr>
        <w:t>вышает антибактериальную защиту детей в раннем возрасте, но и стимулирует развитие нормальной кишечной микрофлоры. Перечисленные углеводные до</w:t>
      </w:r>
      <w:r w:rsidR="00C34FA2">
        <w:rPr>
          <w:rFonts w:ascii="Times New Roman" w:hAnsi="Times New Roman" w:cs="Times New Roman"/>
          <w:sz w:val="28"/>
          <w:szCs w:val="28"/>
          <w:shd w:val="clear" w:color="auto" w:fill="FFFFFF"/>
          <w:lang w:val="kk-KZ"/>
        </w:rPr>
        <w:t>бавки способствуют развитию би</w:t>
      </w:r>
      <w:r w:rsidRPr="00F539F4">
        <w:rPr>
          <w:rFonts w:ascii="Times New Roman" w:hAnsi="Times New Roman" w:cs="Times New Roman"/>
          <w:sz w:val="28"/>
          <w:szCs w:val="28"/>
          <w:shd w:val="clear" w:color="auto" w:fill="FFFFFF"/>
          <w:lang w:val="kk-KZ"/>
        </w:rPr>
        <w:t xml:space="preserve">фидобактерий, но представляют собой компоненты, несвойственные как женскому, так и коровьему молоку. Их применение нарушает один из принципов приближения состава заменителей к женскому молоку. Заменители женского молока </w:t>
      </w:r>
      <w:r w:rsidR="00C34FA2">
        <w:rPr>
          <w:rFonts w:ascii="Times New Roman" w:hAnsi="Times New Roman" w:cs="Times New Roman"/>
          <w:sz w:val="28"/>
          <w:szCs w:val="28"/>
          <w:shd w:val="clear" w:color="auto" w:fill="FFFFFF"/>
          <w:lang w:val="kk-KZ"/>
        </w:rPr>
        <w:t>должны содержать в качестве ос</w:t>
      </w:r>
      <w:r w:rsidRPr="00F539F4">
        <w:rPr>
          <w:rFonts w:ascii="Times New Roman" w:hAnsi="Times New Roman" w:cs="Times New Roman"/>
          <w:sz w:val="28"/>
          <w:szCs w:val="28"/>
          <w:shd w:val="clear" w:color="auto" w:fill="FFFFFF"/>
          <w:lang w:val="kk-KZ"/>
        </w:rPr>
        <w:t>новного углеводного компонента лактозу, а бифидогенные свойства должны обеспечивать естественные стимуляторы — олигосахариды. Такая возможность в настоящее</w:t>
      </w:r>
      <w:r w:rsidR="00C34FA2">
        <w:rPr>
          <w:rFonts w:ascii="Times New Roman" w:hAnsi="Times New Roman" w:cs="Times New Roman"/>
          <w:sz w:val="28"/>
          <w:szCs w:val="28"/>
          <w:shd w:val="clear" w:color="auto" w:fill="FFFFFF"/>
          <w:lang w:val="kk-KZ"/>
        </w:rPr>
        <w:t xml:space="preserve"> время имеется. Фермент Р-гала</w:t>
      </w:r>
      <w:r w:rsidRPr="00F539F4">
        <w:rPr>
          <w:rFonts w:ascii="Times New Roman" w:hAnsi="Times New Roman" w:cs="Times New Roman"/>
          <w:sz w:val="28"/>
          <w:szCs w:val="28"/>
          <w:shd w:val="clear" w:color="auto" w:fill="FFFFFF"/>
          <w:lang w:val="kk-KZ"/>
        </w:rPr>
        <w:t>ктозидаза, наряду с гидролизом лак</w:t>
      </w:r>
      <w:r w:rsidR="00C34FA2">
        <w:rPr>
          <w:rFonts w:ascii="Times New Roman" w:hAnsi="Times New Roman" w:cs="Times New Roman"/>
          <w:sz w:val="28"/>
          <w:szCs w:val="28"/>
          <w:shd w:val="clear" w:color="auto" w:fill="FFFFFF"/>
          <w:lang w:val="kk-KZ"/>
        </w:rPr>
        <w:t>тозы, катализирует синтез бифи</w:t>
      </w:r>
      <w:r w:rsidRPr="00F539F4">
        <w:rPr>
          <w:rFonts w:ascii="Times New Roman" w:hAnsi="Times New Roman" w:cs="Times New Roman"/>
          <w:sz w:val="28"/>
          <w:szCs w:val="28"/>
          <w:shd w:val="clear" w:color="auto" w:fill="FFFFFF"/>
          <w:lang w:val="kk-KZ"/>
        </w:rPr>
        <w:t>догенных олигосахаридов, т. е. о</w:t>
      </w:r>
      <w:r w:rsidR="00C34FA2">
        <w:rPr>
          <w:rFonts w:ascii="Times New Roman" w:hAnsi="Times New Roman" w:cs="Times New Roman"/>
          <w:sz w:val="28"/>
          <w:szCs w:val="28"/>
          <w:shd w:val="clear" w:color="auto" w:fill="FFFFFF"/>
          <w:lang w:val="kk-KZ"/>
        </w:rPr>
        <w:t>бладает трансгликозирующим дей</w:t>
      </w:r>
      <w:r w:rsidRPr="00F539F4">
        <w:rPr>
          <w:rFonts w:ascii="Times New Roman" w:hAnsi="Times New Roman" w:cs="Times New Roman"/>
          <w:sz w:val="28"/>
          <w:szCs w:val="28"/>
          <w:shd w:val="clear" w:color="auto" w:fill="FFFFFF"/>
          <w:lang w:val="kk-KZ"/>
        </w:rPr>
        <w:t>ствием. Использование Р-галактоз</w:t>
      </w:r>
      <w:r w:rsidR="00C34FA2">
        <w:rPr>
          <w:rFonts w:ascii="Times New Roman" w:hAnsi="Times New Roman" w:cs="Times New Roman"/>
          <w:sz w:val="28"/>
          <w:szCs w:val="28"/>
          <w:shd w:val="clear" w:color="auto" w:fill="FFFFFF"/>
          <w:lang w:val="kk-KZ"/>
        </w:rPr>
        <w:t>идазы дает основание и перспек</w:t>
      </w:r>
      <w:r w:rsidRPr="00F539F4">
        <w:rPr>
          <w:rFonts w:ascii="Times New Roman" w:hAnsi="Times New Roman" w:cs="Times New Roman"/>
          <w:sz w:val="28"/>
          <w:szCs w:val="28"/>
          <w:shd w:val="clear" w:color="auto" w:fill="FFFFFF"/>
          <w:lang w:val="kk-KZ"/>
        </w:rPr>
        <w:t>тиву создания заменителей, максимально приближенных к женскому молоку по этому важному показателю состава. Исключение лактозы из состава заменителей женского молока оправданно лишь при искусственно</w:t>
      </w:r>
      <w:r w:rsidR="00C34FA2">
        <w:rPr>
          <w:rFonts w:ascii="Times New Roman" w:hAnsi="Times New Roman" w:cs="Times New Roman"/>
          <w:sz w:val="28"/>
          <w:szCs w:val="28"/>
          <w:shd w:val="clear" w:color="auto" w:fill="FFFFFF"/>
          <w:lang w:val="kk-KZ"/>
        </w:rPr>
        <w:t>м вскармливании детей, страдаю</w:t>
      </w:r>
      <w:r w:rsidRPr="00F539F4">
        <w:rPr>
          <w:rFonts w:ascii="Times New Roman" w:hAnsi="Times New Roman" w:cs="Times New Roman"/>
          <w:sz w:val="28"/>
          <w:szCs w:val="28"/>
          <w:shd w:val="clear" w:color="auto" w:fill="FFFFFF"/>
          <w:lang w:val="kk-KZ"/>
        </w:rPr>
        <w:t>щих непереносимостью лактозы. П</w:t>
      </w:r>
      <w:r w:rsidR="00C34FA2">
        <w:rPr>
          <w:rFonts w:ascii="Times New Roman" w:hAnsi="Times New Roman" w:cs="Times New Roman"/>
          <w:sz w:val="28"/>
          <w:szCs w:val="28"/>
          <w:shd w:val="clear" w:color="auto" w:fill="FFFFFF"/>
          <w:lang w:val="kk-KZ"/>
        </w:rPr>
        <w:t>ри тяжелом наследственном забо</w:t>
      </w:r>
      <w:r w:rsidRPr="00F539F4">
        <w:rPr>
          <w:rFonts w:ascii="Times New Roman" w:hAnsi="Times New Roman" w:cs="Times New Roman"/>
          <w:sz w:val="28"/>
          <w:szCs w:val="28"/>
          <w:shd w:val="clear" w:color="auto" w:fill="FFFFFF"/>
          <w:lang w:val="kk-KZ"/>
        </w:rPr>
        <w:t>левании — галактоземии — дети не мог</w:t>
      </w:r>
      <w:r w:rsidR="00C34FA2">
        <w:rPr>
          <w:rFonts w:ascii="Times New Roman" w:hAnsi="Times New Roman" w:cs="Times New Roman"/>
          <w:sz w:val="28"/>
          <w:szCs w:val="28"/>
          <w:shd w:val="clear" w:color="auto" w:fill="FFFFFF"/>
          <w:lang w:val="kk-KZ"/>
        </w:rPr>
        <w:t>ут усваивать галактозу вследст</w:t>
      </w:r>
      <w:r w:rsidRPr="00F539F4">
        <w:rPr>
          <w:rFonts w:ascii="Times New Roman" w:hAnsi="Times New Roman" w:cs="Times New Roman"/>
          <w:sz w:val="28"/>
          <w:szCs w:val="28"/>
          <w:shd w:val="clear" w:color="auto" w:fill="FFFFFF"/>
          <w:lang w:val="kk-KZ"/>
        </w:rPr>
        <w:t>вие снижения активности галактозо</w:t>
      </w:r>
      <w:r w:rsidR="00C34FA2">
        <w:rPr>
          <w:rFonts w:ascii="Times New Roman" w:hAnsi="Times New Roman" w:cs="Times New Roman"/>
          <w:sz w:val="28"/>
          <w:szCs w:val="28"/>
          <w:shd w:val="clear" w:color="auto" w:fill="FFFFFF"/>
          <w:lang w:val="kk-KZ"/>
        </w:rPr>
        <w:t>-1-фосфатуридилтрансферазы, ка</w:t>
      </w:r>
      <w:r w:rsidRPr="00F539F4">
        <w:rPr>
          <w:rFonts w:ascii="Times New Roman" w:hAnsi="Times New Roman" w:cs="Times New Roman"/>
          <w:sz w:val="28"/>
          <w:szCs w:val="28"/>
          <w:shd w:val="clear" w:color="auto" w:fill="FFFFFF"/>
          <w:lang w:val="kk-KZ"/>
        </w:rPr>
        <w:t>тализирующей превращение производ</w:t>
      </w:r>
      <w:r w:rsidR="00C34FA2">
        <w:rPr>
          <w:rFonts w:ascii="Times New Roman" w:hAnsi="Times New Roman" w:cs="Times New Roman"/>
          <w:sz w:val="28"/>
          <w:szCs w:val="28"/>
          <w:shd w:val="clear" w:color="auto" w:fill="FFFFFF"/>
          <w:lang w:val="kk-KZ"/>
        </w:rPr>
        <w:t>ных галактозы в глюкозу. Галак</w:t>
      </w:r>
      <w:r w:rsidRPr="00F539F4">
        <w:rPr>
          <w:rFonts w:ascii="Times New Roman" w:hAnsi="Times New Roman" w:cs="Times New Roman"/>
          <w:sz w:val="28"/>
          <w:szCs w:val="28"/>
          <w:shd w:val="clear" w:color="auto" w:fill="FFFFFF"/>
          <w:lang w:val="kk-KZ"/>
        </w:rPr>
        <w:t>тоза накапливается в организме, вызывает поражение головного мозга.</w:t>
      </w:r>
    </w:p>
    <w:p w:rsidR="00170024" w:rsidRPr="00F539F4" w:rsidRDefault="00170024" w:rsidP="00C34FA2">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Общие принципы производства продуктов детского питания печени и других органов, что может привести к слепоте, умственной отсталости и психическим заболева</w:t>
      </w:r>
      <w:r w:rsidR="00C34FA2">
        <w:rPr>
          <w:rFonts w:ascii="Times New Roman" w:hAnsi="Times New Roman" w:cs="Times New Roman"/>
          <w:sz w:val="28"/>
          <w:szCs w:val="28"/>
          <w:shd w:val="clear" w:color="auto" w:fill="FFFFFF"/>
          <w:lang w:val="kk-KZ"/>
        </w:rPr>
        <w:t>ниям. Для детей, страдающих не</w:t>
      </w:r>
      <w:r w:rsidRPr="00F539F4">
        <w:rPr>
          <w:rFonts w:ascii="Times New Roman" w:hAnsi="Times New Roman" w:cs="Times New Roman"/>
          <w:sz w:val="28"/>
          <w:szCs w:val="28"/>
          <w:shd w:val="clear" w:color="auto" w:fill="FFFFFF"/>
          <w:lang w:val="kk-KZ"/>
        </w:rPr>
        <w:t>переносимостью лактозы, разрабатывают специальные заменители молока матери, в которых вместо лактозы вводят другие сахара. Такие продукты</w:t>
      </w:r>
      <w:r w:rsidR="00C34FA2">
        <w:rPr>
          <w:rFonts w:ascii="Times New Roman" w:hAnsi="Times New Roman" w:cs="Times New Roman"/>
          <w:sz w:val="28"/>
          <w:szCs w:val="28"/>
          <w:shd w:val="clear" w:color="auto" w:fill="FFFFFF"/>
          <w:lang w:val="kk-KZ"/>
        </w:rPr>
        <w:t xml:space="preserve"> создают на основе методов гель</w:t>
      </w:r>
      <w:r w:rsidRPr="00F539F4">
        <w:rPr>
          <w:rFonts w:ascii="Times New Roman" w:hAnsi="Times New Roman" w:cs="Times New Roman"/>
          <w:sz w:val="28"/>
          <w:szCs w:val="28"/>
          <w:shd w:val="clear" w:color="auto" w:fill="FFFFFF"/>
          <w:lang w:val="kk-KZ"/>
        </w:rPr>
        <w:t>фильтрации и сорбционной технологии с использованием ионосвязывающих смол. Непереносимость лактозы может быть следствием отсутствия или низкой активности Р-галактозидазы у</w:t>
      </w:r>
      <w:r w:rsidR="00C34FA2">
        <w:rPr>
          <w:rFonts w:ascii="Times New Roman" w:hAnsi="Times New Roman" w:cs="Times New Roman"/>
          <w:sz w:val="28"/>
          <w:szCs w:val="28"/>
          <w:shd w:val="clear" w:color="auto" w:fill="FFFFFF"/>
          <w:lang w:val="kk-KZ"/>
        </w:rPr>
        <w:t xml:space="preserve"> детей с хроническими заболева</w:t>
      </w:r>
      <w:r w:rsidRPr="00F539F4">
        <w:rPr>
          <w:rFonts w:ascii="Times New Roman" w:hAnsi="Times New Roman" w:cs="Times New Roman"/>
          <w:sz w:val="28"/>
          <w:szCs w:val="28"/>
          <w:shd w:val="clear" w:color="auto" w:fill="FFFFFF"/>
          <w:lang w:val="kk-KZ"/>
        </w:rPr>
        <w:t>ниями желудочно-кишечного тракта, перенесших дизентерию и другие заболевания. Для вскармливания таких детей, помимо безлактозных смесей, производят низколактозные. Существенно снизить содержание лактозы можно путем диафильтрации, а также гидролиза лактозы при внесении свободной (3-галактозидазы или иммобилизованной на инертном носителе — целлюлозе или кремнеземе («Галактосил»). Большое распространение получили так называемые «кислые» смеси, в которых лактоза частично сбраживается молочнокислыми и бифидобактериями. К ним относятся кефир, ацидофильные смеси, «Бифивит» и др. Коррекция минерального состава. Как было сказано выше, общее количество минеральных веществ в коровьем молоке в 3-4 раза выше, чем в женском. Соотношен</w:t>
      </w:r>
      <w:r w:rsidR="00C34FA2">
        <w:rPr>
          <w:rFonts w:ascii="Times New Roman" w:hAnsi="Times New Roman" w:cs="Times New Roman"/>
          <w:sz w:val="28"/>
          <w:szCs w:val="28"/>
          <w:shd w:val="clear" w:color="auto" w:fill="FFFFFF"/>
          <w:lang w:val="kk-KZ"/>
        </w:rPr>
        <w:t>ия минеральных компонентов так</w:t>
      </w:r>
      <w:r w:rsidRPr="00F539F4">
        <w:rPr>
          <w:rFonts w:ascii="Times New Roman" w:hAnsi="Times New Roman" w:cs="Times New Roman"/>
          <w:sz w:val="28"/>
          <w:szCs w:val="28"/>
          <w:shd w:val="clear" w:color="auto" w:fill="FFFFFF"/>
          <w:lang w:val="kk-KZ"/>
        </w:rPr>
        <w:t>же различны. Корректировку минерального состава молочных смесей обычно проводят в два этапа. На первом этапе снижают общее содержание минеральных веществ путем внесения в молочную основу концен­ тратов сывороточных белков; степень деминерализации достигает 80—90%. На втором этапе минеральный состав заменителей проводят в соответствие с потребностями</w:t>
      </w:r>
      <w:r w:rsidR="00C34FA2">
        <w:rPr>
          <w:rFonts w:ascii="Times New Roman" w:hAnsi="Times New Roman" w:cs="Times New Roman"/>
          <w:sz w:val="28"/>
          <w:szCs w:val="28"/>
          <w:shd w:val="clear" w:color="auto" w:fill="FFFFFF"/>
          <w:lang w:val="kk-KZ"/>
        </w:rPr>
        <w:t xml:space="preserve"> новорожденных, добавляя недос</w:t>
      </w:r>
      <w:r w:rsidRPr="00F539F4">
        <w:rPr>
          <w:rFonts w:ascii="Times New Roman" w:hAnsi="Times New Roman" w:cs="Times New Roman"/>
          <w:sz w:val="28"/>
          <w:szCs w:val="28"/>
          <w:shd w:val="clear" w:color="auto" w:fill="FFFFFF"/>
          <w:lang w:val="kk-KZ"/>
        </w:rPr>
        <w:t>тающие количества калия, натрия, кальция, магния, меди и железа в виде цитратов, фосфатов, сульфатов, карбонатов, хлоридов и т. п. При разработке рецептур замен</w:t>
      </w:r>
      <w:r w:rsidR="00C34FA2">
        <w:rPr>
          <w:rFonts w:ascii="Times New Roman" w:hAnsi="Times New Roman" w:cs="Times New Roman"/>
          <w:sz w:val="28"/>
          <w:szCs w:val="28"/>
          <w:shd w:val="clear" w:color="auto" w:fill="FFFFFF"/>
          <w:lang w:val="kk-KZ"/>
        </w:rPr>
        <w:t>ителей необходимо учитывать со</w:t>
      </w:r>
      <w:r w:rsidRPr="00F539F4">
        <w:rPr>
          <w:rFonts w:ascii="Times New Roman" w:hAnsi="Times New Roman" w:cs="Times New Roman"/>
          <w:sz w:val="28"/>
          <w:szCs w:val="28"/>
          <w:shd w:val="clear" w:color="auto" w:fill="FFFFFF"/>
          <w:lang w:val="kk-KZ"/>
        </w:rPr>
        <w:t>держание серы и хлора, следя за т</w:t>
      </w:r>
      <w:r w:rsidR="00C34FA2">
        <w:rPr>
          <w:rFonts w:ascii="Times New Roman" w:hAnsi="Times New Roman" w:cs="Times New Roman"/>
          <w:sz w:val="28"/>
          <w:szCs w:val="28"/>
          <w:shd w:val="clear" w:color="auto" w:fill="FFFFFF"/>
          <w:lang w:val="kk-KZ"/>
        </w:rPr>
        <w:t>ем, чтобы их количество не пре</w:t>
      </w:r>
      <w:r w:rsidRPr="00F539F4">
        <w:rPr>
          <w:rFonts w:ascii="Times New Roman" w:hAnsi="Times New Roman" w:cs="Times New Roman"/>
          <w:sz w:val="28"/>
          <w:szCs w:val="28"/>
          <w:shd w:val="clear" w:color="auto" w:fill="FFFFFF"/>
          <w:lang w:val="kk-KZ"/>
        </w:rPr>
        <w:t>вышало соответствующих показателей женского молока. Следует отметить, что при к</w:t>
      </w:r>
      <w:r w:rsidR="00C34FA2">
        <w:rPr>
          <w:rFonts w:ascii="Times New Roman" w:hAnsi="Times New Roman" w:cs="Times New Roman"/>
          <w:sz w:val="28"/>
          <w:szCs w:val="28"/>
          <w:shd w:val="clear" w:color="auto" w:fill="FFFFFF"/>
          <w:lang w:val="kk-KZ"/>
        </w:rPr>
        <w:t>оррекции минерального, углевод</w:t>
      </w:r>
      <w:r w:rsidRPr="00F539F4">
        <w:rPr>
          <w:rFonts w:ascii="Times New Roman" w:hAnsi="Times New Roman" w:cs="Times New Roman"/>
          <w:sz w:val="28"/>
          <w:szCs w:val="28"/>
          <w:shd w:val="clear" w:color="auto" w:fill="FFFFFF"/>
          <w:lang w:val="kk-KZ"/>
        </w:rPr>
        <w:t>ного и белкового составов важно соблюдать, чтобы осмомолярность заменителей была близка к женскому молоку — 290-300 мосм/л. При такой осмомолярности заменителей достигается нормальная водно­ солевая нагрузка на выделительную систему ребенка. Снизить общее содержание минеральных веществ можно путем электродиализа используемых в смесях концентратов сывороточных белков, полученных при ультр</w:t>
      </w:r>
      <w:r w:rsidR="00C34FA2">
        <w:rPr>
          <w:rFonts w:ascii="Times New Roman" w:hAnsi="Times New Roman" w:cs="Times New Roman"/>
          <w:sz w:val="28"/>
          <w:szCs w:val="28"/>
          <w:shd w:val="clear" w:color="auto" w:fill="FFFFFF"/>
          <w:lang w:val="kk-KZ"/>
        </w:rPr>
        <w:t>афильтрации. Однако при электро</w:t>
      </w:r>
      <w:r w:rsidRPr="00F539F4">
        <w:rPr>
          <w:rFonts w:ascii="Times New Roman" w:hAnsi="Times New Roman" w:cs="Times New Roman"/>
          <w:sz w:val="28"/>
          <w:szCs w:val="28"/>
          <w:shd w:val="clear" w:color="auto" w:fill="FFFFFF"/>
          <w:lang w:val="kk-KZ"/>
        </w:rPr>
        <w:t>диализе отделяются только минеральные компоненты, находящиеся в ионизированном состоянии. Скор</w:t>
      </w:r>
      <w:r w:rsidR="00C34FA2">
        <w:rPr>
          <w:rFonts w:ascii="Times New Roman" w:hAnsi="Times New Roman" w:cs="Times New Roman"/>
          <w:sz w:val="28"/>
          <w:szCs w:val="28"/>
          <w:shd w:val="clear" w:color="auto" w:fill="FFFFFF"/>
          <w:lang w:val="kk-KZ"/>
        </w:rPr>
        <w:t>ость и полнота их выведения за</w:t>
      </w:r>
      <w:r w:rsidRPr="00F539F4">
        <w:rPr>
          <w:rFonts w:ascii="Times New Roman" w:hAnsi="Times New Roman" w:cs="Times New Roman"/>
          <w:sz w:val="28"/>
          <w:szCs w:val="28"/>
          <w:shd w:val="clear" w:color="auto" w:fill="FFFFFF"/>
          <w:lang w:val="kk-KZ"/>
        </w:rPr>
        <w:t>висят от напряженности электрического поля, природы и величины заряда ионов, вязкости среды и других причин. При электродиализе в первую очередь удаляются ионы калия и натрия, труднее — ионы кальция и магния. Коллоидный ф</w:t>
      </w:r>
      <w:r w:rsidR="00C34FA2">
        <w:rPr>
          <w:rFonts w:ascii="Times New Roman" w:hAnsi="Times New Roman" w:cs="Times New Roman"/>
          <w:sz w:val="28"/>
          <w:szCs w:val="28"/>
          <w:shd w:val="clear" w:color="auto" w:fill="FFFFFF"/>
          <w:lang w:val="kk-KZ"/>
        </w:rPr>
        <w:t>осфат кальция лишь частично мо</w:t>
      </w:r>
      <w:r w:rsidRPr="00F539F4">
        <w:rPr>
          <w:rFonts w:ascii="Times New Roman" w:hAnsi="Times New Roman" w:cs="Times New Roman"/>
          <w:sz w:val="28"/>
          <w:szCs w:val="28"/>
          <w:shd w:val="clear" w:color="auto" w:fill="FFFFFF"/>
          <w:lang w:val="kk-KZ"/>
        </w:rPr>
        <w:t>жет быть удален при сдвиге реакци</w:t>
      </w:r>
      <w:r w:rsidR="00C34FA2">
        <w:rPr>
          <w:rFonts w:ascii="Times New Roman" w:hAnsi="Times New Roman" w:cs="Times New Roman"/>
          <w:sz w:val="28"/>
          <w:szCs w:val="28"/>
          <w:shd w:val="clear" w:color="auto" w:fill="FFFFFF"/>
          <w:lang w:val="kk-KZ"/>
        </w:rPr>
        <w:t>и среды в кислую сторону. Деми</w:t>
      </w:r>
      <w:r w:rsidRPr="00F539F4">
        <w:rPr>
          <w:rFonts w:ascii="Times New Roman" w:hAnsi="Times New Roman" w:cs="Times New Roman"/>
          <w:sz w:val="28"/>
          <w:szCs w:val="28"/>
          <w:shd w:val="clear" w:color="auto" w:fill="FFFFFF"/>
          <w:lang w:val="kk-KZ"/>
        </w:rPr>
        <w:t xml:space="preserve">нерализация с помощью электродиализа позволяет снизить общее содержание минеральных веществ в концентратах сывороточных белков на 70-75%, но удаление </w:t>
      </w:r>
      <w:r w:rsidR="00C34FA2">
        <w:rPr>
          <w:rFonts w:ascii="Times New Roman" w:hAnsi="Times New Roman" w:cs="Times New Roman"/>
          <w:sz w:val="28"/>
          <w:szCs w:val="28"/>
          <w:shd w:val="clear" w:color="auto" w:fill="FFFFFF"/>
          <w:lang w:val="kk-KZ"/>
        </w:rPr>
        <w:t>отдельных компонентов минераль</w:t>
      </w:r>
      <w:r w:rsidRPr="00F539F4">
        <w:rPr>
          <w:rFonts w:ascii="Times New Roman" w:hAnsi="Times New Roman" w:cs="Times New Roman"/>
          <w:sz w:val="28"/>
          <w:szCs w:val="28"/>
          <w:shd w:val="clear" w:color="auto" w:fill="FFFFFF"/>
          <w:lang w:val="kk-KZ"/>
        </w:rPr>
        <w:t>ного состава происходит неравномерно. Более высокий уровень деминерализаци</w:t>
      </w:r>
      <w:r w:rsidR="00C34FA2">
        <w:rPr>
          <w:rFonts w:ascii="Times New Roman" w:hAnsi="Times New Roman" w:cs="Times New Roman"/>
          <w:sz w:val="28"/>
          <w:szCs w:val="28"/>
          <w:shd w:val="clear" w:color="auto" w:fill="FFFFFF"/>
          <w:lang w:val="kk-KZ"/>
        </w:rPr>
        <w:t>и (до 90%) можно по</w:t>
      </w:r>
      <w:r w:rsidRPr="00F539F4">
        <w:rPr>
          <w:rFonts w:ascii="Times New Roman" w:hAnsi="Times New Roman" w:cs="Times New Roman"/>
          <w:sz w:val="28"/>
          <w:szCs w:val="28"/>
          <w:shd w:val="clear" w:color="auto" w:fill="FFFFFF"/>
          <w:lang w:val="kk-KZ"/>
        </w:rPr>
        <w:t>лучить диафильтрацией концентратов сывороточных белков. При этом в равной степени удаляют</w:t>
      </w:r>
      <w:r w:rsidR="00C34FA2">
        <w:rPr>
          <w:rFonts w:ascii="Times New Roman" w:hAnsi="Times New Roman" w:cs="Times New Roman"/>
          <w:sz w:val="28"/>
          <w:szCs w:val="28"/>
          <w:shd w:val="clear" w:color="auto" w:fill="FFFFFF"/>
          <w:lang w:val="kk-KZ"/>
        </w:rPr>
        <w:t>ся ионизированные и неионизиро</w:t>
      </w:r>
      <w:r w:rsidRPr="00F539F4">
        <w:rPr>
          <w:rFonts w:ascii="Times New Roman" w:hAnsi="Times New Roman" w:cs="Times New Roman"/>
          <w:sz w:val="28"/>
          <w:szCs w:val="28"/>
          <w:shd w:val="clear" w:color="auto" w:fill="FFFFFF"/>
          <w:lang w:val="kk-KZ"/>
        </w:rPr>
        <w:t>ванные компоненты. Желаемый у</w:t>
      </w:r>
      <w:r w:rsidR="00C34FA2">
        <w:rPr>
          <w:rFonts w:ascii="Times New Roman" w:hAnsi="Times New Roman" w:cs="Times New Roman"/>
          <w:sz w:val="28"/>
          <w:szCs w:val="28"/>
          <w:shd w:val="clear" w:color="auto" w:fill="FFFFFF"/>
          <w:lang w:val="kk-KZ"/>
        </w:rPr>
        <w:t>ровень деминерализации достига</w:t>
      </w:r>
      <w:r w:rsidRPr="00F539F4">
        <w:rPr>
          <w:rFonts w:ascii="Times New Roman" w:hAnsi="Times New Roman" w:cs="Times New Roman"/>
          <w:sz w:val="28"/>
          <w:szCs w:val="28"/>
          <w:shd w:val="clear" w:color="auto" w:fill="FFFFFF"/>
          <w:lang w:val="kk-KZ"/>
        </w:rPr>
        <w:t>ется разбавлением концентратов водой в нужной пропорции. Процесс диафильтрации мож</w:t>
      </w:r>
      <w:r w:rsidR="00C34FA2">
        <w:rPr>
          <w:rFonts w:ascii="Times New Roman" w:hAnsi="Times New Roman" w:cs="Times New Roman"/>
          <w:sz w:val="28"/>
          <w:szCs w:val="28"/>
          <w:shd w:val="clear" w:color="auto" w:fill="FFFFFF"/>
          <w:lang w:val="kk-KZ"/>
        </w:rPr>
        <w:t>но использовать для деминерали</w:t>
      </w:r>
      <w:r w:rsidRPr="00F539F4">
        <w:rPr>
          <w:rFonts w:ascii="Times New Roman" w:hAnsi="Times New Roman" w:cs="Times New Roman"/>
          <w:sz w:val="28"/>
          <w:szCs w:val="28"/>
          <w:shd w:val="clear" w:color="auto" w:fill="FFFFFF"/>
          <w:lang w:val="kk-KZ"/>
        </w:rPr>
        <w:t>зации не только концентратов сы</w:t>
      </w:r>
      <w:r w:rsidR="00C34FA2">
        <w:rPr>
          <w:rFonts w:ascii="Times New Roman" w:hAnsi="Times New Roman" w:cs="Times New Roman"/>
          <w:sz w:val="28"/>
          <w:szCs w:val="28"/>
          <w:shd w:val="clear" w:color="auto" w:fill="FFFFFF"/>
          <w:lang w:val="kk-KZ"/>
        </w:rPr>
        <w:t>вороточных белков, но и обезжи</w:t>
      </w:r>
      <w:r w:rsidRPr="00F539F4">
        <w:rPr>
          <w:rFonts w:ascii="Times New Roman" w:hAnsi="Times New Roman" w:cs="Times New Roman"/>
          <w:sz w:val="28"/>
          <w:szCs w:val="28"/>
          <w:shd w:val="clear" w:color="auto" w:fill="FFFFFF"/>
          <w:lang w:val="kk-KZ"/>
        </w:rPr>
        <w:t xml:space="preserve">ренного молока. Для проведения </w:t>
      </w:r>
      <w:r w:rsidR="00C34FA2">
        <w:rPr>
          <w:rFonts w:ascii="Times New Roman" w:hAnsi="Times New Roman" w:cs="Times New Roman"/>
          <w:sz w:val="28"/>
          <w:szCs w:val="28"/>
          <w:shd w:val="clear" w:color="auto" w:fill="FFFFFF"/>
          <w:lang w:val="kk-KZ"/>
        </w:rPr>
        <w:t>диафильтрации не требуется спе</w:t>
      </w:r>
      <w:r w:rsidRPr="00F539F4">
        <w:rPr>
          <w:rFonts w:ascii="Times New Roman" w:hAnsi="Times New Roman" w:cs="Times New Roman"/>
          <w:sz w:val="28"/>
          <w:szCs w:val="28"/>
          <w:shd w:val="clear" w:color="auto" w:fill="FFFFFF"/>
          <w:lang w:val="kk-KZ"/>
        </w:rPr>
        <w:t>циального оборудования, так ка</w:t>
      </w:r>
      <w:r w:rsidR="00C34FA2">
        <w:rPr>
          <w:rFonts w:ascii="Times New Roman" w:hAnsi="Times New Roman" w:cs="Times New Roman"/>
          <w:sz w:val="28"/>
          <w:szCs w:val="28"/>
          <w:shd w:val="clear" w:color="auto" w:fill="FFFFFF"/>
          <w:lang w:val="kk-KZ"/>
        </w:rPr>
        <w:t>к ее проводят на тех же ультра</w:t>
      </w:r>
      <w:r w:rsidRPr="00F539F4">
        <w:rPr>
          <w:rFonts w:ascii="Times New Roman" w:hAnsi="Times New Roman" w:cs="Times New Roman"/>
          <w:sz w:val="28"/>
          <w:szCs w:val="28"/>
          <w:shd w:val="clear" w:color="auto" w:fill="FFFFFF"/>
          <w:lang w:val="kk-KZ"/>
        </w:rPr>
        <w:t xml:space="preserve">фильтрационных установках, что и при получении концентратов сывороточных белков. Коррекция витаминного состава. Коровье молоко содержит все витамины, но их количество непостоянно и недостаточно для удовлетворения потребностей новорожденных детей в этих </w:t>
      </w:r>
      <w:r w:rsidR="00C34FA2">
        <w:rPr>
          <w:rFonts w:ascii="Times New Roman" w:hAnsi="Times New Roman" w:cs="Times New Roman"/>
          <w:sz w:val="28"/>
          <w:szCs w:val="28"/>
          <w:shd w:val="clear" w:color="auto" w:fill="FFFFFF"/>
          <w:lang w:val="kk-KZ"/>
        </w:rPr>
        <w:t>незаме</w:t>
      </w:r>
      <w:r w:rsidRPr="00F539F4">
        <w:rPr>
          <w:rFonts w:ascii="Times New Roman" w:hAnsi="Times New Roman" w:cs="Times New Roman"/>
          <w:sz w:val="28"/>
          <w:szCs w:val="28"/>
          <w:shd w:val="clear" w:color="auto" w:fill="FFFFFF"/>
          <w:lang w:val="kk-KZ"/>
        </w:rPr>
        <w:t>нимых факторах питания. В замен</w:t>
      </w:r>
      <w:r w:rsidR="00C34FA2">
        <w:rPr>
          <w:rFonts w:ascii="Times New Roman" w:hAnsi="Times New Roman" w:cs="Times New Roman"/>
          <w:sz w:val="28"/>
          <w:szCs w:val="28"/>
          <w:shd w:val="clear" w:color="auto" w:fill="FFFFFF"/>
          <w:lang w:val="kk-KZ"/>
        </w:rPr>
        <w:t>ителях женского молока витамин</w:t>
      </w:r>
      <w:r w:rsidRPr="00F539F4">
        <w:rPr>
          <w:rFonts w:ascii="Times New Roman" w:hAnsi="Times New Roman" w:cs="Times New Roman"/>
          <w:sz w:val="28"/>
          <w:szCs w:val="28"/>
          <w:shd w:val="clear" w:color="auto" w:fill="FFFFFF"/>
          <w:lang w:val="kk-KZ"/>
        </w:rPr>
        <w:t>ный состав определен рекомендациями и нормативами. Масляные эмульсии жирораст</w:t>
      </w:r>
      <w:r w:rsidR="00C34FA2">
        <w:rPr>
          <w:rFonts w:ascii="Times New Roman" w:hAnsi="Times New Roman" w:cs="Times New Roman"/>
          <w:sz w:val="28"/>
          <w:szCs w:val="28"/>
          <w:shd w:val="clear" w:color="auto" w:fill="FFFFFF"/>
          <w:lang w:val="kk-KZ"/>
        </w:rPr>
        <w:t>воримых витаминов A, D и Е вво</w:t>
      </w:r>
      <w:r w:rsidRPr="00F539F4">
        <w:rPr>
          <w:rFonts w:ascii="Times New Roman" w:hAnsi="Times New Roman" w:cs="Times New Roman"/>
          <w:sz w:val="28"/>
          <w:szCs w:val="28"/>
          <w:shd w:val="clear" w:color="auto" w:fill="FFFFFF"/>
          <w:lang w:val="kk-KZ"/>
        </w:rPr>
        <w:t>дят в молочную основу заменителей вместе с растительным маслом перед гомогенизацией. Препараты водорастворимых</w:t>
      </w:r>
      <w:r w:rsidR="00C34FA2">
        <w:rPr>
          <w:rFonts w:ascii="Times New Roman" w:hAnsi="Times New Roman" w:cs="Times New Roman"/>
          <w:sz w:val="28"/>
          <w:szCs w:val="28"/>
          <w:shd w:val="clear" w:color="auto" w:fill="FFFFFF"/>
          <w:lang w:val="kk-KZ"/>
        </w:rPr>
        <w:t xml:space="preserve"> витаминов группы В, аскорбино</w:t>
      </w:r>
      <w:r w:rsidRPr="00F539F4">
        <w:rPr>
          <w:rFonts w:ascii="Times New Roman" w:hAnsi="Times New Roman" w:cs="Times New Roman"/>
          <w:sz w:val="28"/>
          <w:szCs w:val="28"/>
          <w:shd w:val="clear" w:color="auto" w:fill="FFFFFF"/>
          <w:lang w:val="kk-KZ"/>
        </w:rPr>
        <w:t xml:space="preserve">вую кислоту и витамины РР вводят в сгущенную молочную основу перед сушкой. При производстве </w:t>
      </w:r>
      <w:r w:rsidR="00C34FA2">
        <w:rPr>
          <w:rFonts w:ascii="Times New Roman" w:hAnsi="Times New Roman" w:cs="Times New Roman"/>
          <w:sz w:val="28"/>
          <w:szCs w:val="28"/>
          <w:shd w:val="clear" w:color="auto" w:fill="FFFFFF"/>
          <w:lang w:val="kk-KZ"/>
        </w:rPr>
        <w:t>жидких заменителей их можно до</w:t>
      </w:r>
      <w:r w:rsidRPr="00F539F4">
        <w:rPr>
          <w:rFonts w:ascii="Times New Roman" w:hAnsi="Times New Roman" w:cs="Times New Roman"/>
          <w:sz w:val="28"/>
          <w:szCs w:val="28"/>
          <w:shd w:val="clear" w:color="auto" w:fill="FFFFFF"/>
          <w:lang w:val="kk-KZ"/>
        </w:rPr>
        <w:t>бавлять одновременно с внесением</w:t>
      </w:r>
      <w:r w:rsidR="00C34FA2">
        <w:rPr>
          <w:rFonts w:ascii="Times New Roman" w:hAnsi="Times New Roman" w:cs="Times New Roman"/>
          <w:sz w:val="28"/>
          <w:szCs w:val="28"/>
          <w:shd w:val="clear" w:color="auto" w:fill="FFFFFF"/>
          <w:lang w:val="kk-KZ"/>
        </w:rPr>
        <w:t xml:space="preserve"> растительного масла и жирорас</w:t>
      </w:r>
      <w:r w:rsidRPr="00F539F4">
        <w:rPr>
          <w:rFonts w:ascii="Times New Roman" w:hAnsi="Times New Roman" w:cs="Times New Roman"/>
          <w:sz w:val="28"/>
          <w:szCs w:val="28"/>
          <w:shd w:val="clear" w:color="auto" w:fill="FFFFFF"/>
          <w:lang w:val="kk-KZ"/>
        </w:rPr>
        <w:t>творимых витаминов. Необходимо обеспечить равномерное распределение витаминов в продукте, при тепловой обработке смесей надо учитывать термолабильность и окисляемость нек</w:t>
      </w:r>
      <w:r w:rsidR="00C34FA2">
        <w:rPr>
          <w:rFonts w:ascii="Times New Roman" w:hAnsi="Times New Roman" w:cs="Times New Roman"/>
          <w:sz w:val="28"/>
          <w:szCs w:val="28"/>
          <w:shd w:val="clear" w:color="auto" w:fill="FFFFFF"/>
          <w:lang w:val="kk-KZ"/>
        </w:rPr>
        <w:t>оторых витаминов, например, ас</w:t>
      </w:r>
      <w:r w:rsidRPr="00F539F4">
        <w:rPr>
          <w:rFonts w:ascii="Times New Roman" w:hAnsi="Times New Roman" w:cs="Times New Roman"/>
          <w:sz w:val="28"/>
          <w:szCs w:val="28"/>
          <w:shd w:val="clear" w:color="auto" w:fill="FFFFFF"/>
          <w:lang w:val="kk-KZ"/>
        </w:rPr>
        <w:t>корбиновой кислоты. Снижение буферной емкости заменителей женского молока. Все заменители женского молока имеют существенный недостаток — высокую буферную емкость, в 3—4 раза превышающую буферную</w:t>
      </w:r>
      <w:r w:rsidR="00C34FA2">
        <w:rPr>
          <w:rFonts w:ascii="Times New Roman" w:hAnsi="Times New Roman" w:cs="Times New Roman"/>
          <w:sz w:val="28"/>
          <w:szCs w:val="28"/>
          <w:shd w:val="clear" w:color="auto" w:fill="FFFFFF"/>
          <w:lang w:val="kk-KZ"/>
        </w:rPr>
        <w:t xml:space="preserve"> </w:t>
      </w:r>
      <w:r w:rsidRPr="00F539F4">
        <w:rPr>
          <w:rFonts w:ascii="Times New Roman" w:hAnsi="Times New Roman" w:cs="Times New Roman"/>
          <w:sz w:val="28"/>
          <w:szCs w:val="28"/>
          <w:shd w:val="clear" w:color="auto" w:fill="FFFFFF"/>
          <w:lang w:val="kk-KZ"/>
        </w:rPr>
        <w:t>емкость женского молока. Высокая буферная емкость заменителей женского молока является причин</w:t>
      </w:r>
      <w:r w:rsidR="00C34FA2">
        <w:rPr>
          <w:rFonts w:ascii="Times New Roman" w:hAnsi="Times New Roman" w:cs="Times New Roman"/>
          <w:sz w:val="28"/>
          <w:szCs w:val="28"/>
          <w:shd w:val="clear" w:color="auto" w:fill="FFFFFF"/>
          <w:lang w:val="kk-KZ"/>
        </w:rPr>
        <w:t>ой напряженной деятельности пи</w:t>
      </w:r>
      <w:r w:rsidRPr="00F539F4">
        <w:rPr>
          <w:rFonts w:ascii="Times New Roman" w:hAnsi="Times New Roman" w:cs="Times New Roman"/>
          <w:sz w:val="28"/>
          <w:szCs w:val="28"/>
          <w:shd w:val="clear" w:color="auto" w:fill="FFFFFF"/>
          <w:lang w:val="kk-KZ"/>
        </w:rPr>
        <w:t>щеварительных желез новорожденны</w:t>
      </w:r>
      <w:r w:rsidR="00C34FA2">
        <w:rPr>
          <w:rFonts w:ascii="Times New Roman" w:hAnsi="Times New Roman" w:cs="Times New Roman"/>
          <w:sz w:val="28"/>
          <w:szCs w:val="28"/>
          <w:shd w:val="clear" w:color="auto" w:fill="FFFFFF"/>
          <w:lang w:val="kk-KZ"/>
        </w:rPr>
        <w:t>х, так как от ее величины зави</w:t>
      </w:r>
      <w:r w:rsidRPr="00F539F4">
        <w:rPr>
          <w:rFonts w:ascii="Times New Roman" w:hAnsi="Times New Roman" w:cs="Times New Roman"/>
          <w:sz w:val="28"/>
          <w:szCs w:val="28"/>
          <w:shd w:val="clear" w:color="auto" w:fill="FFFFFF"/>
          <w:lang w:val="kk-KZ"/>
        </w:rPr>
        <w:t xml:space="preserve">сит количество соляной кислоты, </w:t>
      </w:r>
      <w:r w:rsidR="00C34FA2">
        <w:rPr>
          <w:rFonts w:ascii="Times New Roman" w:hAnsi="Times New Roman" w:cs="Times New Roman"/>
          <w:sz w:val="28"/>
          <w:szCs w:val="28"/>
          <w:shd w:val="clear" w:color="auto" w:fill="FFFFFF"/>
          <w:lang w:val="kk-KZ"/>
        </w:rPr>
        <w:t>выделяемой желудком для получе</w:t>
      </w:r>
      <w:r w:rsidRPr="00F539F4">
        <w:rPr>
          <w:rFonts w:ascii="Times New Roman" w:hAnsi="Times New Roman" w:cs="Times New Roman"/>
          <w:sz w:val="28"/>
          <w:szCs w:val="28"/>
          <w:shd w:val="clear" w:color="auto" w:fill="FFFFFF"/>
          <w:lang w:val="kk-KZ"/>
        </w:rPr>
        <w:t>ния необходимого pH желудочного содержимого как при естест</w:t>
      </w:r>
      <w:r w:rsidR="00C34FA2">
        <w:rPr>
          <w:rFonts w:ascii="Times New Roman" w:hAnsi="Times New Roman" w:cs="Times New Roman"/>
          <w:sz w:val="28"/>
          <w:szCs w:val="28"/>
          <w:shd w:val="clear" w:color="auto" w:fill="FFFFFF"/>
          <w:lang w:val="kk-KZ"/>
        </w:rPr>
        <w:t>вен</w:t>
      </w:r>
      <w:r w:rsidRPr="00F539F4">
        <w:rPr>
          <w:rFonts w:ascii="Times New Roman" w:hAnsi="Times New Roman" w:cs="Times New Roman"/>
          <w:sz w:val="28"/>
          <w:szCs w:val="28"/>
          <w:shd w:val="clear" w:color="auto" w:fill="FFFFFF"/>
          <w:lang w:val="kk-KZ"/>
        </w:rPr>
        <w:t>ном, так и при искусственном вскармливании. Несоответствие буферных свой</w:t>
      </w:r>
      <w:r w:rsidR="00C34FA2">
        <w:rPr>
          <w:rFonts w:ascii="Times New Roman" w:hAnsi="Times New Roman" w:cs="Times New Roman"/>
          <w:sz w:val="28"/>
          <w:szCs w:val="28"/>
          <w:shd w:val="clear" w:color="auto" w:fill="FFFFFF"/>
          <w:lang w:val="kk-KZ"/>
        </w:rPr>
        <w:t>ств женского молока и его заме</w:t>
      </w:r>
      <w:r w:rsidRPr="00F539F4">
        <w:rPr>
          <w:rFonts w:ascii="Times New Roman" w:hAnsi="Times New Roman" w:cs="Times New Roman"/>
          <w:sz w:val="28"/>
          <w:szCs w:val="28"/>
          <w:shd w:val="clear" w:color="auto" w:fill="FFFFFF"/>
          <w:lang w:val="kk-KZ"/>
        </w:rPr>
        <w:t>нителей обусловлено прежде всего высокой буферностью казеина коровьего молока, который связывает в 5 раз больше ионов водорода, чем такое же количество казеина женского молока. Буферная емкость зависит от концентрации белков, цит</w:t>
      </w:r>
      <w:r w:rsidR="00C34FA2">
        <w:rPr>
          <w:rFonts w:ascii="Times New Roman" w:hAnsi="Times New Roman" w:cs="Times New Roman"/>
          <w:sz w:val="28"/>
          <w:szCs w:val="28"/>
          <w:shd w:val="clear" w:color="auto" w:fill="FFFFFF"/>
          <w:lang w:val="kk-KZ"/>
        </w:rPr>
        <w:t>ратов, фосфатов и других компо</w:t>
      </w:r>
      <w:r w:rsidRPr="00F539F4">
        <w:rPr>
          <w:rFonts w:ascii="Times New Roman" w:hAnsi="Times New Roman" w:cs="Times New Roman"/>
          <w:sz w:val="28"/>
          <w:szCs w:val="28"/>
          <w:shd w:val="clear" w:color="auto" w:fill="FFFFFF"/>
          <w:lang w:val="kk-KZ"/>
        </w:rPr>
        <w:t>нентов буферной системы, а также от способов коррекции белкового и минерального состава заменителей. При производстве заменителей женского молока нужно отказаться о</w:t>
      </w:r>
      <w:r w:rsidR="00C34FA2">
        <w:rPr>
          <w:rFonts w:ascii="Times New Roman" w:hAnsi="Times New Roman" w:cs="Times New Roman"/>
          <w:sz w:val="28"/>
          <w:szCs w:val="28"/>
          <w:shd w:val="clear" w:color="auto" w:fill="FFFFFF"/>
          <w:lang w:val="kk-KZ"/>
        </w:rPr>
        <w:t>т введения цитратов калия и на</w:t>
      </w:r>
      <w:r w:rsidRPr="00F539F4">
        <w:rPr>
          <w:rFonts w:ascii="Times New Roman" w:hAnsi="Times New Roman" w:cs="Times New Roman"/>
          <w:sz w:val="28"/>
          <w:szCs w:val="28"/>
          <w:shd w:val="clear" w:color="auto" w:fill="FFFFFF"/>
          <w:lang w:val="kk-KZ"/>
        </w:rPr>
        <w:t>трия для изменения характера сгуст</w:t>
      </w:r>
      <w:r w:rsidR="00C34FA2">
        <w:rPr>
          <w:rFonts w:ascii="Times New Roman" w:hAnsi="Times New Roman" w:cs="Times New Roman"/>
          <w:sz w:val="28"/>
          <w:szCs w:val="28"/>
          <w:shd w:val="clear" w:color="auto" w:fill="FFFFFF"/>
          <w:lang w:val="kk-KZ"/>
        </w:rPr>
        <w:t>ка при коагуляции казеина. Цит</w:t>
      </w:r>
      <w:r w:rsidRPr="00F539F4">
        <w:rPr>
          <w:rFonts w:ascii="Times New Roman" w:hAnsi="Times New Roman" w:cs="Times New Roman"/>
          <w:sz w:val="28"/>
          <w:szCs w:val="28"/>
          <w:shd w:val="clear" w:color="auto" w:fill="FFFFFF"/>
          <w:lang w:val="kk-KZ"/>
        </w:rPr>
        <w:t>раты увеличивают и без того высокую буферную емкость замените­ лей примерно на 25%. Деминерализация молочной основы на 50-60% позволяет уменьшить буферную ем</w:t>
      </w:r>
      <w:r w:rsidR="00C34FA2">
        <w:rPr>
          <w:rFonts w:ascii="Times New Roman" w:hAnsi="Times New Roman" w:cs="Times New Roman"/>
          <w:sz w:val="28"/>
          <w:szCs w:val="28"/>
          <w:shd w:val="clear" w:color="auto" w:fill="FFFFFF"/>
          <w:lang w:val="kk-KZ"/>
        </w:rPr>
        <w:t>кость на 20-25%. Снизить буфер</w:t>
      </w:r>
      <w:r w:rsidRPr="00F539F4">
        <w:rPr>
          <w:rFonts w:ascii="Times New Roman" w:hAnsi="Times New Roman" w:cs="Times New Roman"/>
          <w:sz w:val="28"/>
          <w:szCs w:val="28"/>
          <w:shd w:val="clear" w:color="auto" w:fill="FFFFFF"/>
          <w:lang w:val="kk-KZ"/>
        </w:rPr>
        <w:t>ную емкость на 8—10% можно, используя гидролизованный казеин. Значительно уменьшить бу</w:t>
      </w:r>
      <w:r w:rsidR="00C34FA2">
        <w:rPr>
          <w:rFonts w:ascii="Times New Roman" w:hAnsi="Times New Roman" w:cs="Times New Roman"/>
          <w:sz w:val="28"/>
          <w:szCs w:val="28"/>
          <w:shd w:val="clear" w:color="auto" w:fill="FFFFFF"/>
          <w:lang w:val="kk-KZ"/>
        </w:rPr>
        <w:t>ферную емкость можно при сниже</w:t>
      </w:r>
      <w:r w:rsidRPr="00F539F4">
        <w:rPr>
          <w:rFonts w:ascii="Times New Roman" w:hAnsi="Times New Roman" w:cs="Times New Roman"/>
          <w:sz w:val="28"/>
          <w:szCs w:val="28"/>
          <w:shd w:val="clear" w:color="auto" w:fill="FFFFFF"/>
          <w:lang w:val="kk-KZ"/>
        </w:rPr>
        <w:t>нии общего содержания белка в молочных смесях до 1,5% и казеина до 30—34% (вместо обычных 40%)</w:t>
      </w:r>
      <w:r w:rsidR="00C34FA2">
        <w:rPr>
          <w:rFonts w:ascii="Times New Roman" w:hAnsi="Times New Roman" w:cs="Times New Roman"/>
          <w:sz w:val="28"/>
          <w:szCs w:val="28"/>
          <w:shd w:val="clear" w:color="auto" w:fill="FFFFFF"/>
          <w:lang w:val="kk-KZ"/>
        </w:rPr>
        <w:t>, при снижении содержания каль</w:t>
      </w:r>
      <w:r w:rsidRPr="00F539F4">
        <w:rPr>
          <w:rFonts w:ascii="Times New Roman" w:hAnsi="Times New Roman" w:cs="Times New Roman"/>
          <w:sz w:val="28"/>
          <w:szCs w:val="28"/>
          <w:shd w:val="clear" w:color="auto" w:fill="FFFFFF"/>
          <w:lang w:val="kk-KZ"/>
        </w:rPr>
        <w:t>ция и фосфора до 30—50%, соответственно. Буферная емкость смеси составит в этом случае 26-27 мл/100 мл, т. е. только вдвое выше, чем в женском молоке. Такой результат</w:t>
      </w:r>
      <w:r w:rsidR="00C34FA2">
        <w:rPr>
          <w:rFonts w:ascii="Times New Roman" w:hAnsi="Times New Roman" w:cs="Times New Roman"/>
          <w:sz w:val="28"/>
          <w:szCs w:val="28"/>
          <w:shd w:val="clear" w:color="auto" w:fill="FFFFFF"/>
          <w:lang w:val="kk-KZ"/>
        </w:rPr>
        <w:t xml:space="preserve"> следует считать вполне удовле</w:t>
      </w:r>
      <w:r w:rsidRPr="00F539F4">
        <w:rPr>
          <w:rFonts w:ascii="Times New Roman" w:hAnsi="Times New Roman" w:cs="Times New Roman"/>
          <w:sz w:val="28"/>
          <w:szCs w:val="28"/>
          <w:shd w:val="clear" w:color="auto" w:fill="FFFFFF"/>
          <w:lang w:val="kk-KZ"/>
        </w:rPr>
        <w:t>творительным .</w:t>
      </w:r>
    </w:p>
    <w:p w:rsidR="00170024" w:rsidRPr="00F539F4" w:rsidRDefault="00170024"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Основные операции технологического процесса производства детских молочных продуктов</w:t>
      </w:r>
      <w:r w:rsidR="00C34FA2">
        <w:rPr>
          <w:rFonts w:ascii="Times New Roman" w:hAnsi="Times New Roman" w:cs="Times New Roman"/>
          <w:sz w:val="28"/>
          <w:szCs w:val="28"/>
          <w:shd w:val="clear" w:color="auto" w:fill="FFFFFF"/>
          <w:lang w:val="kk-KZ"/>
        </w:rPr>
        <w:t>.</w:t>
      </w:r>
    </w:p>
    <w:p w:rsidR="00C34FA2" w:rsidRDefault="00170024"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В нашей стране разработаны типовые технологические схемы производства сухих, жидких и пастообразных продуктов детского питания. </w:t>
      </w:r>
    </w:p>
    <w:p w:rsidR="00C34FA2" w:rsidRDefault="00170024"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В соответствии с этими схемами можно выде</w:t>
      </w:r>
      <w:r w:rsidR="00C34FA2">
        <w:rPr>
          <w:rFonts w:ascii="Times New Roman" w:hAnsi="Times New Roman" w:cs="Times New Roman"/>
          <w:sz w:val="28"/>
          <w:szCs w:val="28"/>
          <w:shd w:val="clear" w:color="auto" w:fill="FFFFFF"/>
          <w:lang w:val="kk-KZ"/>
        </w:rPr>
        <w:t>лить опера</w:t>
      </w:r>
      <w:r w:rsidRPr="00F539F4">
        <w:rPr>
          <w:rFonts w:ascii="Times New Roman" w:hAnsi="Times New Roman" w:cs="Times New Roman"/>
          <w:sz w:val="28"/>
          <w:szCs w:val="28"/>
          <w:shd w:val="clear" w:color="auto" w:fill="FFFFFF"/>
          <w:lang w:val="kk-KZ"/>
        </w:rPr>
        <w:t xml:space="preserve">ции, характерные для производства всех типов продуктов: </w:t>
      </w:r>
    </w:p>
    <w:p w:rsidR="00C34FA2" w:rsidRDefault="00170024"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приемка и подготовка сырья и компонентов, охлаждение и про­ межуточное хранение молока;</w:t>
      </w:r>
    </w:p>
    <w:p w:rsidR="00C34FA2" w:rsidRDefault="00170024"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 • подогрев и сепарирование молока;</w:t>
      </w:r>
    </w:p>
    <w:p w:rsidR="00C34FA2" w:rsidRDefault="00170024"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 • химическая обработка обезжиренного молока; </w:t>
      </w:r>
    </w:p>
    <w:p w:rsidR="00C34FA2" w:rsidRDefault="00170024"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 нормализация молока; </w:t>
      </w:r>
    </w:p>
    <w:p w:rsidR="00C34FA2" w:rsidRDefault="00170024"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пастеризация молока и смесей;</w:t>
      </w:r>
    </w:p>
    <w:p w:rsidR="00170024" w:rsidRPr="00F539F4" w:rsidRDefault="00170024"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 • эмульгирование и гомогенизация молочно-жировой смеси.</w:t>
      </w:r>
    </w:p>
    <w:p w:rsidR="00C34FA2" w:rsidRDefault="00170024"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К специальным технологическим операциям относятся: </w:t>
      </w:r>
    </w:p>
    <w:p w:rsidR="00C34FA2" w:rsidRDefault="00170024"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 сгущение; </w:t>
      </w:r>
    </w:p>
    <w:p w:rsidR="00C34FA2" w:rsidRDefault="00170024"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 сушка и смешивание сухой </w:t>
      </w:r>
      <w:r w:rsidR="00C34FA2">
        <w:rPr>
          <w:rFonts w:ascii="Times New Roman" w:hAnsi="Times New Roman" w:cs="Times New Roman"/>
          <w:sz w:val="28"/>
          <w:szCs w:val="28"/>
          <w:shd w:val="clear" w:color="auto" w:fill="FFFFFF"/>
          <w:lang w:val="kk-KZ"/>
        </w:rPr>
        <w:t>молочной основы с сухими компо</w:t>
      </w:r>
      <w:r w:rsidRPr="00F539F4">
        <w:rPr>
          <w:rFonts w:ascii="Times New Roman" w:hAnsi="Times New Roman" w:cs="Times New Roman"/>
          <w:sz w:val="28"/>
          <w:szCs w:val="28"/>
          <w:shd w:val="clear" w:color="auto" w:fill="FFFFFF"/>
          <w:lang w:val="kk-KZ"/>
        </w:rPr>
        <w:t>нентами (при производстве сухих продуктов);</w:t>
      </w:r>
    </w:p>
    <w:p w:rsidR="00170024" w:rsidRPr="00F539F4" w:rsidRDefault="00170024"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 • стерилизация и сквашивани</w:t>
      </w:r>
      <w:r w:rsidR="00C34FA2">
        <w:rPr>
          <w:rFonts w:ascii="Times New Roman" w:hAnsi="Times New Roman" w:cs="Times New Roman"/>
          <w:sz w:val="28"/>
          <w:szCs w:val="28"/>
          <w:shd w:val="clear" w:color="auto" w:fill="FFFFFF"/>
          <w:lang w:val="kk-KZ"/>
        </w:rPr>
        <w:t>е (при производстве жидких про</w:t>
      </w:r>
      <w:r w:rsidRPr="00F539F4">
        <w:rPr>
          <w:rFonts w:ascii="Times New Roman" w:hAnsi="Times New Roman" w:cs="Times New Roman"/>
          <w:sz w:val="28"/>
          <w:szCs w:val="28"/>
          <w:shd w:val="clear" w:color="auto" w:fill="FFFFFF"/>
          <w:lang w:val="kk-KZ"/>
        </w:rPr>
        <w:t>дуктов). Заключительными операциями</w:t>
      </w:r>
      <w:r w:rsidR="00C34FA2">
        <w:rPr>
          <w:rFonts w:ascii="Times New Roman" w:hAnsi="Times New Roman" w:cs="Times New Roman"/>
          <w:sz w:val="28"/>
          <w:szCs w:val="28"/>
          <w:shd w:val="clear" w:color="auto" w:fill="FFFFFF"/>
          <w:lang w:val="kk-KZ"/>
        </w:rPr>
        <w:t xml:space="preserve"> технологического процесса про</w:t>
      </w:r>
      <w:r w:rsidRPr="00F539F4">
        <w:rPr>
          <w:rFonts w:ascii="Times New Roman" w:hAnsi="Times New Roman" w:cs="Times New Roman"/>
          <w:sz w:val="28"/>
          <w:szCs w:val="28"/>
          <w:shd w:val="clear" w:color="auto" w:fill="FFFFFF"/>
          <w:lang w:val="kk-KZ"/>
        </w:rPr>
        <w:t>изводства детских молочных продуктов являются фасование (для сухих) или розлив (для жидких). Эти операции имеют сво</w:t>
      </w:r>
      <w:r w:rsidR="00C34FA2">
        <w:rPr>
          <w:rFonts w:ascii="Times New Roman" w:hAnsi="Times New Roman" w:cs="Times New Roman"/>
          <w:sz w:val="28"/>
          <w:szCs w:val="28"/>
          <w:shd w:val="clear" w:color="auto" w:fill="FFFFFF"/>
          <w:lang w:val="kk-KZ"/>
        </w:rPr>
        <w:t>и особенно</w:t>
      </w:r>
      <w:r w:rsidRPr="00F539F4">
        <w:rPr>
          <w:rFonts w:ascii="Times New Roman" w:hAnsi="Times New Roman" w:cs="Times New Roman"/>
          <w:sz w:val="28"/>
          <w:szCs w:val="28"/>
          <w:shd w:val="clear" w:color="auto" w:fill="FFFFFF"/>
          <w:lang w:val="kk-KZ"/>
        </w:rPr>
        <w:t xml:space="preserve">сти в каждом конкретном случае, в </w:t>
      </w:r>
      <w:r w:rsidR="00C34FA2">
        <w:rPr>
          <w:rFonts w:ascii="Times New Roman" w:hAnsi="Times New Roman" w:cs="Times New Roman"/>
          <w:sz w:val="28"/>
          <w:szCs w:val="28"/>
          <w:shd w:val="clear" w:color="auto" w:fill="FFFFFF"/>
          <w:lang w:val="kk-KZ"/>
        </w:rPr>
        <w:t>частности азотирование при рас</w:t>
      </w:r>
      <w:r w:rsidRPr="00F539F4">
        <w:rPr>
          <w:rFonts w:ascii="Times New Roman" w:hAnsi="Times New Roman" w:cs="Times New Roman"/>
          <w:sz w:val="28"/>
          <w:szCs w:val="28"/>
          <w:shd w:val="clear" w:color="auto" w:fill="FFFFFF"/>
          <w:lang w:val="kk-KZ"/>
        </w:rPr>
        <w:t>фасовке сухих смесей и стерилизация в таре для жидких продуктов. Приемка и подготовка сырь</w:t>
      </w:r>
      <w:r w:rsidR="00C34FA2">
        <w:rPr>
          <w:rFonts w:ascii="Times New Roman" w:hAnsi="Times New Roman" w:cs="Times New Roman"/>
          <w:sz w:val="28"/>
          <w:szCs w:val="28"/>
          <w:shd w:val="clear" w:color="auto" w:fill="FFFFFF"/>
          <w:lang w:val="kk-KZ"/>
        </w:rPr>
        <w:t>я. Эта операция включает прием</w:t>
      </w:r>
      <w:r w:rsidRPr="00F539F4">
        <w:rPr>
          <w:rFonts w:ascii="Times New Roman" w:hAnsi="Times New Roman" w:cs="Times New Roman"/>
          <w:sz w:val="28"/>
          <w:szCs w:val="28"/>
          <w:shd w:val="clear" w:color="auto" w:fill="FFFFFF"/>
          <w:lang w:val="kk-KZ"/>
        </w:rPr>
        <w:t>ку молока, оценку его качества, учет количества принятого молока и его очистку. Приемку молока осуществляют в соответствии с Инструкцией о порядке проведения государственных закупок молока и молочной продукции. После определения количест</w:t>
      </w:r>
      <w:r w:rsidR="00C34FA2">
        <w:rPr>
          <w:rFonts w:ascii="Times New Roman" w:hAnsi="Times New Roman" w:cs="Times New Roman"/>
          <w:sz w:val="28"/>
          <w:szCs w:val="28"/>
          <w:shd w:val="clear" w:color="auto" w:fill="FFFFFF"/>
          <w:lang w:val="kk-KZ"/>
        </w:rPr>
        <w:t>ва путем взвешивания или с помо</w:t>
      </w:r>
      <w:r w:rsidRPr="00F539F4">
        <w:rPr>
          <w:rFonts w:ascii="Times New Roman" w:hAnsi="Times New Roman" w:cs="Times New Roman"/>
          <w:sz w:val="28"/>
          <w:szCs w:val="28"/>
          <w:shd w:val="clear" w:color="auto" w:fill="FFFFFF"/>
          <w:lang w:val="kk-KZ"/>
        </w:rPr>
        <w:t>щью счетчиков из молока удаляют механиче</w:t>
      </w:r>
      <w:r w:rsidR="00C34FA2">
        <w:rPr>
          <w:rFonts w:ascii="Times New Roman" w:hAnsi="Times New Roman" w:cs="Times New Roman"/>
          <w:sz w:val="28"/>
          <w:szCs w:val="28"/>
          <w:shd w:val="clear" w:color="auto" w:fill="FFFFFF"/>
          <w:lang w:val="kk-KZ"/>
        </w:rPr>
        <w:t>ские примеси на специ</w:t>
      </w:r>
      <w:r w:rsidRPr="00F539F4">
        <w:rPr>
          <w:rFonts w:ascii="Times New Roman" w:hAnsi="Times New Roman" w:cs="Times New Roman"/>
          <w:sz w:val="28"/>
          <w:szCs w:val="28"/>
          <w:shd w:val="clear" w:color="auto" w:fill="FFFFFF"/>
          <w:lang w:val="kk-KZ"/>
        </w:rPr>
        <w:t>альных фильтрах или центробежных молокоочистителях. С целью максимального (до 95%) удаления микроорганизмов рекомендуется применять бактофугирование молока на специальных центробежных машинах — бактофугах. При сочетании бактофугирования с тепловой обработкой эффективность пастеризации достигает 99,9%, а также исключается частичное подсбивание жира, которое возможно при холодном бактофугировании. Подготовка немолочных компонентов специфична для каждого вида продукта. Муку подвергают термической обработке, растительные жиры эмульгируют, отдел</w:t>
      </w:r>
      <w:r w:rsidR="00C34FA2">
        <w:rPr>
          <w:rFonts w:ascii="Times New Roman" w:hAnsi="Times New Roman" w:cs="Times New Roman"/>
          <w:sz w:val="28"/>
          <w:szCs w:val="28"/>
          <w:shd w:val="clear" w:color="auto" w:fill="FFFFFF"/>
          <w:lang w:val="kk-KZ"/>
        </w:rPr>
        <w:t>ьно готовят концентраты витами</w:t>
      </w:r>
      <w:r w:rsidRPr="00F539F4">
        <w:rPr>
          <w:rFonts w:ascii="Times New Roman" w:hAnsi="Times New Roman" w:cs="Times New Roman"/>
          <w:sz w:val="28"/>
          <w:szCs w:val="28"/>
          <w:shd w:val="clear" w:color="auto" w:fill="FFFFFF"/>
          <w:lang w:val="kk-KZ"/>
        </w:rPr>
        <w:t>нов и микроэлементов. Если после очистки молоко пер</w:t>
      </w:r>
      <w:r w:rsidR="00C34FA2">
        <w:rPr>
          <w:rFonts w:ascii="Times New Roman" w:hAnsi="Times New Roman" w:cs="Times New Roman"/>
          <w:sz w:val="28"/>
          <w:szCs w:val="28"/>
          <w:shd w:val="clear" w:color="auto" w:fill="FFFFFF"/>
          <w:lang w:val="kk-KZ"/>
        </w:rPr>
        <w:t>ерабатывают не сразу, его необ</w:t>
      </w:r>
      <w:r w:rsidRPr="00F539F4">
        <w:rPr>
          <w:rFonts w:ascii="Times New Roman" w:hAnsi="Times New Roman" w:cs="Times New Roman"/>
          <w:sz w:val="28"/>
          <w:szCs w:val="28"/>
          <w:shd w:val="clear" w:color="auto" w:fill="FFFFFF"/>
          <w:lang w:val="kk-KZ"/>
        </w:rPr>
        <w:t>ходимо немедленно охладить до 2-4 °С на пластинчатом охладителе и направить на резервирование. Продолжительность резервирования не должна превышать 48 ч, посколь</w:t>
      </w:r>
      <w:r w:rsidR="00C34FA2">
        <w:rPr>
          <w:rFonts w:ascii="Times New Roman" w:hAnsi="Times New Roman" w:cs="Times New Roman"/>
          <w:sz w:val="28"/>
          <w:szCs w:val="28"/>
          <w:shd w:val="clear" w:color="auto" w:fill="FFFFFF"/>
          <w:lang w:val="kk-KZ"/>
        </w:rPr>
        <w:t>ку даже при 2-4 °С в молоке мо</w:t>
      </w:r>
      <w:r w:rsidRPr="00F539F4">
        <w:rPr>
          <w:rFonts w:ascii="Times New Roman" w:hAnsi="Times New Roman" w:cs="Times New Roman"/>
          <w:sz w:val="28"/>
          <w:szCs w:val="28"/>
          <w:shd w:val="clear" w:color="auto" w:fill="FFFFFF"/>
          <w:lang w:val="kk-KZ"/>
        </w:rPr>
        <w:t>гут развиваться психрофильные бактерии. Выделяющиеся ферменты могут вызывать липолиз молочного жира и частичный гидролиз белка. Эти изменения могут отрица</w:t>
      </w:r>
      <w:r w:rsidR="003C3B86">
        <w:rPr>
          <w:rFonts w:ascii="Times New Roman" w:hAnsi="Times New Roman" w:cs="Times New Roman"/>
          <w:sz w:val="28"/>
          <w:szCs w:val="28"/>
          <w:shd w:val="clear" w:color="auto" w:fill="FFFFFF"/>
          <w:lang w:val="kk-KZ"/>
        </w:rPr>
        <w:t>тельно повлиять на качество го</w:t>
      </w:r>
      <w:r w:rsidRPr="00F539F4">
        <w:rPr>
          <w:rFonts w:ascii="Times New Roman" w:hAnsi="Times New Roman" w:cs="Times New Roman"/>
          <w:sz w:val="28"/>
          <w:szCs w:val="28"/>
          <w:shd w:val="clear" w:color="auto" w:fill="FFFFFF"/>
          <w:lang w:val="kk-KZ"/>
        </w:rPr>
        <w:t>тового продукта. Сепарирование молока необходимо проводить при температуре 35-45 °С, когда происходит лучшее разделение молока на фракции и содержание жира в обезжиренном молоке не превышает 0,05%.</w:t>
      </w:r>
    </w:p>
    <w:p w:rsidR="00170024" w:rsidRPr="00F539F4" w:rsidRDefault="00170024"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При производстве детских молочных продуктов это важно, так как повышение массовой доли жира в обезжиренном молоке может привести к появлению мыльного п</w:t>
      </w:r>
      <w:r w:rsidR="003C3B86">
        <w:rPr>
          <w:rFonts w:ascii="Times New Roman" w:hAnsi="Times New Roman" w:cs="Times New Roman"/>
          <w:sz w:val="28"/>
          <w:szCs w:val="28"/>
          <w:shd w:val="clear" w:color="auto" w:fill="FFFFFF"/>
          <w:lang w:val="kk-KZ"/>
        </w:rPr>
        <w:t>ривкуса в процессе его дальней</w:t>
      </w:r>
      <w:r w:rsidRPr="00F539F4">
        <w:rPr>
          <w:rFonts w:ascii="Times New Roman" w:hAnsi="Times New Roman" w:cs="Times New Roman"/>
          <w:sz w:val="28"/>
          <w:szCs w:val="28"/>
          <w:shd w:val="clear" w:color="auto" w:fill="FFFFFF"/>
          <w:lang w:val="kk-KZ"/>
        </w:rPr>
        <w:t xml:space="preserve">шей химической обработки. Химическая обработка обезжиренного молока. Это операция в связи с особенностью пищеварения грудных детей вызвана необходимостью изменения характера </w:t>
      </w:r>
      <w:r w:rsidR="003C3B86">
        <w:rPr>
          <w:rFonts w:ascii="Times New Roman" w:hAnsi="Times New Roman" w:cs="Times New Roman"/>
          <w:sz w:val="28"/>
          <w:szCs w:val="28"/>
          <w:shd w:val="clear" w:color="auto" w:fill="FFFFFF"/>
          <w:lang w:val="kk-KZ"/>
        </w:rPr>
        <w:t>свертывания белков молока в же</w:t>
      </w:r>
      <w:r w:rsidRPr="00F539F4">
        <w:rPr>
          <w:rFonts w:ascii="Times New Roman" w:hAnsi="Times New Roman" w:cs="Times New Roman"/>
          <w:sz w:val="28"/>
          <w:szCs w:val="28"/>
          <w:shd w:val="clear" w:color="auto" w:fill="FFFFFF"/>
          <w:lang w:val="kk-KZ"/>
        </w:rPr>
        <w:t>лудке ребенка. Она заключается во внесении в обезжиренное молоко растворов цитратов натрия и кал</w:t>
      </w:r>
      <w:r w:rsidR="003C3B86">
        <w:rPr>
          <w:rFonts w:ascii="Times New Roman" w:hAnsi="Times New Roman" w:cs="Times New Roman"/>
          <w:sz w:val="28"/>
          <w:szCs w:val="28"/>
          <w:shd w:val="clear" w:color="auto" w:fill="FFFFFF"/>
          <w:lang w:val="kk-KZ"/>
        </w:rPr>
        <w:t>ия. Продолжительность свертыва</w:t>
      </w:r>
      <w:r w:rsidRPr="00F539F4">
        <w:rPr>
          <w:rFonts w:ascii="Times New Roman" w:hAnsi="Times New Roman" w:cs="Times New Roman"/>
          <w:sz w:val="28"/>
          <w:szCs w:val="28"/>
          <w:shd w:val="clear" w:color="auto" w:fill="FFFFFF"/>
          <w:lang w:val="kk-KZ"/>
        </w:rPr>
        <w:t xml:space="preserve">ния белков увеличивается до 5—6 ч, и образуется нежный сгусток, легко расщепляемый ферментами. </w:t>
      </w:r>
      <w:r w:rsidR="003C3B86">
        <w:rPr>
          <w:rFonts w:ascii="Times New Roman" w:hAnsi="Times New Roman" w:cs="Times New Roman"/>
          <w:sz w:val="28"/>
          <w:szCs w:val="28"/>
          <w:shd w:val="clear" w:color="auto" w:fill="FFFFFF"/>
          <w:lang w:val="kk-KZ"/>
        </w:rPr>
        <w:t>Кроме того, цитраты калия и на</w:t>
      </w:r>
      <w:r w:rsidRPr="00F539F4">
        <w:rPr>
          <w:rFonts w:ascii="Times New Roman" w:hAnsi="Times New Roman" w:cs="Times New Roman"/>
          <w:sz w:val="28"/>
          <w:szCs w:val="28"/>
          <w:shd w:val="clear" w:color="auto" w:fill="FFFFFF"/>
          <w:lang w:val="kk-KZ"/>
        </w:rPr>
        <w:t>трия повышают термоустойчивость молока, что немаловажно при последующей тепловой обработке. Тепловая обработка молока и смеси. Цели этой необходимой операции технологического проце</w:t>
      </w:r>
      <w:r w:rsidR="003C3B86">
        <w:rPr>
          <w:rFonts w:ascii="Times New Roman" w:hAnsi="Times New Roman" w:cs="Times New Roman"/>
          <w:sz w:val="28"/>
          <w:szCs w:val="28"/>
          <w:shd w:val="clear" w:color="auto" w:fill="FFFFFF"/>
          <w:lang w:val="kk-KZ"/>
        </w:rPr>
        <w:t>сса производства детских молоч</w:t>
      </w:r>
      <w:r w:rsidRPr="00F539F4">
        <w:rPr>
          <w:rFonts w:ascii="Times New Roman" w:hAnsi="Times New Roman" w:cs="Times New Roman"/>
          <w:sz w:val="28"/>
          <w:szCs w:val="28"/>
          <w:shd w:val="clear" w:color="auto" w:fill="FFFFFF"/>
          <w:lang w:val="kk-KZ"/>
        </w:rPr>
        <w:t>ных продуктов - уничтожение микроорганизмов, содержащихся в молоке, инактивация ферментов, а в ряде случаев, например, при производстве кисломолочных пр</w:t>
      </w:r>
      <w:r w:rsidR="003C3B86">
        <w:rPr>
          <w:rFonts w:ascii="Times New Roman" w:hAnsi="Times New Roman" w:cs="Times New Roman"/>
          <w:sz w:val="28"/>
          <w:szCs w:val="28"/>
          <w:shd w:val="clear" w:color="auto" w:fill="FFFFFF"/>
          <w:lang w:val="kk-KZ"/>
        </w:rPr>
        <w:t>одуктов - обеспечение необходи</w:t>
      </w:r>
      <w:r w:rsidRPr="00F539F4">
        <w:rPr>
          <w:rFonts w:ascii="Times New Roman" w:hAnsi="Times New Roman" w:cs="Times New Roman"/>
          <w:sz w:val="28"/>
          <w:szCs w:val="28"/>
          <w:shd w:val="clear" w:color="auto" w:fill="FFFFFF"/>
          <w:lang w:val="kk-KZ"/>
        </w:rPr>
        <w:t>мой консистенции. При производстве продуктов детского питания применяют два вида тепловой обработки: пастеризацию и стерилизацию. С точки зрения обеспечения микробиологической чистоты молока стери</w:t>
      </w:r>
      <w:r w:rsidR="003C3B86">
        <w:rPr>
          <w:rFonts w:ascii="Times New Roman" w:hAnsi="Times New Roman" w:cs="Times New Roman"/>
          <w:sz w:val="28"/>
          <w:szCs w:val="28"/>
          <w:shd w:val="clear" w:color="auto" w:fill="FFFFFF"/>
          <w:lang w:val="kk-KZ"/>
        </w:rPr>
        <w:t>ли</w:t>
      </w:r>
      <w:r w:rsidRPr="00F539F4">
        <w:rPr>
          <w:rFonts w:ascii="Times New Roman" w:hAnsi="Times New Roman" w:cs="Times New Roman"/>
          <w:sz w:val="28"/>
          <w:szCs w:val="28"/>
          <w:shd w:val="clear" w:color="auto" w:fill="FFFFFF"/>
          <w:lang w:val="kk-KZ"/>
        </w:rPr>
        <w:t>зация (обработка при температуре выше 100 °С) более эффективна, поскольку позволяет полностью уничтожить не только вегетативные формы микроорганизмов, но и их споры, а также инактивировать ферменты. Наиболее чувствитель</w:t>
      </w:r>
      <w:r w:rsidR="003C3B86">
        <w:rPr>
          <w:rFonts w:ascii="Times New Roman" w:hAnsi="Times New Roman" w:cs="Times New Roman"/>
          <w:sz w:val="28"/>
          <w:szCs w:val="28"/>
          <w:shd w:val="clear" w:color="auto" w:fill="FFFFFF"/>
          <w:lang w:val="kk-KZ"/>
        </w:rPr>
        <w:t>ны к нагреванию ферменты амила</w:t>
      </w:r>
      <w:r w:rsidRPr="00F539F4">
        <w:rPr>
          <w:rFonts w:ascii="Times New Roman" w:hAnsi="Times New Roman" w:cs="Times New Roman"/>
          <w:sz w:val="28"/>
          <w:szCs w:val="28"/>
          <w:shd w:val="clear" w:color="auto" w:fill="FFFFFF"/>
          <w:lang w:val="kk-KZ"/>
        </w:rPr>
        <w:t>за, щелочная фосфатаза и нативная липаза. Они инактивируются при 75—80 °С. Кислая фосфатаза, пероксидаза, бактериальная липаза и протеаза являются термостабильными ферментами и разрушаются при температуре 85-90 °С и выше. Следовательно, для достижения поставленных целей тепловая обраб</w:t>
      </w:r>
      <w:r w:rsidR="003C3B86">
        <w:rPr>
          <w:rFonts w:ascii="Times New Roman" w:hAnsi="Times New Roman" w:cs="Times New Roman"/>
          <w:sz w:val="28"/>
          <w:szCs w:val="28"/>
          <w:shd w:val="clear" w:color="auto" w:fill="FFFFFF"/>
          <w:lang w:val="kk-KZ"/>
        </w:rPr>
        <w:t>отка молока и смесей при произ</w:t>
      </w:r>
      <w:r w:rsidRPr="00F539F4">
        <w:rPr>
          <w:rFonts w:ascii="Times New Roman" w:hAnsi="Times New Roman" w:cs="Times New Roman"/>
          <w:sz w:val="28"/>
          <w:szCs w:val="28"/>
          <w:shd w:val="clear" w:color="auto" w:fill="FFFFFF"/>
          <w:lang w:val="kk-KZ"/>
        </w:rPr>
        <w:t>водстве детских молочных продуктов должна производиться при достаточно высоких температура</w:t>
      </w:r>
      <w:r w:rsidR="003C3B86">
        <w:rPr>
          <w:rFonts w:ascii="Times New Roman" w:hAnsi="Times New Roman" w:cs="Times New Roman"/>
          <w:sz w:val="28"/>
          <w:szCs w:val="28"/>
          <w:shd w:val="clear" w:color="auto" w:fill="FFFFFF"/>
          <w:lang w:val="kk-KZ"/>
        </w:rPr>
        <w:t>х. Вместе с тем нельзя не учиты</w:t>
      </w:r>
      <w:r w:rsidRPr="00F539F4">
        <w:rPr>
          <w:rFonts w:ascii="Times New Roman" w:hAnsi="Times New Roman" w:cs="Times New Roman"/>
          <w:sz w:val="28"/>
          <w:szCs w:val="28"/>
          <w:shd w:val="clear" w:color="auto" w:fill="FFFFFF"/>
          <w:lang w:val="kk-KZ"/>
        </w:rPr>
        <w:t>вать того, что при тепловой обработке молока его составные части могут претерпевать значительные изменения. Наиболее глубоким изменениям подвергаются сывороточные белки. Происходит их де­ натурация, в результате которой в молекулах белка высвобождаются такие функциональные группы, как сульфгидрильные (SH-), и молоко приобретает характерный при</w:t>
      </w:r>
      <w:r w:rsidR="003C3B86">
        <w:rPr>
          <w:rFonts w:ascii="Times New Roman" w:hAnsi="Times New Roman" w:cs="Times New Roman"/>
          <w:sz w:val="28"/>
          <w:szCs w:val="28"/>
          <w:shd w:val="clear" w:color="auto" w:fill="FFFFFF"/>
          <w:lang w:val="kk-KZ"/>
        </w:rPr>
        <w:t>вкус пастеризации. Вследствие аг</w:t>
      </w:r>
      <w:r w:rsidRPr="00F539F4">
        <w:rPr>
          <w:rFonts w:ascii="Times New Roman" w:hAnsi="Times New Roman" w:cs="Times New Roman"/>
          <w:sz w:val="28"/>
          <w:szCs w:val="28"/>
          <w:shd w:val="clear" w:color="auto" w:fill="FFFFFF"/>
          <w:lang w:val="kk-KZ"/>
        </w:rPr>
        <w:t>регации денатурированных белков с уменьшением степени дисперсности может наступить их коагуляция.</w:t>
      </w:r>
    </w:p>
    <w:p w:rsidR="00170024" w:rsidRPr="00F539F4" w:rsidRDefault="00170024"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Степень денатурации сыворото</w:t>
      </w:r>
      <w:r w:rsidR="003C3B86">
        <w:rPr>
          <w:rFonts w:ascii="Times New Roman" w:hAnsi="Times New Roman" w:cs="Times New Roman"/>
          <w:sz w:val="28"/>
          <w:szCs w:val="28"/>
          <w:shd w:val="clear" w:color="auto" w:fill="FFFFFF"/>
          <w:lang w:val="kk-KZ"/>
        </w:rPr>
        <w:t>чных белков зависит от темпера</w:t>
      </w:r>
      <w:r w:rsidRPr="00F539F4">
        <w:rPr>
          <w:rFonts w:ascii="Times New Roman" w:hAnsi="Times New Roman" w:cs="Times New Roman"/>
          <w:sz w:val="28"/>
          <w:szCs w:val="28"/>
          <w:shd w:val="clear" w:color="auto" w:fill="FFFFFF"/>
          <w:lang w:val="kk-KZ"/>
        </w:rPr>
        <w:t>туры и продолжительности нагрева. Для большинства сывороточных белков процесс денатурации начинается при температуре около 70°С. Наиболее неустойчивы иммуноглобулины и сывороточный альбумин. Более термоустойчивы Р-лактоглобулин и а-лактальбумин и протеозопептонная фракция. Среди денатурированных сывороточных белков агрегации подвергается прежде всего Р-лактоглобулин. Этот процесс начинается при 70 °С и в значительной степени определяется pH молока. Коагуляции агрегированных частиц Р-лактоглобулина не происходит, поскольку они невелики по размеру и сильно гидратированы. При высоких температурах обработки р-лактоглобулин образует комплекс с Х-казеином, что приводит к снижению термоустойчивости казеина. Казеин - наиболее термоустойчивый белок, он коагулирует при температуре 130 °С и выше. Но высокие температуры тепловой обработки вызывают изменение состава и структуры казеинаткальцийфосфатного комплекса, от которого отщепляются защитные гликомакропептиды, органический фосфор и кальций. Денатурированный Р-лактоглобулин, а также коллоидный фосфат кальция осаждаются на поверхности мицелл казеина. В результате преобладания последних увеличивается размер частиц и вязкость молока. На жировой компонент молока и смеси тепловая обработка существенного влияния не оказывает. Однако оболочки жировых шариков претерпевают некоторые изменения - наблюдается переход белков и фосфолипидов с поверхности жировых шариков в плазму. При пастеризации дисперсность жира повышается, а его отстой замедляется, так как жировые шарики теряют способность слипаться в результате денатурации белковых компонентов их оболочек. При стерилизации молока денатурация белков оболочек жировых шариков более глубокая. Нарушается их целостность, что приводит к слиянию отдельных жировых шариков и вытапливанию свободного жира. Тепловая обработка, особенно стерилизация, вызывает изменение углеводной части молока. Происходит изомеризация лактозы с образованием лактулозы, которая при взаимодействии с аминокислотами образует темноокрашенные меланоидины, изменяющие вкус и цвет молока. Кроме того, лактулоза, находящаяся в стерилизованном молоке, оказывает слабительное действие, что может вызвать диарею у детей, предрасположенных к гастроэнтеритам. В процессе тепловой обработки наблюдается разрушение витаминов. Степень разрушения витаминов определяется температурой</w:t>
      </w:r>
      <w:r w:rsidR="003C3B86">
        <w:rPr>
          <w:rFonts w:ascii="Times New Roman" w:hAnsi="Times New Roman" w:cs="Times New Roman"/>
          <w:sz w:val="28"/>
          <w:szCs w:val="28"/>
          <w:shd w:val="clear" w:color="auto" w:fill="FFFFFF"/>
          <w:lang w:val="kk-KZ"/>
        </w:rPr>
        <w:t xml:space="preserve"> </w:t>
      </w:r>
      <w:r w:rsidRPr="00F539F4">
        <w:rPr>
          <w:rFonts w:ascii="Times New Roman" w:hAnsi="Times New Roman" w:cs="Times New Roman"/>
          <w:sz w:val="28"/>
          <w:szCs w:val="28"/>
          <w:shd w:val="clear" w:color="auto" w:fill="FFFFFF"/>
          <w:lang w:val="kk-KZ"/>
        </w:rPr>
        <w:t>и продолжительностью нагрева. Наибольшие потери витаминов происходят при стерилизации в та</w:t>
      </w:r>
      <w:r w:rsidR="003C3B86">
        <w:rPr>
          <w:rFonts w:ascii="Times New Roman" w:hAnsi="Times New Roman" w:cs="Times New Roman"/>
          <w:sz w:val="28"/>
          <w:szCs w:val="28"/>
          <w:shd w:val="clear" w:color="auto" w:fill="FFFFFF"/>
          <w:lang w:val="kk-KZ"/>
        </w:rPr>
        <w:t>ре, наименьшие — при ультравысо</w:t>
      </w:r>
      <w:r w:rsidRPr="00F539F4">
        <w:rPr>
          <w:rFonts w:ascii="Times New Roman" w:hAnsi="Times New Roman" w:cs="Times New Roman"/>
          <w:sz w:val="28"/>
          <w:szCs w:val="28"/>
          <w:shd w:val="clear" w:color="auto" w:fill="FFFFFF"/>
          <w:lang w:val="kk-KZ"/>
        </w:rPr>
        <w:t>котемпературной стерилизации. Наиболее значительны потери витамина С, меньше разрушаются витамин А и каротин, а содержание витамина В</w:t>
      </w:r>
      <w:r w:rsidRPr="003C3B86">
        <w:rPr>
          <w:rFonts w:ascii="Times New Roman" w:hAnsi="Times New Roman" w:cs="Times New Roman"/>
          <w:sz w:val="28"/>
          <w:szCs w:val="28"/>
          <w:shd w:val="clear" w:color="auto" w:fill="FFFFFF"/>
          <w:vertAlign w:val="subscript"/>
          <w:lang w:val="kk-KZ"/>
        </w:rPr>
        <w:t>2</w:t>
      </w:r>
      <w:r w:rsidRPr="00F539F4">
        <w:rPr>
          <w:rFonts w:ascii="Times New Roman" w:hAnsi="Times New Roman" w:cs="Times New Roman"/>
          <w:sz w:val="28"/>
          <w:szCs w:val="28"/>
          <w:shd w:val="clear" w:color="auto" w:fill="FFFFFF"/>
          <w:lang w:val="kk-KZ"/>
        </w:rPr>
        <w:t xml:space="preserve"> практически не снижается. Таким образом, режимы тепловой обработки молока и смеси при производстве детских молочных продуктов должны обеспечить инактивацию ферментов и микробиологическую чистоту, но при этом вызывать как можно меньше изменений в составе молока и готового продукта, приводящих к снижению биологической ценности и ухудшению вкуса. Режимы тепловой обработки, используемые при производстве детских молочных продуктов, регламентированы нормативно­ технической документацией и дифференцируются в зависимости от вида обрабатываемого продукта. При производстве сухих продуктов пастеризацию молочно-белково-углеводных смесей осуществляют при (74±2) °С и выдержке 15—20 с, молочно-жировой </w:t>
      </w:r>
      <w:r w:rsidR="003C3B86">
        <w:rPr>
          <w:rFonts w:ascii="Times New Roman" w:hAnsi="Times New Roman" w:cs="Times New Roman"/>
          <w:sz w:val="28"/>
          <w:szCs w:val="28"/>
          <w:shd w:val="clear" w:color="auto" w:fill="FFFFFF"/>
          <w:lang w:val="kk-KZ"/>
        </w:rPr>
        <w:t>эмульсии — при (74±2)</w:t>
      </w:r>
      <w:r w:rsidRPr="00F539F4">
        <w:rPr>
          <w:rFonts w:ascii="Times New Roman" w:hAnsi="Times New Roman" w:cs="Times New Roman"/>
          <w:sz w:val="28"/>
          <w:szCs w:val="28"/>
          <w:shd w:val="clear" w:color="auto" w:fill="FFFFFF"/>
          <w:lang w:val="kk-KZ"/>
        </w:rPr>
        <w:t>°С. Стерилизацию нормализ</w:t>
      </w:r>
      <w:r w:rsidR="00D94280">
        <w:rPr>
          <w:rFonts w:ascii="Times New Roman" w:hAnsi="Times New Roman" w:cs="Times New Roman"/>
          <w:sz w:val="28"/>
          <w:szCs w:val="28"/>
          <w:shd w:val="clear" w:color="auto" w:fill="FFFFFF"/>
          <w:lang w:val="kk-KZ"/>
        </w:rPr>
        <w:t>ованной витаминизированной сме</w:t>
      </w:r>
      <w:r w:rsidRPr="00F539F4">
        <w:rPr>
          <w:rFonts w:ascii="Times New Roman" w:hAnsi="Times New Roman" w:cs="Times New Roman"/>
          <w:sz w:val="28"/>
          <w:szCs w:val="28"/>
          <w:shd w:val="clear" w:color="auto" w:fill="FFFFFF"/>
          <w:lang w:val="kk-KZ"/>
        </w:rPr>
        <w:t>си перед сгущением проводят при (110±2) °С с выдержкой 30-60 с. В зависимости от аппаратурного оформления процесса производства жидких стерилизованных смесей используют три технологические схемы: однократная стерилизация в потоке и асептический розлив, однократная стерилизация в таре и двукратная стерилизация. При расфасовке продукта в бумажные пакеты смесь пастеризуют при температуре (85±2) °С с выдержкой 15-20 с; стерилизуют в потоке при (136±2) °С — 2—5 с. При расфасовке в стеклянную тару применяют пастеризацию смеси при (85±2) °С с выдержкой 15-20 с или стерилизацию при (136±2)°С с выдержкой 15-20 с и стерилизацию продукта в бутылочках в автоклаве при (110±5) °С - 15 мин. С точки зрения получения высококачественного биологически полноценного продукта предпочтение следует отдать стерилизации в потоке с асептическим розливом. При производстве кисломолочных продуктов для детского питания необходимо применять также достаточно высокие режимы тепловой обработки: пастеризацию при 90 °С с выдержкой 2-3 мин или стерилизацию при 135 °С — 2—5 с. Эти приемы позволяют обеспечить бактериальную чистоту молока или смеси перед заквашиванием и получить готовый продукт с титром кишечной палочки более 3 мл. Нормализация. Цель нормализации при производстве детских молочных продуктов — получение готового продукта стандартного состава. Нормализацию осуществляют комплексно - по жиру, белку,</w:t>
      </w:r>
      <w:r w:rsidR="003C3B86">
        <w:rPr>
          <w:rFonts w:ascii="Times New Roman" w:hAnsi="Times New Roman" w:cs="Times New Roman"/>
          <w:sz w:val="28"/>
          <w:szCs w:val="28"/>
          <w:shd w:val="clear" w:color="auto" w:fill="FFFFFF"/>
          <w:lang w:val="kk-KZ"/>
        </w:rPr>
        <w:t xml:space="preserve"> </w:t>
      </w:r>
      <w:r w:rsidRPr="00F539F4">
        <w:rPr>
          <w:rFonts w:ascii="Times New Roman" w:hAnsi="Times New Roman" w:cs="Times New Roman"/>
          <w:sz w:val="28"/>
          <w:szCs w:val="28"/>
          <w:shd w:val="clear" w:color="auto" w:fill="FFFFFF"/>
          <w:lang w:val="kk-KZ"/>
        </w:rPr>
        <w:t>углеводам и другим компонентам. Ее можно проводить до или после тепловой обработки. С точки зрения обеспечения высоких санитарно-гигиенических показателей предпочтительнее первый вариант. Эмульгирование и гомогенизация молочно-жировых смесей. Цель этих операций — диспергирование жира коровьего молока до степени дисперсности, близкой к жиру женского молока. Исследования показали, что диспергирование сложного жирового компо­ нента, состоящего из молочного жира, растительных масел и свиного жира, необходимо проводить в два этапа. Сначала проводят грубое диспергирование жира в эмульсоре и получают жировые шарики размером 20—30 мкм, затем — тонкое, до получения мелкодисперсной эмульсии (размер жировых шариков 2—5 мкм) на двухступенчатом гомогенизаторе. Вторая ступень гомогенизации при более низком давлении обеспечивает получение стабильной эмульсии за счет разрушения скоплений жировых ш</w:t>
      </w:r>
      <w:r w:rsidR="003C3B86">
        <w:rPr>
          <w:rFonts w:ascii="Times New Roman" w:hAnsi="Times New Roman" w:cs="Times New Roman"/>
          <w:sz w:val="28"/>
          <w:szCs w:val="28"/>
          <w:shd w:val="clear" w:color="auto" w:fill="FFFFFF"/>
          <w:lang w:val="kk-KZ"/>
        </w:rPr>
        <w:t>ариков, возникших после гомогени</w:t>
      </w:r>
      <w:r w:rsidRPr="00F539F4">
        <w:rPr>
          <w:rFonts w:ascii="Times New Roman" w:hAnsi="Times New Roman" w:cs="Times New Roman"/>
          <w:sz w:val="28"/>
          <w:szCs w:val="28"/>
          <w:shd w:val="clear" w:color="auto" w:fill="FFFFFF"/>
          <w:lang w:val="kk-KZ"/>
        </w:rPr>
        <w:t xml:space="preserve">зации на первой ступени. Повышение массовой доли жира в эмульсии снижает ее стабильность, так как в системе не хватает оболочечного вещества для покрытия вновь образовавшихся жировых шариков. Учитывая это, при производстве продуктов детского питания необходимо использовать эмульгаторы (казеинат натрия, казецит или дистиллированный моноглицерид), которые вместе с фосфатидами плазмы молока участвуют в образовании оболочек жировых шариков, обеспечивая стабильность эмульсии. Сгущение смеси. При производстве сухих молочных продуктов детского питания эту операцию проводят перед сушкой. Цель ее — частичное обезвоживание, что способствует снижению энергозатрат при сушке и повышению качества готового продукта. Сгущение (концентрирование сухих веществ за счет частичного удаления влаги) проводят в вакуум-выпарных аппаратах циркуляционного или пленочного типа. При выборе режима сгущения и оборудования для его проведения необходимо учитывать </w:t>
      </w:r>
      <w:r w:rsidR="003C3B86">
        <w:rPr>
          <w:rFonts w:ascii="Times New Roman" w:hAnsi="Times New Roman" w:cs="Times New Roman"/>
          <w:sz w:val="28"/>
          <w:szCs w:val="28"/>
          <w:shd w:val="clear" w:color="auto" w:fill="FFFFFF"/>
          <w:lang w:val="kk-KZ"/>
        </w:rPr>
        <w:t>следующие возможные изменения со</w:t>
      </w:r>
      <w:r w:rsidRPr="00F539F4">
        <w:rPr>
          <w:rFonts w:ascii="Times New Roman" w:hAnsi="Times New Roman" w:cs="Times New Roman"/>
          <w:sz w:val="28"/>
          <w:szCs w:val="28"/>
          <w:shd w:val="clear" w:color="auto" w:fill="FFFFFF"/>
          <w:lang w:val="kk-KZ"/>
        </w:rPr>
        <w:t>ставных частей молока или смеси. Во время сгущения возможно диспергирование жировой фазы с увеличением количества мелких (менее 2 мкм) жировых шариков. Это приводит к уменьшению содержания в сгущенном продукте дестабилизированного жира. Увеличение длительности процесса сгущения может вызвать укрупнение жировых шариков и частичную дестабилизацию жировой эмульсии. Наличие в сгущенном молоке или смеси большого количества крупных (более 8 мкм) жировых шариков приводит к выделению свободного жира на поверхности частиц в процессе сушки, что снижает качество готового продукта. Белки и лактоза также претерпевают физико-химические изменения при сгущении. Происходит укрупнение мицелл казеина вследствие изменения структуры казеинаткальцийфосфатного комплекса за счет увеличения концентрации солеи ка</w:t>
      </w:r>
      <w:r w:rsidR="003C3B86">
        <w:rPr>
          <w:rFonts w:ascii="Times New Roman" w:hAnsi="Times New Roman" w:cs="Times New Roman"/>
          <w:sz w:val="28"/>
          <w:szCs w:val="28"/>
          <w:shd w:val="clear" w:color="auto" w:fill="FFFFFF"/>
          <w:lang w:val="kk-KZ"/>
        </w:rPr>
        <w:t>льция, образуются ком</w:t>
      </w:r>
      <w:r w:rsidRPr="00F539F4">
        <w:rPr>
          <w:rFonts w:ascii="Times New Roman" w:hAnsi="Times New Roman" w:cs="Times New Roman"/>
          <w:sz w:val="28"/>
          <w:szCs w:val="28"/>
          <w:shd w:val="clear" w:color="auto" w:fill="FFFFFF"/>
          <w:lang w:val="kk-KZ"/>
        </w:rPr>
        <w:t>плексы х-казеина с сывороточными белками. Увеличивается концентрация лактозы при переходе ее раствора в состояние, близкое к насыщенному, что при охлаждении сгущенного молока или смеси может вызвать кристаллизацию части лактозы. В процессе сгущения концентрируются минеральные вещества молока, изменяется соотношение между катионами и анионами, часть фосфорнокислых солей кальция переходит в нерастворимое состояние. В связи с этим при производстве сухих детских молочных продуктов целесообразно использовать вакуум-выпарные установки пленочного типа. В них процесс сгущения непродолжителен, что позволяет снизить тепловое воздействие на белки молока, следовательно, уменьшить их денатурацию и исключить пригорание. Все это способствует получению смеси, которая хорошо восстанавливается. При использовании трехкорпусной вакуум-выпарной установки пленочного типа рекомендуют следующие температурные режимы: в первом корпусе — 72—74°С, во втором — 60—72°С, в третьем — 46-48°С. Для четырехкорпусной установки - соответственно, в первом корпу­ се 74-80 °С, во втором - 68-73 °С, в третьем и четвертом - 42-52 °С. В вакуум-выпарных установках циркуляционного типа температура кипения для двухкорпусной установки должна быть: в первом корпусе — 68—70 °С, во втором — 50—52 °С. С целью снижения дестаби</w:t>
      </w:r>
      <w:r w:rsidR="005A16E0">
        <w:rPr>
          <w:rFonts w:ascii="Times New Roman" w:hAnsi="Times New Roman" w:cs="Times New Roman"/>
          <w:sz w:val="28"/>
          <w:szCs w:val="28"/>
          <w:shd w:val="clear" w:color="auto" w:fill="FFFFFF"/>
          <w:lang w:val="kk-KZ"/>
        </w:rPr>
        <w:t>лизации жировой эмульсии при пр</w:t>
      </w:r>
      <w:r w:rsidRPr="00F539F4">
        <w:rPr>
          <w:rFonts w:ascii="Times New Roman" w:hAnsi="Times New Roman" w:cs="Times New Roman"/>
          <w:sz w:val="28"/>
          <w:szCs w:val="28"/>
          <w:shd w:val="clear" w:color="auto" w:fill="FFFFFF"/>
          <w:lang w:val="kk-KZ"/>
        </w:rPr>
        <w:t xml:space="preserve"> изводстве сухих детских молочных продуктов используют разделение молока, сгущение его обез</w:t>
      </w:r>
      <w:r w:rsidR="005A16E0">
        <w:rPr>
          <w:rFonts w:ascii="Times New Roman" w:hAnsi="Times New Roman" w:cs="Times New Roman"/>
          <w:sz w:val="28"/>
          <w:szCs w:val="28"/>
          <w:shd w:val="clear" w:color="auto" w:fill="FFFFFF"/>
          <w:lang w:val="kk-KZ"/>
        </w:rPr>
        <w:t>жиренной части и последующее сме</w:t>
      </w:r>
      <w:r w:rsidRPr="00F539F4">
        <w:rPr>
          <w:rFonts w:ascii="Times New Roman" w:hAnsi="Times New Roman" w:cs="Times New Roman"/>
          <w:sz w:val="28"/>
          <w:szCs w:val="28"/>
          <w:shd w:val="clear" w:color="auto" w:fill="FFFFFF"/>
          <w:lang w:val="kk-KZ"/>
        </w:rPr>
        <w:t xml:space="preserve">шивание с пастеризованными сливками в последнем корпусе вакуум-выпарной установки. Сушка - это процесс удаления влаги из сгущенного молока или смеси. В результате обезвоживания создаются неблагоприятные условия для развития микрофлоры, замедляются ферментативные и микробиологические процессы в сухом продукте и обеспечивается длительный срок его хранения без ущерба для качества. При производстве детских молочных продуктов широко используют тепловую конвективную сушку на прямоточных распылительных установках. Процесс сушки двухэтапный: </w:t>
      </w:r>
      <w:r w:rsidR="005A16E0">
        <w:rPr>
          <w:rFonts w:ascii="Times New Roman" w:hAnsi="Times New Roman" w:cs="Times New Roman"/>
          <w:sz w:val="28"/>
          <w:szCs w:val="28"/>
          <w:shd w:val="clear" w:color="auto" w:fill="FFFFFF"/>
          <w:lang w:val="kk-KZ"/>
        </w:rPr>
        <w:t>сначала в распы</w:t>
      </w:r>
      <w:r w:rsidRPr="00F539F4">
        <w:rPr>
          <w:rFonts w:ascii="Times New Roman" w:hAnsi="Times New Roman" w:cs="Times New Roman"/>
          <w:sz w:val="28"/>
          <w:szCs w:val="28"/>
          <w:shd w:val="clear" w:color="auto" w:fill="FFFFFF"/>
          <w:lang w:val="kk-KZ"/>
        </w:rPr>
        <w:t>лительной сушильной камере, затем в виброаппарате.</w:t>
      </w:r>
    </w:p>
    <w:p w:rsidR="00170024" w:rsidRPr="00F539F4" w:rsidRDefault="00170024" w:rsidP="001C3A65">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Теплоносителем и поглотителем влаги служит предварительно очищенный горячий воздух. Сгущенная молочная смесь распыляется тонким слоем, поступая в сушильную камеру, где быстро высушивается горячим воздухом до мельчайших частиц. В процессе сушки влага испаряется с поверхности материала, на ее место вследствие диффузии поступает влага из внутренних слоев, которая затем тоже испаряется. Процесс идет тем интенсивнее, чем меньше раз</w:t>
      </w:r>
      <w:r w:rsidR="005A16E0">
        <w:rPr>
          <w:rFonts w:ascii="Times New Roman" w:hAnsi="Times New Roman" w:cs="Times New Roman"/>
          <w:sz w:val="28"/>
          <w:szCs w:val="28"/>
          <w:shd w:val="clear" w:color="auto" w:fill="FFFFFF"/>
          <w:lang w:val="kk-KZ"/>
        </w:rPr>
        <w:t>мер вы</w:t>
      </w:r>
      <w:r w:rsidRPr="00F539F4">
        <w:rPr>
          <w:rFonts w:ascii="Times New Roman" w:hAnsi="Times New Roman" w:cs="Times New Roman"/>
          <w:sz w:val="28"/>
          <w:szCs w:val="28"/>
          <w:shd w:val="clear" w:color="auto" w:fill="FFFFFF"/>
          <w:lang w:val="kk-KZ"/>
        </w:rPr>
        <w:t>сушиваемых частиц. При сушке необходимо обеспечить недолгое пребывание молока или смеси в зоне высокой температуры, чтобы исключить или свести до минимума такие нежелательные процессы, как перераспределение фракций белков, а также выделение свободного жира, снижающее растворимость продукта и его органолептические показатели. Необходимо также учитывать возможность разрушения витаминов. Температура смеси, подаваемой на сушку, должна быть не ниже 40 °С. С целью интенсификации процесса сушки температуру повышают до 90 °С. Допустимо выдерживать нагретое сгущенное молоко или смесь перед сушкой не более 20—30 мин при этой температуре. Сухой продукт должен быть охлажден сразу после выхода из сушильной камеры. Эти факторы надо учитывать при выборе режима сушки молочных продуктов. В зависимости от вида вырабатываемого продукта при сушке молока или смеси рекомендуется соблюдать следующие параметры: начальная тем</w:t>
      </w:r>
      <w:r w:rsidR="000E46F1">
        <w:rPr>
          <w:rFonts w:ascii="Times New Roman" w:hAnsi="Times New Roman" w:cs="Times New Roman"/>
          <w:sz w:val="28"/>
          <w:szCs w:val="28"/>
          <w:shd w:val="clear" w:color="auto" w:fill="FFFFFF"/>
          <w:lang w:val="kk-KZ"/>
        </w:rPr>
        <w:t>пература смеси 55—90 °С при мас</w:t>
      </w:r>
      <w:r w:rsidRPr="00F539F4">
        <w:rPr>
          <w:rFonts w:ascii="Times New Roman" w:hAnsi="Times New Roman" w:cs="Times New Roman"/>
          <w:sz w:val="28"/>
          <w:szCs w:val="28"/>
          <w:shd w:val="clear" w:color="auto" w:fill="FFFFFF"/>
          <w:lang w:val="kk-KZ"/>
        </w:rPr>
        <w:t>совой доле сухого вещества 40-49%, температура горячего воздуха на входе в сушильную камеру 145—175 °С, на выходе из нее — 75—100 °С, температура продукта в зоне сушки 60-65 °С, на выходе из сушильной камеры — 35±2 °С,</w:t>
      </w:r>
      <w:r w:rsidR="000E46F1">
        <w:rPr>
          <w:rFonts w:ascii="Times New Roman" w:hAnsi="Times New Roman" w:cs="Times New Roman"/>
          <w:sz w:val="28"/>
          <w:szCs w:val="28"/>
          <w:shd w:val="clear" w:color="auto" w:fill="FFFFFF"/>
          <w:lang w:val="kk-KZ"/>
        </w:rPr>
        <w:t xml:space="preserve"> после досушивания — не выше 20</w:t>
      </w:r>
      <w:r w:rsidRPr="00F539F4">
        <w:rPr>
          <w:rFonts w:ascii="Times New Roman" w:hAnsi="Times New Roman" w:cs="Times New Roman"/>
          <w:sz w:val="28"/>
          <w:szCs w:val="28"/>
          <w:shd w:val="clear" w:color="auto" w:fill="FFFFFF"/>
          <w:lang w:val="kk-KZ"/>
        </w:rPr>
        <w:t>°С. Досушивают смесь в трехсекционном виброаппарате (инстантайзере). В первых двух секциях частицы продукта досушиваются во взвешенном состоянии (в кипящем слое) до температуры 20-40 °С, в третье</w:t>
      </w:r>
      <w:r w:rsidR="000E46F1">
        <w:rPr>
          <w:rFonts w:ascii="Times New Roman" w:hAnsi="Times New Roman" w:cs="Times New Roman"/>
          <w:sz w:val="28"/>
          <w:szCs w:val="28"/>
          <w:shd w:val="clear" w:color="auto" w:fill="FFFFFF"/>
          <w:lang w:val="kk-KZ"/>
        </w:rPr>
        <w:t>й секции — охлаждаются до 10—12</w:t>
      </w:r>
      <w:r w:rsidRPr="00F539F4">
        <w:rPr>
          <w:rFonts w:ascii="Times New Roman" w:hAnsi="Times New Roman" w:cs="Times New Roman"/>
          <w:sz w:val="28"/>
          <w:szCs w:val="28"/>
          <w:shd w:val="clear" w:color="auto" w:fill="FFFFFF"/>
          <w:lang w:val="kk-KZ"/>
        </w:rPr>
        <w:t>°С. Сквашивание молока или смеси проводят с помощью специально подобранных штаммов молочнокислых бактерий. Сквашивание — специфическая операция при производстве жидких, сухих и пастообразных кисломолочных продуктов. Эти продукты по химическому составу мало отличаются от аналогичных пресных продуктов, но обладают высокой антибиотической активностью и меньшим сенсибилизирующим действием вследствие частичного расщепления казеина с образованием свободных аминокислот. Кисломолочные продукты содержат жизнеспособные клетки бактерий, полезные для организма человека и обладающие антагонистической активностью</w:t>
      </w:r>
      <w:r w:rsidR="001C3A65">
        <w:rPr>
          <w:rFonts w:ascii="Times New Roman" w:hAnsi="Times New Roman" w:cs="Times New Roman"/>
          <w:sz w:val="28"/>
          <w:szCs w:val="28"/>
          <w:shd w:val="clear" w:color="auto" w:fill="FFFFFF"/>
          <w:lang w:val="kk-KZ"/>
        </w:rPr>
        <w:t xml:space="preserve"> </w:t>
      </w:r>
      <w:r w:rsidRPr="00F539F4">
        <w:rPr>
          <w:rFonts w:ascii="Times New Roman" w:hAnsi="Times New Roman" w:cs="Times New Roman"/>
          <w:sz w:val="28"/>
          <w:szCs w:val="28"/>
          <w:shd w:val="clear" w:color="auto" w:fill="FFFFFF"/>
          <w:lang w:val="kk-KZ"/>
        </w:rPr>
        <w:t>по отношению к условно-патогенным микроорганизмам. Эти бактерии стимулируют секреторную деятельность желудка, улучшают процессы пищеварения, легко усваиваются за счет комплекса биоло­ гически активных веществ (ферментов, молочной и уксусной кислот, витаминов, антибиотических веществ), которые накапливаются в результате жизнедеятельности молочнокислых бактерий закваски. Качество закваски, используемой при производстве кисломолочных продуктов, в значительной степени определяет и качество полученного продукта. В связи с этим подбору штаммов для заквасок, изучению их свойств и процессу приготовления заквасок уделяется большое внимание. При производстве детских молочных продуктов используют, как правило, многоштаммовые закваски, позволяющие целенаправленно вести процесс молочнокислого брожения (увеличить активность кислотообразова- ния, улучшить вкус, аромат или консистенцию за счет введения в состав закваски штамма, обладающего тем или иным свойством). Кроме того, многоштаммовые закваски более устойчивы в неблагоприятных условиях. Выделением чистых культур молочнокислых бактерий для заквасок занимаются в специальных лабораториях. При этом используются нативные штаммы молочнокислых бактерий, выделенные из сырого молока, сыра, растений, цветов, овощей, фруктов и других природных источников, а также их мутанты. Бифидобактерии (род Bifidobacterium), а в последнее время и молочнокислые палочки (род Lactobacillus) выделяют из кишечника здоровых взрослых людей, а также младенцев, находящихся на грудном вскармливании. В нашей стране в качестве производственных штаммов при выработке лечебно-диетических продуктов для детей раннего возраста используют виды В. bifidum и В. longum, физиологичные для организма грудного ребенка. Из молочнокислых бактерий наиболее широко используют ацидофильную палочку (L. acidophilus). При отборе штаммов молочнокислых бактерий и бифидобактерий в состав заквасок детских молочных продуктов необходимо учитывать их технологические свойства: активность (скорость свертывания молока и динамику кислотообразования), стабильность свойств на протяжении длительного времени использования закваски, устойчивость к сезонным изменениям молока, бактериофагам и ингибиторам роста, способность к образованию сгустка определенного вкуса и консистенции. Важны также специфические свойства: физиологичность вида, особенности метаболизма (способность продуцировать молочную кислоту L(+)- или 0(-)-формы, антаг</w:t>
      </w:r>
      <w:r w:rsidR="001C3A65">
        <w:rPr>
          <w:rFonts w:ascii="Times New Roman" w:hAnsi="Times New Roman" w:cs="Times New Roman"/>
          <w:sz w:val="28"/>
          <w:szCs w:val="28"/>
          <w:shd w:val="clear" w:color="auto" w:fill="FFFFFF"/>
          <w:lang w:val="kk-KZ"/>
        </w:rPr>
        <w:t>онистическая активность по отно</w:t>
      </w:r>
      <w:r w:rsidRPr="00F539F4">
        <w:rPr>
          <w:rFonts w:ascii="Times New Roman" w:hAnsi="Times New Roman" w:cs="Times New Roman"/>
          <w:sz w:val="28"/>
          <w:szCs w:val="28"/>
          <w:shd w:val="clear" w:color="auto" w:fill="FFFFFF"/>
          <w:lang w:val="kk-KZ"/>
        </w:rPr>
        <w:t xml:space="preserve">шению к условно-патогенным и патогенным микроорганизмам, антибиотическая активность и др.) Кроме того, необходимо учитывать такие свойства, как способность синтезировать витамины, незаменимые аминокислоты, лизоцим. При производстве сухих кисломолочных продуктов детского и диетического питания отбирают термоустойчивые штаммы. Для этого их многократно высушивают на распылительных сушильных установках при температуре воздуха на входе 165—175 °С и на выходе 65—75 °С. Хранят сухие культуры в течение 6-10 мес. при 4-6 °С и комнатной температуре. Количество жизнеспособных клеток в 1 г сухого </w:t>
      </w:r>
      <w:r w:rsidR="00E61615">
        <w:rPr>
          <w:rFonts w:ascii="Times New Roman" w:hAnsi="Times New Roman" w:cs="Times New Roman"/>
          <w:sz w:val="28"/>
          <w:szCs w:val="28"/>
          <w:shd w:val="clear" w:color="auto" w:fill="FFFFFF"/>
          <w:lang w:val="kk-KZ"/>
        </w:rPr>
        <w:t>порошка должно быть не менее 10</w:t>
      </w:r>
      <w:r w:rsidRPr="00F539F4">
        <w:rPr>
          <w:rFonts w:ascii="Times New Roman" w:hAnsi="Times New Roman" w:cs="Times New Roman"/>
          <w:sz w:val="28"/>
          <w:szCs w:val="28"/>
          <w:shd w:val="clear" w:color="auto" w:fill="FFFFFF"/>
          <w:lang w:val="kk-KZ"/>
        </w:rPr>
        <w:t>. Разработана технологическая схема получения сухих кисломолочных продуктов для детского и диетического питания, по которой предусматривается сквашивание не всей нормализованной смеси, а ее части, последующее растворение всех компонентов в остальной нормализованной смеси, ее сгущение на вакуум-выпарной установке и смешивание обеих частей перед сушкой. Такая схема обеспечивает получение сухого адаптированного продукта с числом живых клеток лакто- и бифидобактерий от 105 до 10 в 1 г. При производстве детского кефира используют грибковую кефирную закваску. Ее готовят на пастеризованном обезжиренном или цельном молоке. Состав микрофлоры грибковой кефирной закваски следующий: мезофильные мол</w:t>
      </w:r>
      <w:r w:rsidR="00E61615">
        <w:rPr>
          <w:rFonts w:ascii="Times New Roman" w:hAnsi="Times New Roman" w:cs="Times New Roman"/>
          <w:sz w:val="28"/>
          <w:szCs w:val="28"/>
          <w:shd w:val="clear" w:color="auto" w:fill="FFFFFF"/>
          <w:lang w:val="kk-KZ"/>
        </w:rPr>
        <w:t>очнокислые стрептококки, молочно-</w:t>
      </w:r>
      <w:r w:rsidRPr="00F539F4">
        <w:rPr>
          <w:rFonts w:ascii="Times New Roman" w:hAnsi="Times New Roman" w:cs="Times New Roman"/>
          <w:sz w:val="28"/>
          <w:szCs w:val="28"/>
          <w:shd w:val="clear" w:color="auto" w:fill="FFFFFF"/>
          <w:lang w:val="kk-KZ"/>
        </w:rPr>
        <w:t xml:space="preserve"> кислые палочки, ароматобразующие молочнокислые бактерии, дрожжи, уксуснокислые бактерии. В грибковой закваске для детского кефира содержание уксуснокислых бактерий и дрожжей пониженное по сравнению с закваской </w:t>
      </w:r>
      <w:r w:rsidR="00E61615">
        <w:rPr>
          <w:rFonts w:ascii="Times New Roman" w:hAnsi="Times New Roman" w:cs="Times New Roman"/>
          <w:sz w:val="28"/>
          <w:szCs w:val="28"/>
          <w:shd w:val="clear" w:color="auto" w:fill="FFFFFF"/>
          <w:lang w:val="kk-KZ"/>
        </w:rPr>
        <w:t>для обычного кефира. Это дости</w:t>
      </w:r>
      <w:r w:rsidRPr="00F539F4">
        <w:rPr>
          <w:rFonts w:ascii="Times New Roman" w:hAnsi="Times New Roman" w:cs="Times New Roman"/>
          <w:sz w:val="28"/>
          <w:szCs w:val="28"/>
          <w:shd w:val="clear" w:color="auto" w:fill="FFFFFF"/>
          <w:lang w:val="kk-KZ"/>
        </w:rPr>
        <w:t>гается путем снижения температуры культивирования и продолжи­ тельности выдержки грибков после перемешивания. Титр кишечной палочки грибковой закваски должен быть более 10 мл. Для производства детского тв</w:t>
      </w:r>
      <w:r w:rsidR="00E61615">
        <w:rPr>
          <w:rFonts w:ascii="Times New Roman" w:hAnsi="Times New Roman" w:cs="Times New Roman"/>
          <w:sz w:val="28"/>
          <w:szCs w:val="28"/>
          <w:shd w:val="clear" w:color="auto" w:fill="FFFFFF"/>
          <w:lang w:val="kk-KZ"/>
        </w:rPr>
        <w:t>орога применяют закваску, в со</w:t>
      </w:r>
      <w:r w:rsidRPr="00F539F4">
        <w:rPr>
          <w:rFonts w:ascii="Times New Roman" w:hAnsi="Times New Roman" w:cs="Times New Roman"/>
          <w:sz w:val="28"/>
          <w:szCs w:val="28"/>
          <w:shd w:val="clear" w:color="auto" w:fill="FFFFFF"/>
          <w:lang w:val="kk-KZ"/>
        </w:rPr>
        <w:t>став которой входят гомо- и гетероферментативные мезофильные молочнокислые стрептококки Streptococcus lactis, Str. cremoris, Str. diacetilactis, Str. acetoinicus с преобладанием культуры Str. cremoris. Такая закваска обеспечивает получе</w:t>
      </w:r>
      <w:r w:rsidR="00E61615">
        <w:rPr>
          <w:rFonts w:ascii="Times New Roman" w:hAnsi="Times New Roman" w:cs="Times New Roman"/>
          <w:sz w:val="28"/>
          <w:szCs w:val="28"/>
          <w:shd w:val="clear" w:color="auto" w:fill="FFFFFF"/>
          <w:lang w:val="kk-KZ"/>
        </w:rPr>
        <w:t xml:space="preserve">ние сгустка нежной, пастообразной консистенции. </w:t>
      </w:r>
      <w:r w:rsidRPr="00F539F4">
        <w:rPr>
          <w:rFonts w:ascii="Times New Roman" w:hAnsi="Times New Roman" w:cs="Times New Roman"/>
          <w:sz w:val="28"/>
          <w:szCs w:val="28"/>
          <w:shd w:val="clear" w:color="auto" w:fill="FFFFFF"/>
          <w:lang w:val="kk-KZ"/>
        </w:rPr>
        <w:t>Отобранные чистые культуры поступают на предприятия в виде сухих и жидких заквасок, сухого и замороженного бактериального концентрата, а также кефирных грибков. При приготовлении жидких и с</w:t>
      </w:r>
      <w:r w:rsidR="00E61615">
        <w:rPr>
          <w:rFonts w:ascii="Times New Roman" w:hAnsi="Times New Roman" w:cs="Times New Roman"/>
          <w:sz w:val="28"/>
          <w:szCs w:val="28"/>
          <w:shd w:val="clear" w:color="auto" w:fill="FFFFFF"/>
          <w:lang w:val="kk-KZ"/>
        </w:rPr>
        <w:t>ухих заквасок на чистых культу</w:t>
      </w:r>
      <w:r w:rsidRPr="00F539F4">
        <w:rPr>
          <w:rFonts w:ascii="Times New Roman" w:hAnsi="Times New Roman" w:cs="Times New Roman"/>
          <w:sz w:val="28"/>
          <w:szCs w:val="28"/>
          <w:shd w:val="clear" w:color="auto" w:fill="FFFFFF"/>
          <w:lang w:val="kk-KZ"/>
        </w:rPr>
        <w:t>рах или из отдельных штаммов на</w:t>
      </w:r>
      <w:r w:rsidR="00E61615">
        <w:rPr>
          <w:rFonts w:ascii="Times New Roman" w:hAnsi="Times New Roman" w:cs="Times New Roman"/>
          <w:sz w:val="28"/>
          <w:szCs w:val="28"/>
          <w:shd w:val="clear" w:color="auto" w:fill="FFFFFF"/>
          <w:lang w:val="kk-KZ"/>
        </w:rPr>
        <w:t xml:space="preserve"> предприятиях рекомендуется ис</w:t>
      </w:r>
      <w:r w:rsidRPr="00F539F4">
        <w:rPr>
          <w:rFonts w:ascii="Times New Roman" w:hAnsi="Times New Roman" w:cs="Times New Roman"/>
          <w:sz w:val="28"/>
          <w:szCs w:val="28"/>
          <w:shd w:val="clear" w:color="auto" w:fill="FFFFFF"/>
          <w:lang w:val="kk-KZ"/>
        </w:rPr>
        <w:t>пользовать беспересадочный способ.</w:t>
      </w:r>
    </w:p>
    <w:p w:rsidR="00170024" w:rsidRPr="000E46F1" w:rsidRDefault="00170024"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Производственную закваску на стерилизованном или пастерисухого концентрата — </w:t>
      </w:r>
      <w:r w:rsidR="000E46F1">
        <w:rPr>
          <w:rFonts w:ascii="Times New Roman" w:hAnsi="Times New Roman" w:cs="Times New Roman"/>
          <w:sz w:val="28"/>
          <w:szCs w:val="28"/>
          <w:shd w:val="clear" w:color="auto" w:fill="FFFFFF"/>
          <w:lang w:val="kk-KZ"/>
        </w:rPr>
        <w:t>стерилиз</w:t>
      </w:r>
      <w:r w:rsidRPr="00F539F4">
        <w:rPr>
          <w:rFonts w:ascii="Times New Roman" w:hAnsi="Times New Roman" w:cs="Times New Roman"/>
          <w:sz w:val="28"/>
          <w:szCs w:val="28"/>
          <w:shd w:val="clear" w:color="auto" w:fill="FFFFFF"/>
          <w:lang w:val="kk-KZ"/>
        </w:rPr>
        <w:t xml:space="preserve">ованном молоке, более активны, в них отсутствует </w:t>
      </w:r>
      <w:r w:rsidRPr="000E46F1">
        <w:rPr>
          <w:rFonts w:ascii="Times New Roman" w:hAnsi="Times New Roman" w:cs="Times New Roman"/>
          <w:sz w:val="28"/>
          <w:szCs w:val="28"/>
          <w:shd w:val="clear" w:color="auto" w:fill="FFFFFF"/>
          <w:lang w:val="kk-KZ"/>
        </w:rPr>
        <w:t>посторонняя микрофлора. Производственную закваску используют при получении сухих и жидких кисломолочных продукт</w:t>
      </w:r>
      <w:r w:rsidR="00E61615" w:rsidRPr="000E46F1">
        <w:rPr>
          <w:rFonts w:ascii="Times New Roman" w:hAnsi="Times New Roman" w:cs="Times New Roman"/>
          <w:sz w:val="28"/>
          <w:szCs w:val="28"/>
          <w:shd w:val="clear" w:color="auto" w:fill="FFFFFF"/>
          <w:lang w:val="kk-KZ"/>
        </w:rPr>
        <w:t>ов (ацидофильных смесей, «Бифи</w:t>
      </w:r>
      <w:r w:rsidRPr="000E46F1">
        <w:rPr>
          <w:rFonts w:ascii="Times New Roman" w:hAnsi="Times New Roman" w:cs="Times New Roman"/>
          <w:sz w:val="28"/>
          <w:szCs w:val="28"/>
          <w:shd w:val="clear" w:color="auto" w:fill="FFFFFF"/>
          <w:lang w:val="kk-KZ"/>
        </w:rPr>
        <w:t>лина», «Бифидолакта») и детского творога. При выработке детского кефира обычно используют грибковую закваску, приготовленную в соответствии с технологической инструкцией..</w:t>
      </w:r>
    </w:p>
    <w:p w:rsidR="00170024" w:rsidRDefault="00D94280" w:rsidP="00D94280">
      <w:pPr>
        <w:tabs>
          <w:tab w:val="left" w:pos="851"/>
        </w:tabs>
        <w:spacing w:after="0" w:line="240" w:lineRule="auto"/>
        <w:ind w:firstLine="567"/>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Контрольные вопросы</w:t>
      </w:r>
    </w:p>
    <w:p w:rsidR="00D94280" w:rsidRPr="00D94280" w:rsidRDefault="00D94280" w:rsidP="00D94280">
      <w:pPr>
        <w:pStyle w:val="a6"/>
        <w:numPr>
          <w:ilvl w:val="0"/>
          <w:numId w:val="32"/>
        </w:numPr>
        <w:tabs>
          <w:tab w:val="left" w:pos="851"/>
        </w:tabs>
        <w:spacing w:before="0" w:beforeAutospacing="0" w:after="0" w:afterAutospacing="0"/>
        <w:ind w:left="0" w:firstLine="567"/>
        <w:jc w:val="both"/>
        <w:rPr>
          <w:sz w:val="28"/>
          <w:szCs w:val="28"/>
          <w:shd w:val="clear" w:color="auto" w:fill="FFFFFF"/>
          <w:lang w:val="kk-KZ"/>
        </w:rPr>
      </w:pPr>
      <w:r w:rsidRPr="00D94280">
        <w:rPr>
          <w:sz w:val="28"/>
          <w:szCs w:val="28"/>
          <w:shd w:val="clear" w:color="auto" w:fill="FFFFFF"/>
          <w:lang w:val="kk-KZ"/>
        </w:rPr>
        <w:t>Как приготовить производственную закваску?</w:t>
      </w:r>
    </w:p>
    <w:p w:rsidR="00D94280" w:rsidRPr="00D94280" w:rsidRDefault="00D94280" w:rsidP="00D94280">
      <w:pPr>
        <w:pStyle w:val="a6"/>
        <w:numPr>
          <w:ilvl w:val="0"/>
          <w:numId w:val="32"/>
        </w:numPr>
        <w:tabs>
          <w:tab w:val="left" w:pos="851"/>
        </w:tabs>
        <w:spacing w:before="0" w:beforeAutospacing="0" w:after="0" w:afterAutospacing="0"/>
        <w:ind w:left="0" w:firstLine="567"/>
        <w:jc w:val="both"/>
        <w:rPr>
          <w:sz w:val="28"/>
          <w:szCs w:val="28"/>
          <w:shd w:val="clear" w:color="auto" w:fill="FFFFFF"/>
          <w:lang w:val="kk-KZ"/>
        </w:rPr>
      </w:pPr>
      <w:r w:rsidRPr="000E46F1">
        <w:rPr>
          <w:sz w:val="28"/>
          <w:szCs w:val="28"/>
          <w:shd w:val="clear" w:color="auto" w:fill="FFFFFF"/>
          <w:lang w:val="kk-KZ"/>
        </w:rPr>
        <w:t>Как исключение допускается применять производственную кефирную закваску</w:t>
      </w:r>
    </w:p>
    <w:p w:rsidR="00FC103E" w:rsidRPr="00F539F4" w:rsidRDefault="00FC103E" w:rsidP="00F539F4">
      <w:pPr>
        <w:spacing w:after="0" w:line="240" w:lineRule="auto"/>
        <w:ind w:firstLine="567"/>
        <w:jc w:val="both"/>
        <w:rPr>
          <w:rFonts w:ascii="Times New Roman" w:hAnsi="Times New Roman" w:cs="Times New Roman"/>
          <w:sz w:val="28"/>
          <w:szCs w:val="28"/>
          <w:shd w:val="clear" w:color="auto" w:fill="FFFFFF"/>
          <w:lang w:val="kk-KZ"/>
        </w:rPr>
      </w:pPr>
    </w:p>
    <w:p w:rsidR="00FC103E" w:rsidRPr="000E46F1" w:rsidRDefault="000E46F1" w:rsidP="00F539F4">
      <w:pPr>
        <w:spacing w:after="0" w:line="240" w:lineRule="auto"/>
        <w:ind w:firstLine="567"/>
        <w:jc w:val="both"/>
        <w:rPr>
          <w:rFonts w:ascii="Times New Roman" w:hAnsi="Times New Roman" w:cs="Times New Roman"/>
          <w:b/>
          <w:sz w:val="28"/>
          <w:szCs w:val="28"/>
          <w:shd w:val="clear" w:color="auto" w:fill="FFFFFF"/>
          <w:lang w:val="kk-KZ"/>
        </w:rPr>
      </w:pPr>
      <w:r w:rsidRPr="000E46F1">
        <w:rPr>
          <w:rFonts w:ascii="Times New Roman" w:hAnsi="Times New Roman" w:cs="Times New Roman"/>
          <w:b/>
          <w:sz w:val="28"/>
          <w:szCs w:val="28"/>
          <w:shd w:val="clear" w:color="auto" w:fill="FFFFFF"/>
          <w:lang w:val="kk-KZ"/>
        </w:rPr>
        <w:t xml:space="preserve">ЛЕКЦИЯ 22. </w:t>
      </w:r>
      <w:r w:rsidRPr="000E46F1">
        <w:rPr>
          <w:rFonts w:ascii="Times New Roman" w:hAnsi="Times New Roman" w:cs="Times New Roman"/>
          <w:b/>
          <w:sz w:val="28"/>
          <w:szCs w:val="28"/>
          <w:lang w:val="kk-KZ"/>
        </w:rPr>
        <w:t>СПОСОБЫ ОПТИМИЗАЦИИ ТЕХНОЛОГИЧЕСКИХ ПРОЦЕССОВ ПРОИЗВОДСТВА ПРОДУКТОВ ПИТАНИЯ</w:t>
      </w:r>
    </w:p>
    <w:p w:rsidR="00FC103E" w:rsidRDefault="00D94280" w:rsidP="00F539F4">
      <w:pPr>
        <w:spacing w:after="0" w:line="240" w:lineRule="auto"/>
        <w:ind w:firstLine="567"/>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План</w:t>
      </w:r>
    </w:p>
    <w:p w:rsidR="00D94280" w:rsidRPr="00D94280" w:rsidRDefault="00D94280" w:rsidP="00D94280">
      <w:pPr>
        <w:pStyle w:val="a6"/>
        <w:numPr>
          <w:ilvl w:val="0"/>
          <w:numId w:val="33"/>
        </w:numPr>
        <w:spacing w:after="0"/>
        <w:ind w:left="0" w:firstLine="426"/>
        <w:jc w:val="both"/>
        <w:rPr>
          <w:sz w:val="28"/>
          <w:szCs w:val="28"/>
          <w:lang w:val="kk-KZ"/>
        </w:rPr>
      </w:pPr>
      <w:r w:rsidRPr="00D94280">
        <w:rPr>
          <w:sz w:val="28"/>
          <w:szCs w:val="28"/>
          <w:lang w:val="kk-KZ"/>
        </w:rPr>
        <w:t>Способы оптимизации технологических процессов производства продуктов питания</w:t>
      </w:r>
    </w:p>
    <w:p w:rsidR="00D94280" w:rsidRPr="00D94280" w:rsidRDefault="00DD399F" w:rsidP="00D94280">
      <w:pPr>
        <w:pStyle w:val="a6"/>
        <w:numPr>
          <w:ilvl w:val="0"/>
          <w:numId w:val="33"/>
        </w:numPr>
        <w:spacing w:after="0"/>
        <w:ind w:left="0" w:firstLine="426"/>
        <w:jc w:val="both"/>
        <w:rPr>
          <w:sz w:val="28"/>
          <w:szCs w:val="28"/>
          <w:shd w:val="clear" w:color="auto" w:fill="FFFFFF"/>
          <w:lang w:val="kk-KZ"/>
        </w:rPr>
      </w:pPr>
      <w:r>
        <w:rPr>
          <w:sz w:val="28"/>
          <w:szCs w:val="28"/>
          <w:shd w:val="clear" w:color="auto" w:fill="FFFFFF"/>
          <w:lang w:val="kk-KZ"/>
        </w:rPr>
        <w:t>Моделирование</w:t>
      </w:r>
    </w:p>
    <w:p w:rsidR="00FC103E" w:rsidRPr="00F539F4" w:rsidRDefault="00FC103E" w:rsidP="000E46F1">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Целенаправленный процесс преобразования такой информации в форму, пригодную для освоения в промышленности, обычно называется разработкой. Разработка – использование результатов прикладных исследований для создания и отработки опытных моделей техники (машин, устройств, материалов, продуктов), технологии производства, а также усовершенствование существующей техники. На этапе разработки результаты, продукты научных исследований, принимают такую форму, которая позволяет их </w:t>
      </w:r>
      <w:r w:rsidR="00D94280">
        <w:rPr>
          <w:rFonts w:ascii="Times New Roman" w:hAnsi="Times New Roman" w:cs="Times New Roman"/>
          <w:sz w:val="28"/>
          <w:szCs w:val="28"/>
          <w:shd w:val="clear" w:color="auto" w:fill="FFFFFF"/>
          <w:lang w:val="kk-KZ"/>
        </w:rPr>
        <w:t>использовать в других отраслях молочного</w:t>
      </w:r>
      <w:r w:rsidRPr="00F539F4">
        <w:rPr>
          <w:rFonts w:ascii="Times New Roman" w:hAnsi="Times New Roman" w:cs="Times New Roman"/>
          <w:sz w:val="28"/>
          <w:szCs w:val="28"/>
          <w:shd w:val="clear" w:color="auto" w:fill="FFFFFF"/>
          <w:lang w:val="kk-KZ"/>
        </w:rPr>
        <w:t xml:space="preserve"> производства. Конечной целью разработки является подготовка материалов прикладных исследований к внедрению. Между фундаментальными исследованиями и производством лежит область взаимосвязанных стадий. Проектирование и освоение относятся и к области науки, и к области техники. </w:t>
      </w:r>
    </w:p>
    <w:p w:rsidR="000E46F1" w:rsidRDefault="00FC103E" w:rsidP="00DD399F">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Принято выделять два основных уровня научного познания: эмпирический и теоретический.  Это деление связано с тем, что субъект может получать знания опытным путем (эмпирическим) и путем сложных логических операций, то есть теоретически.  Эмпирический уровень познания включает в себя   - наблюдение явлений,   - накопление и отбор фактов   - установление связей между ними.  Эмпирический уровень - это этап сбора данных (фактов) о социальных и природных объектах. На эмпирическом уровне изучаемый объект отражается преимущественно со стороны внешних связей и проявлений. Главным для этого уровня является факт инфицирующая деятельность. Эти задачи решаются с помощью соответствующих методов. Теоретический уровень познания связан с преобладанием мыслительной деятельности, с осмыслением эмпирического материала, его переработкой. На теоретическом уровне раскрывается   - внутренняя структура и закономерности развития систем и явлений  - их взаимодействие и обусловленность.   Для получения теоретических знаний используются свои методы.   Общие методы научного познания Методы научного познания принято делить на общие и специальные.  Большинство специальных научных проблем и даже отдельные этапы исследования требуют применения специальных методов решения. Разумеется, такие методы имеют весьма специфический характер. Они никогда не бывают произвольными, т. к. определяются характером исследуемого объекта.  Помимо специальных методов, характерных для определенных областей научного знания, существуют общие методы научного познания, которые в отличие от специальных используются на всем протяжении исследовательского процесса и в самых различных по предмету науках.  Общие методы научного познания обычно делят на две большие группы:  методы эмпирического исследования (наблюдение, сравнение, измерение, эксперимент);  методы теоретического исследования (абстрагирование, анализ и синтез, идеализация, индукция и дедукция, мысленное моделирование, восхождение от абстрактного к конкретному и др.).  Методы эмпирического исследования наблюдение,  сравнение,  измерение,  эксперимент  матер</w:t>
      </w:r>
      <w:r w:rsidR="00D94280">
        <w:rPr>
          <w:rFonts w:ascii="Times New Roman" w:hAnsi="Times New Roman" w:cs="Times New Roman"/>
          <w:sz w:val="28"/>
          <w:szCs w:val="28"/>
          <w:shd w:val="clear" w:color="auto" w:fill="FFFFFF"/>
          <w:lang w:val="kk-KZ"/>
        </w:rPr>
        <w:t>иальное моделирование.</w:t>
      </w:r>
      <w:r w:rsidRPr="00F539F4">
        <w:rPr>
          <w:rFonts w:ascii="Times New Roman" w:hAnsi="Times New Roman" w:cs="Times New Roman"/>
          <w:sz w:val="28"/>
          <w:szCs w:val="28"/>
          <w:shd w:val="clear" w:color="auto" w:fill="FFFFFF"/>
          <w:lang w:val="kk-KZ"/>
        </w:rPr>
        <w:t xml:space="preserve">  Оно представляет собой активный познавательный процесс, опирающийся, прежде всего, на работу органов чувств человека и его предметную материальную деятельность, преднамеренное и целенаправленное восприятие явлений внешнего мира с целью изучения и отыскания смысла в явлениях. Суть его состоит в том, что изучаемый объект не должен подвергаться воздействию со стороны наблюдателя, то есть объект должен находится в обычных, естественных условиях. Это наиболее простой метод, выступающий, как правило, в качестве одного из элементов в составе других эмпирических методов.  </w:t>
      </w:r>
    </w:p>
    <w:p w:rsidR="000E46F1" w:rsidRDefault="00FC103E"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Экспериментальное изучение объектов по сравнению с наблюдением имеет ряд преимуществ:  </w:t>
      </w:r>
    </w:p>
    <w:p w:rsidR="000E46F1" w:rsidRDefault="00FC103E"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1) в процессе эксперимента становится возможным изучение того или иного явления в «чистом виде»; </w:t>
      </w:r>
    </w:p>
    <w:p w:rsidR="000E46F1" w:rsidRDefault="00FC103E"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 2)эксперимент позволяет исследовать свойства объектов действительности в экстремальных условиях; </w:t>
      </w:r>
    </w:p>
    <w:p w:rsidR="000E46F1" w:rsidRDefault="00FC103E"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 3) важнейшим достоинством эксперимента является его повторяемость. Любой эксперимент может осуществляться как непосредственно с объектом, так и с «заместителем» этого объекта — моделью.  Использование моделей позволяет применять экспериментальный метод исследования к таким объектам, непосредственное оперирование с которыми затруднительно или даже невозможно. Поэтому моделирование является особым методом и широко распространено в науке. </w:t>
      </w:r>
    </w:p>
    <w:p w:rsidR="000E46F1" w:rsidRDefault="00FC103E"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Моделирование - метод изучения объектов на моделях, позволяющий получать знания при помощи заменителей (моделей) реальных объектов. </w:t>
      </w:r>
    </w:p>
    <w:p w:rsidR="00CB08DF" w:rsidRDefault="00FC103E"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Модель - мысленная или материально реализованная система, замещающая другую систему, с которой она находится в состоянии сходства. Модель заменяет объект исследования и имеет некоторые общие свойства с изучаемым объектом. Материальные модели выполняются из вещественных материалов. Метод моделирования позволяет получить информацию о различных свойствах изучаемых явлений на основе опытов с моделями.  Существует несколько видов материальных моделей: Пространственно подобные (геометрически подобные) - макеты или муляжи.  Физически подобные.  </w:t>
      </w:r>
    </w:p>
    <w:p w:rsidR="00FC103E" w:rsidRPr="00F539F4" w:rsidRDefault="00FC103E"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Математически подобные.   Методы, используемые на теоретическом уровне исследований </w:t>
      </w:r>
    </w:p>
    <w:p w:rsidR="00FC103E" w:rsidRPr="00F539F4" w:rsidRDefault="00FC103E"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 xml:space="preserve">К таким методам принято относить  абстрагирование,  аксиоматический,  анализ и синтез,  идеализация,  индукцию и дедукцию,  мысленное моделирование,  восхождение от абстрактного к конкретному  Абстрагирование  Это отвлечение от некоторых свойств изучаемых объектов и выделение тех свойств, которые изучаются в данном исследовании. Имеет универсальный характер, ибо каждый шаг мысли связан с этим процессом или с использованием его результата. Сущность этого метода состоит в мысленном отвлечении от несущественных свойств, связей, отношений, предметов и в одновременном выделении, фиксировании одной или нескольких интересующих исследователя сторон этих предметов. Различают процесс абстрагирования и абстракцию. Процесс абстрагирования - это совокупность операций, ведущих к получению результата, т. е. к абстракции. Примерами абстракции могут служить бесчисленные понятия, которыми оперирует человек не только в науке, но и в обыденной жизни: дерево, дом, дорога, жидкость и т. п. Процесс абстрагирования в системе логического мышления тесно связан с другими методами исследования и прежде всего - с анализом и синтезом.  Аксиоматический  Впервые был применен Евклидом. Суть метода состоит в том, что вначале рассуждения задается набор исходных положений, не требующих доказательств, поскольку они являются совершенно очевидными. Это положения называют аксиомами или постулатами. Из аксиом по определенным правилам строится система выводных суждений. Совокупность исходных аксиом и выведенных на их основе предложений (суждений) образует аксиоматически построенную теорию.  Анализ и синтез Анализ - это метод, в основе которого лежит процесс разложения предмета на составные части. Когда ученый пользуется методом анализа, он мысленно разделяет изучаемый объект, то есть, выясняет, из каких частей он состоит, каковы его свойства и признаки. Синтез представляет собой соединение полученных при анализе частей в нечто целое. В результате применения синтеза происходит соединение знаний, полученных в результате использования анализа в единую систему.  Методы анализа и синтеза в научном творчестве органически связаны между собой и могут принимать различные формы в зависимости от свойств изучаемого объекта и цели исследования.  Прямые (эмпирические) анализ и синтез применяются на стадии поверхностного ознакомления с объектом. При этом осуществляется выделение отдельных частей объекта, обнаружение его свойств, простейшие измерения, фиксация непосредственно данного, лежащего на поверхности общего.  Наиболее глубоко проникнуть в сущность объекта позволяют структурно-генетические анализ и синтез. Этот тип анализа и синтеза требует вычленения в сложном явлении таких элементов, которые представляют самое главное в них, их «клеточку», оказывающую решающее влияние на все остальные стороны сущности объекта.  Для исследования сложных развивающихся объектов применяется исторический метод. Он используется только там, где так или иначе предметом исследования становится история объекта. </w:t>
      </w:r>
    </w:p>
    <w:p w:rsidR="00FC103E" w:rsidRPr="00F539F4" w:rsidRDefault="00FC103E" w:rsidP="00F539F4">
      <w:pPr>
        <w:spacing w:after="0" w:line="240" w:lineRule="auto"/>
        <w:ind w:firstLine="567"/>
        <w:jc w:val="both"/>
        <w:rPr>
          <w:rFonts w:ascii="Times New Roman" w:hAnsi="Times New Roman" w:cs="Times New Roman"/>
          <w:sz w:val="28"/>
          <w:szCs w:val="28"/>
          <w:shd w:val="clear" w:color="auto" w:fill="FFFFFF"/>
          <w:lang w:val="kk-KZ"/>
        </w:rPr>
      </w:pPr>
      <w:r w:rsidRPr="00F539F4">
        <w:rPr>
          <w:rFonts w:ascii="Times New Roman" w:hAnsi="Times New Roman" w:cs="Times New Roman"/>
          <w:sz w:val="28"/>
          <w:szCs w:val="28"/>
          <w:shd w:val="clear" w:color="auto" w:fill="FFFFFF"/>
          <w:lang w:val="kk-KZ"/>
        </w:rPr>
        <w:t>Это мысленное создание понятий об объектах, не существующих в природе, но для которых имеются прообразы в реальном мире. Примерами понятий, которые возникли в процессе использования метода идеализации, являются "Идеальный газ", "Идеальный раствор", "Точка". Метод идеализации широко применяется не только в естественных науках, но и в общественных дисциплинах.  Индукция и дедукция Индукция - вывод, рассуждение от "частного" к "общему". Умозаключение от фактов к некоторой общей гипотезе.  Дедуктивный метод основан на получении вывода при рассуждении от общего к частному. То есть, новое знание о предмете получают путем изучения свойств предметов данного класса.  Восхождение от абстрактного к конкретному представляет собой всеобщую форму движения научного познания, закон отображения действительности в мышлении. Согласно этому методу процесс познания как бы разбивается на два относительно самостоятельных этапа.  На первом этапе происходит переход от чувственно-конкретного к его абстрактным определениям. Единый объект расчленяется, описывается при помощи множества понятий и суждений. Он как бы «испаряется», превращаясь в совокупность зафиксированных мышлением абстракций, односторонних определений.  Второй этап процесса познания и есть восхождение от абстрактного к конкретному. Суть его состоит в движении мысли от абстрактных определений объекта к конкретному в познании. На этом этапе как бы восстанавливается исходная целостность объекта, он воспроизводится во всей своей многогранности — но уже в мышлении.  Оба этапа познания теснейшим образом взаимосвязаны. Восхождение от абстрактного к конкретному невозможно без предварительного «анатомирования» объекта мыслью, без восхождения от конкретного в действительности к абстрактным его определениям. Таким образом, можно сказать, что рассматриваемый метод представляет собой процесс познания, согласно которому мышление восходит от конкретного в действительности к абстрактному в мышлении и от него — к конкретному в мышлении.</w:t>
      </w:r>
    </w:p>
    <w:p w:rsidR="00E51BB5" w:rsidRDefault="00DD399F" w:rsidP="00DD399F">
      <w:pPr>
        <w:tabs>
          <w:tab w:val="left" w:pos="851"/>
        </w:tabs>
        <w:spacing w:after="0" w:line="240" w:lineRule="auto"/>
        <w:ind w:firstLine="567"/>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Контрольные вопросы</w:t>
      </w:r>
    </w:p>
    <w:p w:rsidR="00DD399F" w:rsidRDefault="00DD399F" w:rsidP="00DD399F">
      <w:pPr>
        <w:pStyle w:val="a6"/>
        <w:numPr>
          <w:ilvl w:val="0"/>
          <w:numId w:val="34"/>
        </w:numPr>
        <w:tabs>
          <w:tab w:val="left" w:pos="851"/>
        </w:tabs>
        <w:spacing w:before="0" w:beforeAutospacing="0" w:after="0" w:afterAutospacing="0"/>
        <w:ind w:left="0" w:firstLine="567"/>
        <w:jc w:val="both"/>
        <w:rPr>
          <w:sz w:val="28"/>
          <w:szCs w:val="28"/>
          <w:shd w:val="clear" w:color="auto" w:fill="FFFFFF"/>
          <w:lang w:val="kk-KZ"/>
        </w:rPr>
      </w:pPr>
      <w:r>
        <w:rPr>
          <w:sz w:val="28"/>
          <w:szCs w:val="28"/>
          <w:shd w:val="clear" w:color="auto" w:fill="FFFFFF"/>
          <w:lang w:val="kk-KZ"/>
        </w:rPr>
        <w:t>Процессы моделирование</w:t>
      </w:r>
    </w:p>
    <w:p w:rsidR="00DD399F" w:rsidRPr="00DD399F" w:rsidRDefault="00DD399F" w:rsidP="00DD399F">
      <w:pPr>
        <w:pStyle w:val="a6"/>
        <w:numPr>
          <w:ilvl w:val="0"/>
          <w:numId w:val="34"/>
        </w:numPr>
        <w:tabs>
          <w:tab w:val="left" w:pos="851"/>
        </w:tabs>
        <w:spacing w:before="0" w:beforeAutospacing="0" w:after="0" w:afterAutospacing="0"/>
        <w:ind w:left="0" w:firstLine="567"/>
        <w:jc w:val="both"/>
        <w:rPr>
          <w:sz w:val="28"/>
          <w:szCs w:val="28"/>
          <w:shd w:val="clear" w:color="auto" w:fill="FFFFFF"/>
          <w:lang w:val="kk-KZ"/>
        </w:rPr>
      </w:pPr>
      <w:r>
        <w:rPr>
          <w:sz w:val="28"/>
          <w:szCs w:val="28"/>
          <w:shd w:val="clear" w:color="auto" w:fill="FFFFFF"/>
          <w:lang w:val="kk-KZ"/>
        </w:rPr>
        <w:t>Методы анализа и синтеза</w:t>
      </w:r>
    </w:p>
    <w:p w:rsidR="00E51BB5" w:rsidRPr="00F539F4" w:rsidRDefault="00E51BB5" w:rsidP="00F539F4">
      <w:pPr>
        <w:spacing w:after="0" w:line="240" w:lineRule="auto"/>
        <w:ind w:firstLine="567"/>
        <w:jc w:val="both"/>
        <w:rPr>
          <w:rFonts w:ascii="Times New Roman" w:hAnsi="Times New Roman" w:cs="Times New Roman"/>
          <w:sz w:val="28"/>
          <w:szCs w:val="28"/>
          <w:shd w:val="clear" w:color="auto" w:fill="FFFFFF"/>
          <w:lang w:val="kk-KZ"/>
        </w:rPr>
      </w:pPr>
    </w:p>
    <w:p w:rsidR="00E51BB5" w:rsidRPr="00CB08DF" w:rsidRDefault="00CB08DF" w:rsidP="00F539F4">
      <w:pPr>
        <w:spacing w:after="0" w:line="240" w:lineRule="auto"/>
        <w:ind w:firstLine="567"/>
        <w:jc w:val="both"/>
        <w:rPr>
          <w:rFonts w:ascii="Times New Roman" w:hAnsi="Times New Roman" w:cs="Times New Roman"/>
          <w:b/>
          <w:sz w:val="28"/>
          <w:szCs w:val="28"/>
          <w:lang w:val="kk-KZ"/>
        </w:rPr>
      </w:pPr>
      <w:r w:rsidRPr="00CB08DF">
        <w:rPr>
          <w:rFonts w:ascii="Times New Roman" w:hAnsi="Times New Roman" w:cs="Times New Roman"/>
          <w:b/>
          <w:sz w:val="28"/>
          <w:szCs w:val="28"/>
          <w:lang w:val="kk-KZ"/>
        </w:rPr>
        <w:t>ЛЕКЦИЯ 23. ТЕРМИНЫ И ОПРЕДЕЛЕНИЯ МОДЕЛИРОВАНИЯ ТЕХНОЛОГИЧЕСКИХ ПРОЦЕССОВ ПРОИЗВОДСТВА ПИЩЕВЫХ ПРОДУКТОВ</w:t>
      </w:r>
    </w:p>
    <w:p w:rsidR="00E51BB5" w:rsidRDefault="00DD399F" w:rsidP="00DD399F">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План</w:t>
      </w:r>
    </w:p>
    <w:p w:rsidR="00DD399F" w:rsidRPr="00DD399F" w:rsidRDefault="00DD399F" w:rsidP="00DD399F">
      <w:pPr>
        <w:pStyle w:val="a6"/>
        <w:numPr>
          <w:ilvl w:val="0"/>
          <w:numId w:val="35"/>
        </w:numPr>
        <w:tabs>
          <w:tab w:val="left" w:pos="993"/>
        </w:tabs>
        <w:spacing w:before="0" w:beforeAutospacing="0" w:after="0" w:afterAutospacing="0"/>
        <w:ind w:left="0" w:firstLine="567"/>
        <w:jc w:val="both"/>
        <w:rPr>
          <w:sz w:val="28"/>
          <w:szCs w:val="28"/>
          <w:lang w:val="kk-KZ"/>
        </w:rPr>
      </w:pPr>
      <w:r w:rsidRPr="00DD399F">
        <w:rPr>
          <w:sz w:val="28"/>
          <w:szCs w:val="28"/>
          <w:lang w:val="kk-KZ"/>
        </w:rPr>
        <w:t>Термины и определения моделирования технологических процессов производства</w:t>
      </w:r>
    </w:p>
    <w:p w:rsidR="00DD399F" w:rsidRDefault="00DD399F" w:rsidP="00DD399F">
      <w:pPr>
        <w:pStyle w:val="a6"/>
        <w:numPr>
          <w:ilvl w:val="0"/>
          <w:numId w:val="35"/>
        </w:numPr>
        <w:tabs>
          <w:tab w:val="left" w:pos="993"/>
        </w:tabs>
        <w:spacing w:before="0" w:beforeAutospacing="0" w:after="0" w:afterAutospacing="0"/>
        <w:ind w:left="0" w:firstLine="567"/>
        <w:jc w:val="both"/>
        <w:rPr>
          <w:sz w:val="28"/>
          <w:szCs w:val="28"/>
          <w:lang w:val="kk-KZ"/>
        </w:rPr>
      </w:pPr>
      <w:r w:rsidRPr="00E51BB5">
        <w:rPr>
          <w:sz w:val="28"/>
          <w:szCs w:val="28"/>
        </w:rPr>
        <w:t xml:space="preserve">Медико-биологические требования </w:t>
      </w:r>
      <w:r>
        <w:rPr>
          <w:sz w:val="28"/>
          <w:szCs w:val="28"/>
          <w:lang w:val="kk-KZ"/>
        </w:rPr>
        <w:t>для</w:t>
      </w:r>
      <w:r w:rsidRPr="00E51BB5">
        <w:rPr>
          <w:sz w:val="28"/>
          <w:szCs w:val="28"/>
        </w:rPr>
        <w:t xml:space="preserve"> улучшени</w:t>
      </w:r>
      <w:r>
        <w:rPr>
          <w:sz w:val="28"/>
          <w:szCs w:val="28"/>
          <w:lang w:val="kk-KZ"/>
        </w:rPr>
        <w:t>я</w:t>
      </w:r>
      <w:r w:rsidRPr="00E51BB5">
        <w:rPr>
          <w:sz w:val="28"/>
          <w:szCs w:val="28"/>
        </w:rPr>
        <w:t xml:space="preserve"> качества пищевых продуктов</w:t>
      </w:r>
    </w:p>
    <w:p w:rsidR="00DD399F" w:rsidRDefault="00DD399F" w:rsidP="00DD399F">
      <w:pPr>
        <w:pStyle w:val="a6"/>
        <w:numPr>
          <w:ilvl w:val="0"/>
          <w:numId w:val="35"/>
        </w:numPr>
        <w:tabs>
          <w:tab w:val="left" w:pos="993"/>
        </w:tabs>
        <w:spacing w:before="0" w:beforeAutospacing="0" w:after="0" w:afterAutospacing="0"/>
        <w:ind w:left="0" w:firstLine="567"/>
        <w:jc w:val="both"/>
        <w:rPr>
          <w:sz w:val="28"/>
          <w:szCs w:val="28"/>
          <w:lang w:val="kk-KZ"/>
        </w:rPr>
      </w:pPr>
      <w:r>
        <w:rPr>
          <w:sz w:val="28"/>
          <w:szCs w:val="28"/>
          <w:lang w:val="kk-KZ"/>
        </w:rPr>
        <w:t>Пищевые продукты</w:t>
      </w:r>
    </w:p>
    <w:p w:rsidR="00DD399F" w:rsidRPr="00DD399F" w:rsidRDefault="00DD399F" w:rsidP="00DD399F">
      <w:pPr>
        <w:pStyle w:val="a6"/>
        <w:numPr>
          <w:ilvl w:val="0"/>
          <w:numId w:val="35"/>
        </w:numPr>
        <w:tabs>
          <w:tab w:val="left" w:pos="993"/>
        </w:tabs>
        <w:spacing w:before="0" w:beforeAutospacing="0" w:after="0" w:afterAutospacing="0"/>
        <w:ind w:left="0" w:firstLine="567"/>
        <w:jc w:val="both"/>
        <w:rPr>
          <w:sz w:val="28"/>
          <w:szCs w:val="28"/>
          <w:lang w:val="kk-KZ"/>
        </w:rPr>
      </w:pPr>
      <w:r>
        <w:rPr>
          <w:sz w:val="28"/>
          <w:szCs w:val="28"/>
          <w:lang w:val="kk-KZ"/>
        </w:rPr>
        <w:t>Продукты детского питания</w:t>
      </w:r>
    </w:p>
    <w:p w:rsidR="00DD399F" w:rsidRDefault="00DD399F" w:rsidP="00F539F4">
      <w:pPr>
        <w:spacing w:after="0" w:line="240" w:lineRule="auto"/>
        <w:ind w:firstLine="567"/>
        <w:jc w:val="both"/>
        <w:rPr>
          <w:rFonts w:ascii="Times New Roman" w:hAnsi="Times New Roman" w:cs="Times New Roman"/>
          <w:sz w:val="28"/>
          <w:szCs w:val="28"/>
          <w:lang w:val="kk-KZ"/>
        </w:rPr>
      </w:pP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Медико-биологические требования имеют целью способствовать улучшению качества пищевых продуктов, совершенствованию нормативно-технической документации на них, улучшению структуры питания и укреплению здоровья населения.</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Медико-биологические требования включают в себя: критерии пищевой ценности и критерии безопасности по отдельным группам пищевых продуктов.</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Они предназначены для использования при:</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 разработке новой нормативно-технической документации на продовольственное сырье и пищевые продукты;</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 пересмотре или переутверждении действующей нормативно-технической документации на продовольственное сырье и пищевые продукты;</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 планировании производства и потребления пищевых продуктов;</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 закупках по импорту;</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 осуществлении государственного санитарного надзора за соответствием пищевых продуктов и пищевого сырья санитарным нормам;</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 разработке рекомендаций по рациональному питанию населения;</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 осуществлении ведомственного контроля качества продовольственного сырья и пищевых продуктов.</w:t>
      </w:r>
    </w:p>
    <w:p w:rsidR="00CB08DF" w:rsidRDefault="00E51BB5" w:rsidP="00F539F4">
      <w:pPr>
        <w:spacing w:after="0" w:line="240" w:lineRule="auto"/>
        <w:ind w:firstLine="567"/>
        <w:jc w:val="both"/>
        <w:rPr>
          <w:rFonts w:ascii="Times New Roman" w:eastAsia="Times New Roman" w:hAnsi="Times New Roman" w:cs="Times New Roman"/>
          <w:sz w:val="28"/>
          <w:szCs w:val="28"/>
          <w:lang w:val="kk-KZ" w:eastAsia="ru-RU"/>
        </w:rPr>
      </w:pPr>
      <w:r w:rsidRPr="00E51BB5">
        <w:rPr>
          <w:rFonts w:ascii="Times New Roman" w:eastAsia="Times New Roman" w:hAnsi="Times New Roman" w:cs="Times New Roman"/>
          <w:sz w:val="28"/>
          <w:szCs w:val="28"/>
          <w:lang w:eastAsia="ru-RU"/>
        </w:rPr>
        <w:t xml:space="preserve">В соответствии с задачами документа он состоит из пяти частей: </w:t>
      </w:r>
    </w:p>
    <w:p w:rsidR="00CB08DF" w:rsidRDefault="00E51BB5" w:rsidP="00F539F4">
      <w:pPr>
        <w:spacing w:after="0" w:line="240" w:lineRule="auto"/>
        <w:ind w:firstLine="567"/>
        <w:jc w:val="both"/>
        <w:rPr>
          <w:rFonts w:ascii="Times New Roman" w:eastAsia="Times New Roman" w:hAnsi="Times New Roman" w:cs="Times New Roman"/>
          <w:sz w:val="28"/>
          <w:szCs w:val="28"/>
          <w:lang w:val="kk-KZ" w:eastAsia="ru-RU"/>
        </w:rPr>
      </w:pPr>
      <w:r w:rsidRPr="00E51BB5">
        <w:rPr>
          <w:rFonts w:ascii="Times New Roman" w:eastAsia="Times New Roman" w:hAnsi="Times New Roman" w:cs="Times New Roman"/>
          <w:sz w:val="28"/>
          <w:szCs w:val="28"/>
          <w:lang w:eastAsia="ru-RU"/>
        </w:rPr>
        <w:t xml:space="preserve">1 - общей части, </w:t>
      </w:r>
    </w:p>
    <w:p w:rsidR="00CB08DF" w:rsidRDefault="00E51BB5" w:rsidP="00F539F4">
      <w:pPr>
        <w:spacing w:after="0" w:line="240" w:lineRule="auto"/>
        <w:ind w:firstLine="567"/>
        <w:jc w:val="both"/>
        <w:rPr>
          <w:rFonts w:ascii="Times New Roman" w:eastAsia="Times New Roman" w:hAnsi="Times New Roman" w:cs="Times New Roman"/>
          <w:sz w:val="28"/>
          <w:szCs w:val="28"/>
          <w:lang w:val="kk-KZ" w:eastAsia="ru-RU"/>
        </w:rPr>
      </w:pPr>
      <w:r w:rsidRPr="00E51BB5">
        <w:rPr>
          <w:rFonts w:ascii="Times New Roman" w:eastAsia="Times New Roman" w:hAnsi="Times New Roman" w:cs="Times New Roman"/>
          <w:sz w:val="28"/>
          <w:szCs w:val="28"/>
          <w:lang w:eastAsia="ru-RU"/>
        </w:rPr>
        <w:t xml:space="preserve">2 - описания органолептических свойств продуктов, </w:t>
      </w:r>
    </w:p>
    <w:p w:rsidR="00CB08DF" w:rsidRDefault="00E51BB5" w:rsidP="00F539F4">
      <w:pPr>
        <w:spacing w:after="0" w:line="240" w:lineRule="auto"/>
        <w:ind w:firstLine="567"/>
        <w:jc w:val="both"/>
        <w:rPr>
          <w:rFonts w:ascii="Times New Roman" w:eastAsia="Times New Roman" w:hAnsi="Times New Roman" w:cs="Times New Roman"/>
          <w:sz w:val="28"/>
          <w:szCs w:val="28"/>
          <w:lang w:val="kk-KZ" w:eastAsia="ru-RU"/>
        </w:rPr>
      </w:pPr>
      <w:r w:rsidRPr="00E51BB5">
        <w:rPr>
          <w:rFonts w:ascii="Times New Roman" w:eastAsia="Times New Roman" w:hAnsi="Times New Roman" w:cs="Times New Roman"/>
          <w:sz w:val="28"/>
          <w:szCs w:val="28"/>
          <w:lang w:eastAsia="ru-RU"/>
        </w:rPr>
        <w:t xml:space="preserve">3 - критериев пищевой ценности, </w:t>
      </w:r>
    </w:p>
    <w:p w:rsidR="00CB08DF" w:rsidRDefault="00E51BB5" w:rsidP="00F539F4">
      <w:pPr>
        <w:spacing w:after="0" w:line="240" w:lineRule="auto"/>
        <w:ind w:firstLine="567"/>
        <w:jc w:val="both"/>
        <w:rPr>
          <w:rFonts w:ascii="Times New Roman" w:eastAsia="Times New Roman" w:hAnsi="Times New Roman" w:cs="Times New Roman"/>
          <w:sz w:val="28"/>
          <w:szCs w:val="28"/>
          <w:lang w:val="kk-KZ" w:eastAsia="ru-RU"/>
        </w:rPr>
      </w:pPr>
      <w:r w:rsidRPr="00E51BB5">
        <w:rPr>
          <w:rFonts w:ascii="Times New Roman" w:eastAsia="Times New Roman" w:hAnsi="Times New Roman" w:cs="Times New Roman"/>
          <w:sz w:val="28"/>
          <w:szCs w:val="28"/>
          <w:lang w:eastAsia="ru-RU"/>
        </w:rPr>
        <w:t xml:space="preserve">4 - критериев безопасности, </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5 - гигиенических требований к продуктам для специализированного питания здоровых и больных детей раннего возраста. Выделение этих продуктов в особую группу вызвано наличием специфичности требований к их пищевой ценности и безопасности.</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Кроме того, в данном документе приводятся определения используемых терминов, а также общие положения о порядке его внедрения.</w:t>
      </w:r>
    </w:p>
    <w:p w:rsidR="00E51BB5" w:rsidRPr="00E51BB5" w:rsidRDefault="00E51BB5" w:rsidP="00CB08DF">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Настоящим документом предусматриваются следующие термины и определения:</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Качество пищевых продуктов - совокупность свойств, отражающих способность продукта обеспечивать потребности организма человека в пищевых веществах, органолептические характеристики продукта, безопасность его для здоровья потребителя, надежность в отношении стабильности состава и сохранения потребительских свойств.</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Медико-биологические требования к качеству пищевых продуктов - комплекс критериев, определяющих пищевую ценность продовольственного сырья и пищевых продуктов.</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Пищевые продукты - объекты животного или растительного происхождения, используемые в пищу в натуральном или переработанном виде в качестве источника энергии, пищевых и вкусоароматических веществ.</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Пищевые продукты подразделяются на:</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Продукты массового потребления традиционной технологии, предназначенные для регулярного использования в питании основной массы населения.</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Продукты массового потребления с измененным химическим составом (продукты с заданными свойствами), включая витаминизированные, низкожировые (содержание жира снижено на 33% по сравнению с традиционными), низкокалорийные (калорийность менее 40 ккал/100 г) и другие.</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Лечебные (диетические) продукты - пищевые продукты с измененным химическим составом и физическими свойствами, специально созданные для использования в лечебном, а также профилактическом питании (для отдельных контингентов или профессиональных групп населения) и рекомендованные для этой цели органами здравоохранения, в том числе продукты с повышенным содержанием белков и других пищевых веществ, пищевых волокон, продукты с избирательно уменьшенным содержанием пищевых веществ, в том числе: сахарозы, белка, холестерина, натрия или других пищевых веществ, и продукты питания через зонд.</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Продукты детского питания - специально созданные для питания здоровых и больных детей до 3-летнего возраста.</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Продовольственное сырье - сырье для получения пищевых продуктов.</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Пищевая ценность - понятие, интегрально отражающее всю полноту полезных свойств пищевых продуктов, включая степень обеспечения данным продуктом физиологических потребностей человека в основных пищевых веществах и энергии. Пищевая ценность характеризуется прежде всего химическим составом пищевого продукта с учетом потребления его в общепринятых количествах.</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Биологическая ценность - показатель качества пищевого белка, отражающий степень соответствия его аминокислотного состава потребностям организма в аминокислотах для синтеза белка.</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Биологическая эффективность - показатель качества жировых компонентов пищевых продуктов, отражающий содержание в них полиненасыщенных жирных кислот.</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Энергетическая ценность - количество энергии (ккал, кДж), высвобождаемой в организме человека из пищевых веществ продуктов питания для обеспечения его физиологических функций.</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Безопасность пищевых продуктов - отсутствие токсического, канцерогенного, мутагенного или иного неблагоприятного действия продуктов на организм человека при употреблении их в общепринятых количествах; гарантируется установлением и соблюдением регламентируемого уровня содержания (отсутствие или ограничение уровней предельно допустимой концентрации) загрязнителей химической и биологической природы, а также природных токсических веществ, характерных для данного продукта и представляющих опасность для здоровья.</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Пищевые добавки - природные или синтезированные вещества, преднамеренно вводимые в пищевые продукты с целью придания им заданных свойств (например, органолептических) и не употребляемые сами по себе в качестве пищевых продуктов или обычных компонентов пищи. Пищевые добавки могут оставаться в пищевых продуктах полностью или частично в неизменном виде или в форме веществ, образованных в результате химического взаимодействия добавок с компонентами пищевых продуктов.</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Конкретные величины нормируемых показателей пищевой ценности по отдельным продуктам разрабатываются их производителям</w:t>
      </w:r>
      <w:r w:rsidR="00CB08DF">
        <w:rPr>
          <w:rFonts w:ascii="Times New Roman" w:eastAsia="Times New Roman" w:hAnsi="Times New Roman" w:cs="Times New Roman"/>
          <w:sz w:val="28"/>
          <w:szCs w:val="28"/>
          <w:lang w:eastAsia="ru-RU"/>
        </w:rPr>
        <w:t>и в соответствии с требованиями</w:t>
      </w:r>
      <w:r w:rsidRPr="00E51BB5">
        <w:rPr>
          <w:rFonts w:ascii="Times New Roman" w:eastAsia="Times New Roman" w:hAnsi="Times New Roman" w:cs="Times New Roman"/>
          <w:sz w:val="28"/>
          <w:szCs w:val="28"/>
          <w:lang w:eastAsia="ru-RU"/>
        </w:rPr>
        <w:t>.</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По требованию органов государственного санитарного надзора в перечень нормируемых показателей пищевой ценности к отдельным продуктам могут быть включены, помимо указанных в 3-й части, другие дополнительные показатели.</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Маркируемые показатели должны соответствовать требованиям, изложенным в 3-й части настоящего документа.</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Конкретные величины нормируемых показателей пищевой ценности по отдельным продуктам должны соответствовать требованиям, изложенным в 3-й части настоящего документа, а для витаминизированных продуктов - СанПиНа 42-123-4717-88 с последующими дополнениями и изменениями. Согласование дополнительных показателей пищевой ценности проводится с органами Госсаннадзора в установленном порядке и должно указываться в нормативно-технической документации. На потребительской упаковке должны указываться маркируемые показатели пищевой ценности в соответствии с требованиями, изложенными в 3-й части настоящего документа, и рекомендации по применению продукта.</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Запрещается без специального разрешения органов здравоохранения использование терминов "диетический", "лечебный" или их эквивалентов в названиях продуктов, в маркировке на потребительской упаковке и в рекламных листах-вкладышах к продукту.</w:t>
      </w:r>
    </w:p>
    <w:p w:rsidR="00E51BB5" w:rsidRPr="00CB08DF" w:rsidRDefault="00E51BB5" w:rsidP="00F539F4">
      <w:pPr>
        <w:spacing w:after="0" w:line="240" w:lineRule="auto"/>
        <w:ind w:firstLine="567"/>
        <w:jc w:val="both"/>
        <w:rPr>
          <w:rFonts w:ascii="Times New Roman" w:eastAsia="Times New Roman" w:hAnsi="Times New Roman" w:cs="Times New Roman"/>
          <w:sz w:val="28"/>
          <w:szCs w:val="28"/>
          <w:lang w:val="kk-KZ" w:eastAsia="ru-RU"/>
        </w:rPr>
      </w:pPr>
      <w:r w:rsidRPr="00E51BB5">
        <w:rPr>
          <w:rFonts w:ascii="Times New Roman" w:eastAsia="Times New Roman" w:hAnsi="Times New Roman" w:cs="Times New Roman"/>
          <w:sz w:val="28"/>
          <w:szCs w:val="28"/>
          <w:lang w:eastAsia="ru-RU"/>
        </w:rPr>
        <w:t>Качество и пищевая ценность продуктов питания промышленного изготовления гарантируются соблюдением требований государственных стандартов и технических условий, которые в установленном порядке согласовываются с Госу</w:t>
      </w:r>
      <w:r w:rsidR="00CB08DF">
        <w:rPr>
          <w:rFonts w:ascii="Times New Roman" w:eastAsia="Times New Roman" w:hAnsi="Times New Roman" w:cs="Times New Roman"/>
          <w:sz w:val="28"/>
          <w:szCs w:val="28"/>
          <w:lang w:eastAsia="ru-RU"/>
        </w:rPr>
        <w:t>дарственным санитарным надзором</w:t>
      </w:r>
      <w:r w:rsidR="00CB08DF">
        <w:rPr>
          <w:rFonts w:ascii="Times New Roman" w:eastAsia="Times New Roman" w:hAnsi="Times New Roman" w:cs="Times New Roman"/>
          <w:sz w:val="28"/>
          <w:szCs w:val="28"/>
          <w:lang w:val="kk-KZ" w:eastAsia="ru-RU"/>
        </w:rPr>
        <w:t>.</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Производство пищевых продуктов регламентируется технологическими инструкциями, а постоянство состава - неуклонным соблюдением утвержденных рецептур.</w:t>
      </w:r>
    </w:p>
    <w:p w:rsidR="00E51BB5" w:rsidRPr="00E51BB5" w:rsidRDefault="00E51BB5" w:rsidP="00CB08DF">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Несогласованные изменения изготовителем в технологических процессах и рецептурах, влекущие за собой отклонения от установленных показателей пищевой ценности и качества готового продукта, не допускаются.</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Критерии безопасности вводятся в нормативно-техническую документацию в соответствии с требованиями, изложенными в 4-й части настоящего документа. В соответствии с требованиями органов Госсаннадзора в НТД на отдельные продукты в перечень нормируемых для них показателей безопасности могут быть введены дополнительные критерии или действующие величины могут быть изменены.</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Соответствие качества продовольственного сырья и пищевых продуктов утвержденным показателям пищевой ценности и безопасности и соблюдение установленной рецептуры и технологии гарантируется предприятием-изготовителем путем соблюдения технологии и рецептуры и постоянным лабораторным контролем. Выборочный контроль нормируемых показателей пищевой ценности и безопасности осуществляется учреждениями санитарно-эпидемиологической службы в порядке государственного санитарного надзора. </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Органолептические свойства являются важной характеристикой качества пищевых продуктов. Хороший внешний вид, красивый цвет, приятный аромат и вкус, а для некоторых продуктов и консистенция, вызывают аппетит и усиливают желудочную секрецию.</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Поэтому медико-биологические требования к органолептическим свойствам пищевых продуктов сводятся к тому, что они должны удовлетворять пищевым привычкам населения и также традиционным вкусам национальных групп. Органолептические показатели отдельных продуктов определяются в нормативно-технической документации.</w:t>
      </w:r>
    </w:p>
    <w:p w:rsidR="00E51BB5" w:rsidRPr="00CB08DF" w:rsidRDefault="00E51BB5" w:rsidP="00CB08DF">
      <w:pPr>
        <w:spacing w:after="0" w:line="240" w:lineRule="auto"/>
        <w:ind w:firstLine="567"/>
        <w:jc w:val="both"/>
        <w:rPr>
          <w:rFonts w:ascii="Times New Roman" w:eastAsia="Times New Roman" w:hAnsi="Times New Roman" w:cs="Times New Roman"/>
          <w:sz w:val="28"/>
          <w:szCs w:val="28"/>
          <w:lang w:val="kk-KZ" w:eastAsia="ru-RU"/>
        </w:rPr>
      </w:pPr>
      <w:r w:rsidRPr="00E51BB5">
        <w:rPr>
          <w:rFonts w:ascii="Times New Roman" w:eastAsia="Times New Roman" w:hAnsi="Times New Roman" w:cs="Times New Roman"/>
          <w:sz w:val="28"/>
          <w:szCs w:val="28"/>
          <w:lang w:eastAsia="ru-RU"/>
        </w:rPr>
        <w:t>При этом они должны быть специфичными для данного вида продукта и отвечать общепринятым требованиям качества. Продукты не должны иметь посторонних запахов, привкусов, включений и других дефектов.</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Пищевая ценность отдельных видов и групп продовольственного сырья и продуктов питания определяется в основном преимущественным содержанием в каждом из них отдельных пищевых веществ и энергетической ценностью. По данному принципу и построены нижеприведенные таблицы, отражающие медико-биологические требования к этому показателю качества различных групп сырья и продуктов. При этом приведенные в данных таблицах критерии качества пищевой ценности (содержание в 100 г съедобной части продукта белков, жиров, углеводов и поваренной соли - в г, некоторых витаминов, макро- и микроэлементов - в мг, энергетическая ценность - в ккал, дополнительные показатели) разделены на маркируемые ("М", отмечаются в указанных таблицах знаками "+", "-" или конкретными величинами на потребительской упаковке, вкладышах) и на нормируемые ("Н", отмечаются конкретными величинами или пределами их колебаний) в ГОСТах, НТД.</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Маркировка показателей пищевой ценности с целью информирования населения о качестве продуктов питания осуществляется:</w:t>
      </w:r>
    </w:p>
    <w:p w:rsidR="00CB08DF" w:rsidRDefault="00E51BB5" w:rsidP="00F539F4">
      <w:pPr>
        <w:spacing w:after="0" w:line="240" w:lineRule="auto"/>
        <w:ind w:firstLine="567"/>
        <w:jc w:val="both"/>
        <w:rPr>
          <w:rFonts w:ascii="Times New Roman" w:eastAsia="Times New Roman" w:hAnsi="Times New Roman" w:cs="Times New Roman"/>
          <w:sz w:val="28"/>
          <w:szCs w:val="28"/>
          <w:lang w:val="kk-KZ" w:eastAsia="ru-RU"/>
        </w:rPr>
      </w:pPr>
      <w:r w:rsidRPr="00E51BB5">
        <w:rPr>
          <w:rFonts w:ascii="Times New Roman" w:eastAsia="Times New Roman" w:hAnsi="Times New Roman" w:cs="Times New Roman"/>
          <w:sz w:val="28"/>
          <w:szCs w:val="28"/>
          <w:lang w:eastAsia="ru-RU"/>
        </w:rPr>
        <w:t xml:space="preserve">- для принципиально новых продуктов и продуктов, не вошедших в перечень вышеуказанных справочных таблиц, - по результатам специальных исследований с использованием методов, по составлению таблиц химического состава пищевых продуктов; возможность проставления этих данных на потребительской упаковке </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 для продуктов, выработанных из традиционного сырья и полученных по традиционной технологии, но с несущественными изменениями рецептуры, допускается использование данных по их пищевой и энергетической ценности, полученных расчетным методом, которые утверждаются председателями соответствующих отраслевых подкомиссий без согласования с методической подкомиссией МВК;</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 для мелкоштучных продуктов допускается маркировка пищевой и энергетической ценности в расчете на массу этого продукта в одной единице упаковки.</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Нормируемые показатели пищевой и энергетической ценности приведены в таблицах медико-биологических требований к качеству продовольственного сырья и продуктов питания в виде конкретных величин или пределов их колебаний. Медико-биологические требования к пищевой ценности различных видов продовольственного сырья и пищевых продуктов существенно отличаются и поэтому разработаны по групповому признаку. По данному признаку они подразделены применительно к следующим 9 группам сырья и продуктов:</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1. Мясо, мясные продукты, птица и яйцо.</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2. Молоко и молочные продукты.</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3. Рыба, рыбные и другие продукты моря.</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4. Хлебобулочные и мукомольно-крупяные изделия.</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5. Сахар и кондитерские изделия.</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6. Овощи, бахчевые, плоды, ягоды и продукты их переработки.</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7. Жировые продукты.</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8. Напитки и продукты брожения.</w:t>
      </w:r>
    </w:p>
    <w:p w:rsidR="00E51BB5" w:rsidRPr="00E51BB5" w:rsidRDefault="00E51BB5" w:rsidP="00F539F4">
      <w:pPr>
        <w:spacing w:after="0" w:line="240" w:lineRule="auto"/>
        <w:ind w:firstLine="567"/>
        <w:jc w:val="both"/>
        <w:rPr>
          <w:rFonts w:ascii="Times New Roman" w:eastAsia="Times New Roman" w:hAnsi="Times New Roman" w:cs="Times New Roman"/>
          <w:sz w:val="28"/>
          <w:szCs w:val="28"/>
          <w:lang w:eastAsia="ru-RU"/>
        </w:rPr>
      </w:pPr>
      <w:r w:rsidRPr="00E51BB5">
        <w:rPr>
          <w:rFonts w:ascii="Times New Roman" w:eastAsia="Times New Roman" w:hAnsi="Times New Roman" w:cs="Times New Roman"/>
          <w:sz w:val="28"/>
          <w:szCs w:val="28"/>
          <w:lang w:eastAsia="ru-RU"/>
        </w:rPr>
        <w:t>9. Другие продукты.</w:t>
      </w:r>
    </w:p>
    <w:p w:rsidR="002244DB" w:rsidRDefault="00E51BB5" w:rsidP="00F539F4">
      <w:pPr>
        <w:spacing w:after="0" w:line="240" w:lineRule="auto"/>
        <w:ind w:firstLine="567"/>
        <w:jc w:val="both"/>
        <w:rPr>
          <w:rFonts w:ascii="Times New Roman" w:eastAsia="Times New Roman" w:hAnsi="Times New Roman" w:cs="Times New Roman"/>
          <w:sz w:val="28"/>
          <w:szCs w:val="28"/>
          <w:lang w:val="kk-KZ" w:eastAsia="ru-RU"/>
        </w:rPr>
      </w:pPr>
      <w:r w:rsidRPr="00E51BB5">
        <w:rPr>
          <w:rFonts w:ascii="Times New Roman" w:eastAsia="Times New Roman" w:hAnsi="Times New Roman" w:cs="Times New Roman"/>
          <w:sz w:val="28"/>
          <w:szCs w:val="28"/>
          <w:lang w:eastAsia="ru-RU"/>
        </w:rPr>
        <w:t xml:space="preserve">Пищевая ценность продуктов, относящихся к первой группе, которая включает мясо сельскохозяйственных животных и птицу, колбасные, кулинарные изделия и консервы из мяса этих животных и птицы, субпродукты, яйца и яйцепродукты, определяется в основном содержанием в них высокоценного белка, насыщенного жира, некоторых витаминов и микроэлементов, а также энергетической ценностью. В таблице 3.1 приведены медико-биологические требования к данному показателю качества этой группы продуктов, распространяющиеся на подавляющее большинство из них и отражающие усредненные значения их должного химического состава. </w:t>
      </w:r>
    </w:p>
    <w:p w:rsidR="002244DB" w:rsidRDefault="00DD399F" w:rsidP="00F539F4">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Контрольные вопросы</w:t>
      </w:r>
    </w:p>
    <w:p w:rsidR="00DD399F" w:rsidRDefault="00DD399F" w:rsidP="00F539F4">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1.Пищевая ценность пищевых продуктов</w:t>
      </w:r>
    </w:p>
    <w:p w:rsidR="00DD399F" w:rsidRDefault="00DD399F" w:rsidP="00F539F4">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2.Показатели пищевой и энергетической  ценности</w:t>
      </w:r>
    </w:p>
    <w:p w:rsidR="00DD399F" w:rsidRDefault="00DD399F" w:rsidP="00F539F4">
      <w:pPr>
        <w:spacing w:after="0" w:line="240" w:lineRule="auto"/>
        <w:ind w:firstLine="567"/>
        <w:jc w:val="both"/>
        <w:rPr>
          <w:rFonts w:ascii="Times New Roman" w:eastAsia="Times New Roman" w:hAnsi="Times New Roman" w:cs="Times New Roman"/>
          <w:sz w:val="28"/>
          <w:szCs w:val="28"/>
          <w:lang w:val="kk-KZ" w:eastAsia="ru-RU"/>
        </w:rPr>
      </w:pPr>
    </w:p>
    <w:p w:rsidR="00FC103E" w:rsidRPr="002244DB" w:rsidRDefault="002244DB" w:rsidP="00F539F4">
      <w:pPr>
        <w:spacing w:after="0" w:line="240" w:lineRule="auto"/>
        <w:ind w:firstLine="567"/>
        <w:jc w:val="both"/>
        <w:rPr>
          <w:rFonts w:ascii="Times New Roman" w:hAnsi="Times New Roman" w:cs="Times New Roman"/>
          <w:b/>
          <w:sz w:val="28"/>
          <w:szCs w:val="28"/>
          <w:shd w:val="clear" w:color="auto" w:fill="FFFFFF"/>
          <w:lang w:val="kk-KZ"/>
        </w:rPr>
      </w:pPr>
      <w:r w:rsidRPr="002244DB">
        <w:rPr>
          <w:rFonts w:ascii="Times New Roman" w:hAnsi="Times New Roman" w:cs="Times New Roman"/>
          <w:b/>
          <w:sz w:val="28"/>
          <w:szCs w:val="28"/>
          <w:shd w:val="clear" w:color="auto" w:fill="FFFFFF"/>
          <w:lang w:val="kk-KZ"/>
        </w:rPr>
        <w:t>ЛЕКЦИЯ 25.</w:t>
      </w:r>
      <w:r w:rsidRPr="002244DB">
        <w:rPr>
          <w:rFonts w:ascii="Times New Roman" w:hAnsi="Times New Roman" w:cs="Times New Roman"/>
          <w:b/>
          <w:sz w:val="28"/>
          <w:szCs w:val="28"/>
        </w:rPr>
        <w:t xml:space="preserve"> ПРОЕКТИРОВАНИЕ И РАЗРАБОТКА РЕЦЕПТУРНЫХ КОМПОЗИЦИЙ С УЧЕТОМ МЕДИКО-БИОЛОГИЧЕСКИХ ТРЕБОВАНИЙ К КАЧЕСТВУ ГОТОВОЙ ПРОДУКЦИИ</w:t>
      </w:r>
    </w:p>
    <w:p w:rsidR="000D45BC" w:rsidRDefault="00DD399F" w:rsidP="00F539F4">
      <w:pPr>
        <w:spacing w:after="0" w:line="240" w:lineRule="auto"/>
        <w:ind w:firstLine="567"/>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План</w:t>
      </w:r>
    </w:p>
    <w:p w:rsidR="00DD399F" w:rsidRPr="00DD399F" w:rsidRDefault="00DD399F" w:rsidP="00DD399F">
      <w:pPr>
        <w:pStyle w:val="a6"/>
        <w:numPr>
          <w:ilvl w:val="0"/>
          <w:numId w:val="36"/>
        </w:numPr>
        <w:spacing w:after="0"/>
        <w:jc w:val="both"/>
        <w:rPr>
          <w:sz w:val="28"/>
          <w:szCs w:val="28"/>
          <w:lang w:val="kk-KZ"/>
        </w:rPr>
      </w:pPr>
      <w:r w:rsidRPr="00DD399F">
        <w:rPr>
          <w:sz w:val="28"/>
          <w:szCs w:val="28"/>
        </w:rPr>
        <w:t>Совершенствование производства пищевых продуктов</w:t>
      </w:r>
    </w:p>
    <w:p w:rsidR="00DD399F" w:rsidRPr="00DD399F" w:rsidRDefault="00DD399F" w:rsidP="00DD399F">
      <w:pPr>
        <w:pStyle w:val="a6"/>
        <w:numPr>
          <w:ilvl w:val="0"/>
          <w:numId w:val="36"/>
        </w:numPr>
        <w:spacing w:after="0"/>
        <w:jc w:val="both"/>
        <w:rPr>
          <w:sz w:val="28"/>
          <w:szCs w:val="28"/>
          <w:shd w:val="clear" w:color="auto" w:fill="FFFFFF"/>
          <w:lang w:val="kk-KZ"/>
        </w:rPr>
      </w:pPr>
      <w:r>
        <w:rPr>
          <w:sz w:val="28"/>
          <w:szCs w:val="28"/>
          <w:lang w:val="kk-KZ"/>
        </w:rPr>
        <w:t>К</w:t>
      </w:r>
      <w:r w:rsidRPr="00F539F4">
        <w:rPr>
          <w:sz w:val="28"/>
          <w:szCs w:val="28"/>
        </w:rPr>
        <w:t>ачества готовой продукции</w:t>
      </w:r>
    </w:p>
    <w:p w:rsidR="000D45BC" w:rsidRPr="00F539F4" w:rsidRDefault="000D45BC" w:rsidP="002244DB">
      <w:pPr>
        <w:pStyle w:val="a5"/>
        <w:shd w:val="clear" w:color="auto" w:fill="FFFFFF"/>
        <w:spacing w:before="0" w:beforeAutospacing="0" w:after="0" w:afterAutospacing="0"/>
        <w:ind w:firstLine="567"/>
        <w:jc w:val="both"/>
        <w:rPr>
          <w:sz w:val="28"/>
          <w:szCs w:val="28"/>
        </w:rPr>
      </w:pPr>
      <w:r w:rsidRPr="00F539F4">
        <w:rPr>
          <w:sz w:val="28"/>
          <w:szCs w:val="28"/>
        </w:rPr>
        <w:t>Во всем мире уделяется большое внимание промышленному производству продуктов питания. Рациональное питание способствует профилактике заболеваний, продлению жизни, созданию условий для повышения способности организма противостоять вредным воздействиям окружающей среды, обеспечивает нормальный рост и развитие детей. Совершенствование производства пищевых продуктов должно базироваться на оптимизации рецептурных композиций и ассортимента с учетом концепции сбалансированного питания. Медики утверждают, что такие заболевания, как избыточная масса тела, высокое кровяное давление, атеросклероз, сахарный диабет, подагра, болезни почек, печени, кишечника и треть всех раковых заболеваний связаны с нарушением сбалансированности питания. Потребление излишнего количества жиров, преимущественно животных, животных белков, сахара, экономия на овощах, сырых пищевых продуктах и балластных веществах оказывает негативн</w:t>
      </w:r>
      <w:r w:rsidR="002244DB">
        <w:rPr>
          <w:sz w:val="28"/>
          <w:szCs w:val="28"/>
        </w:rPr>
        <w:t>ое влияние на здоровье человека</w:t>
      </w:r>
      <w:r w:rsidR="002244DB">
        <w:rPr>
          <w:sz w:val="28"/>
          <w:szCs w:val="28"/>
          <w:lang w:val="kk-KZ"/>
        </w:rPr>
        <w:t xml:space="preserve">. </w:t>
      </w:r>
      <w:r w:rsidRPr="00F539F4">
        <w:rPr>
          <w:sz w:val="28"/>
          <w:szCs w:val="28"/>
        </w:rPr>
        <w:t>Поэтому в настоящее время необходима разработка технологий пищевых продуктов с заданными составом и свойствами, а также обладающих лечебно-профилактическими и диетическими свойствами.</w:t>
      </w:r>
    </w:p>
    <w:p w:rsidR="000D45BC" w:rsidRPr="00F539F4" w:rsidRDefault="000D45BC" w:rsidP="002244DB">
      <w:pPr>
        <w:pStyle w:val="a5"/>
        <w:shd w:val="clear" w:color="auto" w:fill="FFFFFF"/>
        <w:spacing w:before="0" w:beforeAutospacing="0" w:after="0" w:afterAutospacing="0"/>
        <w:ind w:firstLine="567"/>
        <w:jc w:val="both"/>
        <w:rPr>
          <w:sz w:val="28"/>
          <w:szCs w:val="28"/>
        </w:rPr>
      </w:pPr>
      <w:r w:rsidRPr="00F539F4">
        <w:rPr>
          <w:sz w:val="28"/>
          <w:szCs w:val="28"/>
        </w:rPr>
        <w:t xml:space="preserve">Не все категории граждан </w:t>
      </w:r>
      <w:r w:rsidR="002244DB">
        <w:rPr>
          <w:sz w:val="28"/>
          <w:szCs w:val="28"/>
          <w:lang w:val="kk-KZ"/>
        </w:rPr>
        <w:t>Казахстана</w:t>
      </w:r>
      <w:r w:rsidRPr="00F539F4">
        <w:rPr>
          <w:sz w:val="28"/>
          <w:szCs w:val="28"/>
        </w:rPr>
        <w:t xml:space="preserve"> в состоянии обеспечить минимальные потребности в высококачественных пищевых продуктах. Наряду с недостаточным потреблением продуктов питания имеет место их несбалансированности по незаменимым пищевым веществам. Актуальной задачей в настоящее время является разработка технологий получения высококачественных пищевых продуктов, с низкой стоимостью из отечественного сырья. В связи с быстрым ростом населения, недостаточным производством и переработкой различных продуктов питания на земном шаре ощущается острый белковый дефицит. Одним из путей восполнения белкового дефицита продуктов является улучшение использования сырьевых ресурсов за счет внедрения безотходных технологий, ликвидации производственных потерь, привлечения для выработки пищевых изделий вторичного сырья, богатого питательными веществами, безвредного, легко поддающегося различным видам переработки. Для восполнения белкового дефицита могут использоваться комбинированные продукты питания на основе сочетания с белками животного, растительного и микробиологического происхождения.</w:t>
      </w:r>
    </w:p>
    <w:p w:rsidR="000D45BC" w:rsidRPr="00F539F4" w:rsidRDefault="000D45BC" w:rsidP="002244DB">
      <w:pPr>
        <w:pStyle w:val="a5"/>
        <w:shd w:val="clear" w:color="auto" w:fill="FFFFFF"/>
        <w:spacing w:before="0" w:beforeAutospacing="0" w:after="0" w:afterAutospacing="0"/>
        <w:ind w:firstLine="567"/>
        <w:jc w:val="both"/>
        <w:rPr>
          <w:sz w:val="28"/>
          <w:szCs w:val="28"/>
        </w:rPr>
      </w:pPr>
      <w:r w:rsidRPr="00F539F4">
        <w:rPr>
          <w:sz w:val="28"/>
          <w:szCs w:val="28"/>
        </w:rPr>
        <w:t>Для сохранения качества готовой продукции, обеспечения уровня снижения ее себестоимости немаловажное значение в современной технологии имеют пищевые добавки, позволяющие регулировать химический состав и функционально-технологические свойства готовых изделий. Эти причины во многом предопределяют тенденцию к производству продуктов, в которых мясную основу комбинируют не только с белоксодержащими ингредиентами различного происхождения, а также с различными полисахаридами. Последние годы характеризуются стремительным научно-техническим прогрессом в сфере производства продовольствия. Выявлены новые качественные направления интенсификации технологических процессов в пищевой технологии. Эти процессы обусловлены острой общественной потребностью в увеличении объема производства продовольствия, в освоении нетрадиционного сырья, в выпуске новых видов пищевых продуктов с новыми качествами, в организации рационального природопользования и повышении его социально-экономической эффективности.</w:t>
      </w:r>
    </w:p>
    <w:p w:rsidR="000D45BC" w:rsidRPr="00F539F4" w:rsidRDefault="000D45BC" w:rsidP="002244DB">
      <w:pPr>
        <w:pStyle w:val="a5"/>
        <w:shd w:val="clear" w:color="auto" w:fill="FFFFFF"/>
        <w:spacing w:before="0" w:beforeAutospacing="0" w:after="0" w:afterAutospacing="0"/>
        <w:ind w:firstLine="567"/>
        <w:jc w:val="both"/>
        <w:rPr>
          <w:sz w:val="28"/>
          <w:szCs w:val="28"/>
        </w:rPr>
      </w:pPr>
      <w:r w:rsidRPr="00F539F4">
        <w:rPr>
          <w:sz w:val="28"/>
          <w:szCs w:val="28"/>
        </w:rPr>
        <w:t>Большой комплекс существующих проблем в области совершенствования технологических процессов и создании сбалансированных продуктов питания решается с помощью биотехнологических приемов. В основу новых технологий пищевых продуктов заложена биотрансформация производственных отходов в высококачественные пищевые продукты. Биотрансформация вторичного сырья агропромышленного комплекса позволяет восполнить дефицит пищевого белка, получить продукты с высоким содержанием биологически активных соединений, в том числе ферментов, витаминов, иммуностимуляторов и других полезных продуктов.</w:t>
      </w:r>
    </w:p>
    <w:p w:rsidR="000D45BC" w:rsidRPr="00F539F4" w:rsidRDefault="002244DB" w:rsidP="002244DB">
      <w:pPr>
        <w:pStyle w:val="a5"/>
        <w:shd w:val="clear" w:color="auto" w:fill="FFFFFF"/>
        <w:spacing w:before="0" w:beforeAutospacing="0" w:after="0" w:afterAutospacing="0"/>
        <w:ind w:firstLine="567"/>
        <w:jc w:val="both"/>
        <w:rPr>
          <w:sz w:val="28"/>
          <w:szCs w:val="28"/>
        </w:rPr>
      </w:pPr>
      <w:r>
        <w:rPr>
          <w:sz w:val="28"/>
          <w:szCs w:val="28"/>
          <w:lang w:val="kk-KZ"/>
        </w:rPr>
        <w:t xml:space="preserve">Казахстанские </w:t>
      </w:r>
      <w:r w:rsidR="000D45BC" w:rsidRPr="00F539F4">
        <w:rPr>
          <w:sz w:val="28"/>
          <w:szCs w:val="28"/>
        </w:rPr>
        <w:t>учеными показана актуальность комплексной переработки вторичного сырья, перспективность пищевых продуктов комбинированного состава, установлена роль пищевых добавок в регулировании функционально-технологических свойств композиционных составов.</w:t>
      </w:r>
    </w:p>
    <w:p w:rsidR="000D45BC" w:rsidRPr="00F539F4" w:rsidRDefault="000D45BC" w:rsidP="002244DB">
      <w:pPr>
        <w:pStyle w:val="a5"/>
        <w:shd w:val="clear" w:color="auto" w:fill="FFFFFF"/>
        <w:spacing w:before="0" w:beforeAutospacing="0" w:after="0" w:afterAutospacing="0"/>
        <w:ind w:firstLine="567"/>
        <w:jc w:val="both"/>
        <w:rPr>
          <w:sz w:val="28"/>
          <w:szCs w:val="28"/>
        </w:rPr>
      </w:pPr>
      <w:r w:rsidRPr="00F539F4">
        <w:rPr>
          <w:sz w:val="28"/>
          <w:szCs w:val="28"/>
        </w:rPr>
        <w:t>Интенсификацию и совершенствование технологических процессов переработки вторичного сырья, разработку сбалансированных продуктов питания возможно эффективно выполнить с использованием эвристического анализа и создания дедуктивных систем на основе искусственного интеллекта с привлечением современных методов анализа данных. Сочетание технологических приемов и использование методики «нейронные сети» для создания экспертных систем, анализа и оптимизации данных научных исследований позволит повысить эффективность производства продуктов питания, улучшить качество и биологическую ценность пищевых изделий.</w:t>
      </w:r>
    </w:p>
    <w:p w:rsidR="000D45BC" w:rsidRPr="00F539F4" w:rsidRDefault="000D45BC" w:rsidP="002244DB">
      <w:pPr>
        <w:pStyle w:val="a5"/>
        <w:shd w:val="clear" w:color="auto" w:fill="FFFFFF"/>
        <w:spacing w:before="0" w:beforeAutospacing="0" w:after="0" w:afterAutospacing="0"/>
        <w:ind w:firstLine="567"/>
        <w:jc w:val="both"/>
        <w:rPr>
          <w:sz w:val="28"/>
          <w:szCs w:val="28"/>
          <w:lang w:val="kk-KZ"/>
        </w:rPr>
      </w:pPr>
      <w:r w:rsidRPr="00F539F4">
        <w:rPr>
          <w:sz w:val="28"/>
          <w:szCs w:val="28"/>
        </w:rPr>
        <w:t>В связи с вышеизложенным, разработка научных принципов проектирования состава и совершенствования технологии многокомпонентных мясных изделий с использованием вторичных ресурсов пищевой промышленности, является актуальной проблемой, имеющей большое научное и практическое значение.</w:t>
      </w:r>
    </w:p>
    <w:p w:rsidR="0087361E" w:rsidRDefault="0087361E" w:rsidP="002244DB">
      <w:pPr>
        <w:pStyle w:val="a5"/>
        <w:shd w:val="clear" w:color="auto" w:fill="FFFFFF"/>
        <w:spacing w:before="0" w:beforeAutospacing="0" w:after="0" w:afterAutospacing="0"/>
        <w:ind w:firstLine="567"/>
        <w:jc w:val="both"/>
        <w:rPr>
          <w:sz w:val="28"/>
          <w:szCs w:val="28"/>
          <w:lang w:val="kk-KZ"/>
        </w:rPr>
      </w:pPr>
    </w:p>
    <w:p w:rsidR="000D45BC" w:rsidRDefault="00DD399F" w:rsidP="002244DB">
      <w:pPr>
        <w:pStyle w:val="a5"/>
        <w:shd w:val="clear" w:color="auto" w:fill="FFFFFF"/>
        <w:spacing w:before="0" w:beforeAutospacing="0" w:after="0" w:afterAutospacing="0"/>
        <w:ind w:firstLine="567"/>
        <w:jc w:val="both"/>
        <w:rPr>
          <w:sz w:val="28"/>
          <w:szCs w:val="28"/>
          <w:lang w:val="kk-KZ"/>
        </w:rPr>
      </w:pPr>
      <w:r>
        <w:rPr>
          <w:sz w:val="28"/>
          <w:szCs w:val="28"/>
          <w:lang w:val="kk-KZ"/>
        </w:rPr>
        <w:t>Контрольные вопросы</w:t>
      </w:r>
    </w:p>
    <w:p w:rsidR="00DD399F" w:rsidRDefault="00DD399F" w:rsidP="00DD399F">
      <w:pPr>
        <w:pStyle w:val="a5"/>
        <w:numPr>
          <w:ilvl w:val="0"/>
          <w:numId w:val="37"/>
        </w:numPr>
        <w:shd w:val="clear" w:color="auto" w:fill="FFFFFF"/>
        <w:spacing w:before="0" w:beforeAutospacing="0" w:after="0" w:afterAutospacing="0"/>
        <w:jc w:val="both"/>
        <w:rPr>
          <w:sz w:val="28"/>
          <w:szCs w:val="28"/>
          <w:lang w:val="kk-KZ"/>
        </w:rPr>
      </w:pPr>
      <w:r>
        <w:rPr>
          <w:sz w:val="28"/>
          <w:szCs w:val="28"/>
          <w:lang w:val="kk-KZ"/>
        </w:rPr>
        <w:t>Э</w:t>
      </w:r>
      <w:r w:rsidRPr="00F539F4">
        <w:rPr>
          <w:sz w:val="28"/>
          <w:szCs w:val="28"/>
        </w:rPr>
        <w:t>ффективность</w:t>
      </w:r>
      <w:r>
        <w:rPr>
          <w:sz w:val="28"/>
          <w:szCs w:val="28"/>
        </w:rPr>
        <w:t xml:space="preserve"> производства продуктов питания</w:t>
      </w:r>
    </w:p>
    <w:p w:rsidR="00DD399F" w:rsidRPr="00DD399F" w:rsidRDefault="00522C75" w:rsidP="00DD399F">
      <w:pPr>
        <w:pStyle w:val="a5"/>
        <w:numPr>
          <w:ilvl w:val="0"/>
          <w:numId w:val="37"/>
        </w:numPr>
        <w:shd w:val="clear" w:color="auto" w:fill="FFFFFF"/>
        <w:spacing w:before="0" w:beforeAutospacing="0" w:after="0" w:afterAutospacing="0"/>
        <w:jc w:val="both"/>
        <w:rPr>
          <w:sz w:val="28"/>
          <w:szCs w:val="28"/>
          <w:lang w:val="kk-KZ"/>
        </w:rPr>
      </w:pPr>
      <w:r w:rsidRPr="00F539F4">
        <w:rPr>
          <w:sz w:val="28"/>
          <w:szCs w:val="28"/>
        </w:rPr>
        <w:t>Интенсификацию и совершенствование технологических процессов</w:t>
      </w:r>
      <w:r>
        <w:rPr>
          <w:sz w:val="28"/>
          <w:szCs w:val="28"/>
          <w:lang w:val="kk-KZ"/>
        </w:rPr>
        <w:t xml:space="preserve"> в молочной промышленности</w:t>
      </w:r>
    </w:p>
    <w:p w:rsidR="000D45BC" w:rsidRPr="00F539F4" w:rsidRDefault="000D45BC" w:rsidP="002244DB">
      <w:pPr>
        <w:pStyle w:val="a5"/>
        <w:shd w:val="clear" w:color="auto" w:fill="FFFFFF"/>
        <w:spacing w:before="0" w:beforeAutospacing="0" w:after="0" w:afterAutospacing="0"/>
        <w:ind w:firstLine="567"/>
        <w:jc w:val="both"/>
        <w:rPr>
          <w:sz w:val="28"/>
          <w:szCs w:val="28"/>
          <w:lang w:val="kk-KZ"/>
        </w:rPr>
      </w:pPr>
    </w:p>
    <w:p w:rsidR="002244DB" w:rsidRDefault="002244DB" w:rsidP="002244DB">
      <w:pPr>
        <w:pStyle w:val="a5"/>
        <w:shd w:val="clear" w:color="auto" w:fill="FFFFFF"/>
        <w:spacing w:before="0" w:beforeAutospacing="0" w:after="0" w:afterAutospacing="0"/>
        <w:ind w:firstLine="567"/>
        <w:jc w:val="both"/>
        <w:rPr>
          <w:b/>
          <w:sz w:val="28"/>
          <w:szCs w:val="28"/>
          <w:lang w:val="kk-KZ"/>
        </w:rPr>
      </w:pPr>
      <w:r w:rsidRPr="002244DB">
        <w:rPr>
          <w:b/>
          <w:sz w:val="28"/>
          <w:szCs w:val="28"/>
          <w:lang w:val="kk-KZ"/>
        </w:rPr>
        <w:t xml:space="preserve">ЛЕКЦИЯ 26. </w:t>
      </w:r>
      <w:r w:rsidRPr="002244DB">
        <w:rPr>
          <w:b/>
          <w:sz w:val="28"/>
          <w:szCs w:val="28"/>
        </w:rPr>
        <w:t>ПОЛУЧЕНИЕ ЭКОЛОГИЧЕСКИ БЕЗОПАСНОГО ЖИВОТНОВОДЧЕСКОГО СЫРЬЯ ДЛЯ ПРОИЗВОДСТВА ПРОДУКТОВ ДЕТСКОГО ПИТАНИЯ</w:t>
      </w:r>
    </w:p>
    <w:p w:rsidR="00522C75" w:rsidRPr="00522C75" w:rsidRDefault="00522C75" w:rsidP="002244DB">
      <w:pPr>
        <w:pStyle w:val="a5"/>
        <w:shd w:val="clear" w:color="auto" w:fill="FFFFFF"/>
        <w:spacing w:before="0" w:beforeAutospacing="0" w:after="0" w:afterAutospacing="0"/>
        <w:ind w:firstLine="567"/>
        <w:jc w:val="both"/>
        <w:rPr>
          <w:sz w:val="28"/>
          <w:szCs w:val="28"/>
          <w:lang w:val="kk-KZ"/>
        </w:rPr>
      </w:pPr>
      <w:r w:rsidRPr="00522C75">
        <w:rPr>
          <w:sz w:val="28"/>
          <w:szCs w:val="28"/>
          <w:lang w:val="kk-KZ"/>
        </w:rPr>
        <w:t>План</w:t>
      </w:r>
    </w:p>
    <w:p w:rsidR="00522C75" w:rsidRPr="00522C75" w:rsidRDefault="00522C75" w:rsidP="002244DB">
      <w:pPr>
        <w:pStyle w:val="a5"/>
        <w:shd w:val="clear" w:color="auto" w:fill="FFFFFF"/>
        <w:spacing w:before="0" w:beforeAutospacing="0" w:after="0" w:afterAutospacing="0"/>
        <w:ind w:firstLine="567"/>
        <w:jc w:val="both"/>
        <w:rPr>
          <w:sz w:val="28"/>
          <w:szCs w:val="28"/>
          <w:lang w:val="kk-KZ"/>
        </w:rPr>
      </w:pPr>
      <w:r w:rsidRPr="00522C75">
        <w:rPr>
          <w:sz w:val="28"/>
          <w:szCs w:val="28"/>
          <w:lang w:val="kk-KZ"/>
        </w:rPr>
        <w:t>1.</w:t>
      </w:r>
      <w:r w:rsidRPr="00522C75">
        <w:rPr>
          <w:rFonts w:ascii="Arial" w:hAnsi="Arial" w:cs="Arial"/>
          <w:color w:val="333333"/>
          <w:sz w:val="23"/>
          <w:szCs w:val="23"/>
          <w:shd w:val="clear" w:color="auto" w:fill="FFFFFF"/>
        </w:rPr>
        <w:t xml:space="preserve"> </w:t>
      </w:r>
      <w:r w:rsidRPr="00522C75">
        <w:rPr>
          <w:sz w:val="28"/>
          <w:szCs w:val="28"/>
          <w:shd w:val="clear" w:color="auto" w:fill="FFFFFF"/>
          <w:lang w:val="kk-KZ"/>
        </w:rPr>
        <w:t>О</w:t>
      </w:r>
      <w:r w:rsidRPr="00522C75">
        <w:rPr>
          <w:sz w:val="28"/>
          <w:szCs w:val="28"/>
          <w:shd w:val="clear" w:color="auto" w:fill="FFFFFF"/>
        </w:rPr>
        <w:t xml:space="preserve">сновные санитарно-гигиенические и технологические требования к сырью для производства продуктов питания для детей </w:t>
      </w:r>
    </w:p>
    <w:p w:rsidR="002244DB" w:rsidRDefault="002244DB" w:rsidP="002244DB">
      <w:pPr>
        <w:pStyle w:val="a5"/>
        <w:shd w:val="clear" w:color="auto" w:fill="FFFFFF"/>
        <w:spacing w:before="0" w:beforeAutospacing="0" w:after="0" w:afterAutospacing="0"/>
        <w:ind w:firstLine="567"/>
        <w:jc w:val="both"/>
        <w:rPr>
          <w:sz w:val="28"/>
          <w:szCs w:val="28"/>
          <w:lang w:val="kk-KZ"/>
        </w:rPr>
      </w:pPr>
    </w:p>
    <w:p w:rsidR="000D45BC" w:rsidRPr="00F539F4" w:rsidRDefault="000D45BC" w:rsidP="002244DB">
      <w:pPr>
        <w:pStyle w:val="a5"/>
        <w:shd w:val="clear" w:color="auto" w:fill="FFFFFF"/>
        <w:spacing w:before="0" w:beforeAutospacing="0" w:after="0" w:afterAutospacing="0"/>
        <w:ind w:firstLine="567"/>
        <w:jc w:val="both"/>
        <w:rPr>
          <w:sz w:val="28"/>
          <w:szCs w:val="28"/>
          <w:lang w:val="kk-KZ"/>
        </w:rPr>
      </w:pPr>
      <w:r w:rsidRPr="00F539F4">
        <w:rPr>
          <w:sz w:val="28"/>
          <w:szCs w:val="28"/>
          <w:lang w:val="kk-KZ"/>
        </w:rPr>
        <w:t xml:space="preserve"> </w:t>
      </w:r>
      <w:r w:rsidRPr="00F539F4">
        <w:rPr>
          <w:sz w:val="28"/>
          <w:szCs w:val="28"/>
        </w:rPr>
        <w:t>Наибольшую актуальность экологические продукты приобретают в детском питании. Поскольку всякий родитель прежде всего стремится накормить своего ребенка самыми полезными продуктами, органический рынок детских товаров растет особенно быстро. В некоторых странах органические продукты составляют половину рынка детского питания. Матери, которые не могут в соответствии с последними рекомендациями педиатров кормить детей грудью, стараются хотя бы держать их на органической диете. Производители и продавцы органической или «биопродукции» всячески поддерживают в родит</w:t>
      </w:r>
      <w:r w:rsidR="002244DB">
        <w:rPr>
          <w:sz w:val="28"/>
          <w:szCs w:val="28"/>
        </w:rPr>
        <w:t>елях похвальную заботливость</w:t>
      </w:r>
      <w:r w:rsidRPr="00F539F4">
        <w:rPr>
          <w:sz w:val="28"/>
          <w:szCs w:val="28"/>
        </w:rPr>
        <w:t>. Детский организм в силу физиологических особенностей в большей степени, чем организм взрослых, чувствителен к наличию в пище вредных химических веществ. Это обусловлено незрелостью ферментных систем, играющих важную роль в процессах детоксикации, и низким содержанием плазматических белков, связывающих токсические вещества. Поэтому используемое мясное сырье должно соответствовать самым высоким требованиям, что возможно в условиях животноводческих предприятий, где выращивание и откорм молодых животных ведется по специально разработанным технологиям, обеспечивающим производство экологически безопасного мясного сырья, при систематическом контроле за содержанием токсичных веществ в почве, воде, корма</w:t>
      </w:r>
      <w:r w:rsidR="002244DB">
        <w:rPr>
          <w:sz w:val="28"/>
          <w:szCs w:val="28"/>
        </w:rPr>
        <w:t>х и продукции животноводства</w:t>
      </w:r>
      <w:r w:rsidRPr="00F539F4">
        <w:rPr>
          <w:sz w:val="28"/>
          <w:szCs w:val="28"/>
        </w:rPr>
        <w:t>. Учитывая многолетний опыт исследований загрязненности кормов и мясного сырья токсичными веществами в сырьевых зонах предприятий по производству детских продуктов, разработали требования по химической безопасности мясного сырья и кормовых средств, используемых при откорме животных, которые легли в основу требований по безопасности к мяс</w:t>
      </w:r>
      <w:r w:rsidR="002244DB">
        <w:rPr>
          <w:sz w:val="28"/>
          <w:szCs w:val="28"/>
        </w:rPr>
        <w:t>ному сырью для детского питания</w:t>
      </w:r>
      <w:r w:rsidRPr="00F539F4">
        <w:rPr>
          <w:sz w:val="28"/>
          <w:szCs w:val="28"/>
        </w:rPr>
        <w:t xml:space="preserve">. Отечественный опыт свидетельствует о реальных возможностях обеспечения </w:t>
      </w:r>
      <w:r w:rsidR="002244DB">
        <w:rPr>
          <w:sz w:val="28"/>
          <w:szCs w:val="28"/>
          <w:lang w:val="kk-KZ"/>
        </w:rPr>
        <w:t>Казахстана</w:t>
      </w:r>
      <w:r w:rsidRPr="00F539F4">
        <w:rPr>
          <w:sz w:val="28"/>
          <w:szCs w:val="28"/>
        </w:rPr>
        <w:t xml:space="preserve"> всеми видами мяса, в том числе органического, на уровне физиологических норм за счет собственного производства, при условии развития мясных пород крупного рогатого скота и свиней и создания экологически безопасных условий их выращивания. Одним из основных рычагов развития экологического животноводства, повышения мясной продуктивности и улучшения качества получаемой продукции является применение стандартов, включающих в себя прогрессивные методы оценки и принципы классификации мясного сырья. В связи с необходимостью обеспечения производителей детского питания экологически безопасным и качественным сырьем разработаны межгосударственные и национальные стандарты</w:t>
      </w:r>
      <w:r w:rsidRPr="00F539F4">
        <w:rPr>
          <w:sz w:val="28"/>
          <w:szCs w:val="28"/>
          <w:lang w:val="kk-KZ"/>
        </w:rPr>
        <w:t xml:space="preserve"> </w:t>
      </w:r>
      <w:r w:rsidRPr="00F539F4">
        <w:rPr>
          <w:sz w:val="28"/>
          <w:szCs w:val="28"/>
        </w:rPr>
        <w:t>на основные виды мясного сырья, используемые для производства консервов, колбасных изделий и других видов продукции для детей, – говядину и телятину, свинину, баранину, оленину, конину, субпродукты охлажденные, а также на замороженные блоки из жилованного мяса и субпродуктов. В соответствии с этими стандартами для производства детского питания пригодно только мясо молодых здоровых животных мясной упитанности, строго нормируемое по содержанию токсичных веществ, с минимальным содержанием жира. Поступающее на переработку сырье не должно содержать вредные химические примеси в количествах, превышающих допустимые уровни, а также вещества, недопустимые по санитарно-гигиеническим нормам. Это прежде всего касается остатков хлорорганических пестицидов, тяжелых металлов (ртуть, кадмий, свинец), диоксинов и радионуклидов. С возрастом мясо животных становится более жестким, так как мышечная ткань развивается в результате роста волокон, которые с течением времени утолщаются и грубеют. Относительное количество соединительной ткани уменьшается. В составе соединительной ткани взрослых животных больше эластиновых волокон, которые более устойчивы к действию различных ферментов, а коллагеновые волокна прочнее и содержат меньше влаги. С возрастом также уменьшается способность коллагена к гидротермической деструкции при нагреве, мясо становится сухим и очень жестким, снижается относительное количество воды и белковых веществ и увеличивается содержание жира. Кроме того, с возрастом в организме животных, а следовательно, и в мясном сырье, происходит накопление вредных токсических веществ даже в условиях строгого контроля за их содержанием в кормах. В этой связи стандартами предусмотрено использование говядины от молодняка крупного рогатого скота (бычки, бычки-кастраты, телки) в возрасте от 8 мес до 2 лет и телят (бычки и телочки) в возрасте от 3 до 8 мес; свинины – от молодых животных в возрасте до 8 мес; баранины – от молодняка овец до 12 мес и ягнят – до 4 мес, конины – от молодняка лошадей от 1 до 3 лет, оленины – от оленят и молодняка оленей до 2 лет. Требования, заложенные в станд</w:t>
      </w:r>
      <w:r w:rsidR="00522C75">
        <w:rPr>
          <w:sz w:val="28"/>
          <w:szCs w:val="28"/>
        </w:rPr>
        <w:t>артах, значительно жестче требо</w:t>
      </w:r>
      <w:r w:rsidR="00522C75">
        <w:rPr>
          <w:sz w:val="28"/>
          <w:szCs w:val="28"/>
          <w:lang w:val="kk-KZ"/>
        </w:rPr>
        <w:t>вание.О</w:t>
      </w:r>
      <w:r w:rsidRPr="00F539F4">
        <w:rPr>
          <w:sz w:val="28"/>
          <w:szCs w:val="28"/>
        </w:rPr>
        <w:t>сновные принципы создания органических мясных продуктов  ваний для мяса общего назначения, и они могут быть приняты за основу требований к органическому мясному сырью. В таблице приведены сравнительные уровни показателей безопасности сырья общего назначения и для детского питания. В настоящее время предприятия, выпускающие продукты на мясной основе, предназначенные для питания детей, используют до 80 % мясного сырья в виде замороженных блоков из жилованного мяса, однако зачастую такое мясо по содержанию соединительной и жировой ткани, а также по токсикологическим показателям не соответствует требованиям, предъявляемым к сырью для детского питания; кроме того, оно может содержать введенные</w:t>
      </w:r>
      <w:r w:rsidRPr="00F539F4">
        <w:rPr>
          <w:sz w:val="28"/>
          <w:szCs w:val="28"/>
          <w:lang w:val="kk-KZ"/>
        </w:rPr>
        <w:t xml:space="preserve"> </w:t>
      </w:r>
      <w:r w:rsidRPr="00F539F4">
        <w:rPr>
          <w:sz w:val="28"/>
          <w:szCs w:val="28"/>
        </w:rPr>
        <w:t xml:space="preserve">фосфаты. Блоки из жилованного мяса и субпродуктов, выработанные в соответствии с требованиями ГОСТ 31799–2012, предназначенные для детского питания, имеют строго нормируемые показатели пищевой ценности и безопасности. Содержание общего фосфора во всех видах мясного сырья для детского питания не должно превышать 0,2 %, что исключит возможность поставки на производство продуктов детского питания сырья, в которое введены фосфаты и влагосвязывающие пищевые добавки. Использование мясного сырья от животных, произведенных и выращенных с использованием методов генной инженерии, также запрещено разработанными стандартами. Внедрение новых стандартов на сырье будет способствовать стабилизации и возрождению отечественного органического животноводства, увеличению производства продукции отрасли, что является важной задачей в сохранении продовольственной и сырьевой безопасности </w:t>
      </w:r>
      <w:r w:rsidR="00522C75">
        <w:rPr>
          <w:sz w:val="28"/>
          <w:szCs w:val="28"/>
          <w:lang w:val="kk-KZ"/>
        </w:rPr>
        <w:t>Казахстана</w:t>
      </w:r>
      <w:r w:rsidRPr="00F539F4">
        <w:rPr>
          <w:sz w:val="28"/>
          <w:szCs w:val="28"/>
        </w:rPr>
        <w:t>. Однако помимо стандартов на сырье для расширения ассортимента экологически чистой продукции гарантированного качества для питания детей необходимо использовать экологически безвредную тару, исключить возможность попадания в продукт вредных веществ, т. е необходимо следовать структурной схеме, представленной на рисунке. Будущее – за органическими продуктами питания, производство которых не подрывает экологического и биологического разнообразия и не ведет к химическому загрязнению.</w:t>
      </w:r>
    </w:p>
    <w:p w:rsidR="00D14A9A" w:rsidRDefault="00522C75" w:rsidP="002244DB">
      <w:pPr>
        <w:pStyle w:val="a5"/>
        <w:shd w:val="clear" w:color="auto" w:fill="FFFFFF"/>
        <w:spacing w:before="0" w:beforeAutospacing="0" w:after="0" w:afterAutospacing="0"/>
        <w:ind w:firstLine="567"/>
        <w:jc w:val="both"/>
        <w:rPr>
          <w:sz w:val="28"/>
          <w:szCs w:val="28"/>
          <w:lang w:val="kk-KZ"/>
        </w:rPr>
      </w:pPr>
      <w:r>
        <w:rPr>
          <w:sz w:val="28"/>
          <w:szCs w:val="28"/>
          <w:lang w:val="kk-KZ"/>
        </w:rPr>
        <w:t>Контрольные вопросы</w:t>
      </w:r>
    </w:p>
    <w:p w:rsidR="00522C75" w:rsidRDefault="00522C75" w:rsidP="00522C75">
      <w:pPr>
        <w:pStyle w:val="a5"/>
        <w:numPr>
          <w:ilvl w:val="0"/>
          <w:numId w:val="38"/>
        </w:numPr>
        <w:shd w:val="clear" w:color="auto" w:fill="FFFFFF"/>
        <w:spacing w:before="0" w:beforeAutospacing="0" w:after="0" w:afterAutospacing="0"/>
        <w:jc w:val="both"/>
        <w:rPr>
          <w:sz w:val="28"/>
          <w:szCs w:val="28"/>
          <w:lang w:val="kk-KZ"/>
        </w:rPr>
      </w:pPr>
      <w:r>
        <w:rPr>
          <w:sz w:val="28"/>
          <w:szCs w:val="28"/>
          <w:lang w:val="kk-KZ"/>
        </w:rPr>
        <w:t>П</w:t>
      </w:r>
      <w:r>
        <w:rPr>
          <w:sz w:val="28"/>
          <w:szCs w:val="28"/>
        </w:rPr>
        <w:t>оказател</w:t>
      </w:r>
      <w:r>
        <w:rPr>
          <w:sz w:val="28"/>
          <w:szCs w:val="28"/>
          <w:lang w:val="kk-KZ"/>
        </w:rPr>
        <w:t xml:space="preserve">и </w:t>
      </w:r>
      <w:r w:rsidRPr="00F539F4">
        <w:rPr>
          <w:sz w:val="28"/>
          <w:szCs w:val="28"/>
        </w:rPr>
        <w:t xml:space="preserve"> безопасно</w:t>
      </w:r>
      <w:r>
        <w:rPr>
          <w:sz w:val="28"/>
          <w:szCs w:val="28"/>
          <w:lang w:val="kk-KZ"/>
        </w:rPr>
        <w:t>го</w:t>
      </w:r>
      <w:r w:rsidRPr="00F539F4">
        <w:rPr>
          <w:sz w:val="28"/>
          <w:szCs w:val="28"/>
        </w:rPr>
        <w:t xml:space="preserve"> сырья</w:t>
      </w:r>
      <w:r>
        <w:rPr>
          <w:sz w:val="28"/>
          <w:szCs w:val="28"/>
          <w:lang w:val="kk-KZ"/>
        </w:rPr>
        <w:t xml:space="preserve"> для для продуктов детского питания</w:t>
      </w:r>
    </w:p>
    <w:p w:rsidR="00522C75" w:rsidRPr="00522C75" w:rsidRDefault="00522C75" w:rsidP="00522C75">
      <w:pPr>
        <w:pStyle w:val="a5"/>
        <w:shd w:val="clear" w:color="auto" w:fill="FFFFFF"/>
        <w:spacing w:before="0" w:beforeAutospacing="0" w:after="0" w:afterAutospacing="0"/>
        <w:jc w:val="both"/>
        <w:rPr>
          <w:sz w:val="28"/>
          <w:szCs w:val="28"/>
          <w:lang w:val="kk-KZ"/>
        </w:rPr>
      </w:pPr>
    </w:p>
    <w:p w:rsidR="00D14A9A" w:rsidRPr="002244DB" w:rsidRDefault="002244DB" w:rsidP="002244DB">
      <w:pPr>
        <w:pStyle w:val="a5"/>
        <w:shd w:val="clear" w:color="auto" w:fill="FFFFFF"/>
        <w:spacing w:before="0" w:beforeAutospacing="0" w:after="0" w:afterAutospacing="0"/>
        <w:ind w:firstLine="567"/>
        <w:jc w:val="both"/>
        <w:rPr>
          <w:b/>
          <w:sz w:val="28"/>
          <w:szCs w:val="28"/>
          <w:lang w:val="kk-KZ"/>
        </w:rPr>
      </w:pPr>
      <w:r w:rsidRPr="002244DB">
        <w:rPr>
          <w:b/>
          <w:sz w:val="28"/>
          <w:szCs w:val="28"/>
          <w:lang w:val="kk-KZ"/>
        </w:rPr>
        <w:t xml:space="preserve">ЛЕКЦИЯ 27. </w:t>
      </w:r>
      <w:r w:rsidRPr="002244DB">
        <w:rPr>
          <w:b/>
          <w:sz w:val="28"/>
          <w:szCs w:val="28"/>
        </w:rPr>
        <w:t>ИСПОЛЬЗОВАНИЕ НЕТРАДИЦИОННЫХ ВИДОВ МЯСНОГО СЫРЬЯ В ПИТАНИЕ ДЕТЕЙ</w:t>
      </w:r>
    </w:p>
    <w:p w:rsidR="002244DB" w:rsidRDefault="00522C75" w:rsidP="002244DB">
      <w:pPr>
        <w:pStyle w:val="a5"/>
        <w:shd w:val="clear" w:color="auto" w:fill="FFFFFF"/>
        <w:spacing w:before="0" w:beforeAutospacing="0" w:after="0" w:afterAutospacing="0"/>
        <w:ind w:firstLine="567"/>
        <w:jc w:val="both"/>
        <w:rPr>
          <w:sz w:val="28"/>
          <w:szCs w:val="28"/>
          <w:lang w:val="kk-KZ"/>
        </w:rPr>
      </w:pPr>
      <w:r>
        <w:rPr>
          <w:sz w:val="28"/>
          <w:szCs w:val="28"/>
          <w:lang w:val="kk-KZ"/>
        </w:rPr>
        <w:t>План</w:t>
      </w:r>
    </w:p>
    <w:p w:rsidR="00522C75" w:rsidRPr="00522C75" w:rsidRDefault="00522C75" w:rsidP="00522C75">
      <w:pPr>
        <w:pStyle w:val="a5"/>
        <w:numPr>
          <w:ilvl w:val="0"/>
          <w:numId w:val="39"/>
        </w:numPr>
        <w:shd w:val="clear" w:color="auto" w:fill="FFFFFF"/>
        <w:spacing w:before="0" w:beforeAutospacing="0" w:after="0" w:afterAutospacing="0"/>
        <w:jc w:val="both"/>
        <w:rPr>
          <w:sz w:val="28"/>
          <w:szCs w:val="28"/>
          <w:lang w:val="kk-KZ"/>
        </w:rPr>
      </w:pPr>
      <w:r w:rsidRPr="00D14A9A">
        <w:rPr>
          <w:sz w:val="28"/>
          <w:szCs w:val="28"/>
          <w:shd w:val="clear" w:color="auto" w:fill="FFFFFF"/>
        </w:rPr>
        <w:t>Тенденцией современной отрасли производства детского питания</w:t>
      </w:r>
    </w:p>
    <w:p w:rsidR="00522C75" w:rsidRPr="00522C75" w:rsidRDefault="00522C75" w:rsidP="00522C75">
      <w:pPr>
        <w:pStyle w:val="a5"/>
        <w:numPr>
          <w:ilvl w:val="0"/>
          <w:numId w:val="39"/>
        </w:numPr>
        <w:shd w:val="clear" w:color="auto" w:fill="FFFFFF"/>
        <w:spacing w:before="0" w:beforeAutospacing="0" w:after="0" w:afterAutospacing="0"/>
        <w:jc w:val="both"/>
        <w:rPr>
          <w:sz w:val="28"/>
          <w:szCs w:val="28"/>
          <w:lang w:val="kk-KZ"/>
        </w:rPr>
      </w:pPr>
      <w:r>
        <w:rPr>
          <w:sz w:val="28"/>
          <w:szCs w:val="28"/>
          <w:shd w:val="clear" w:color="auto" w:fill="FFFFFF"/>
          <w:lang w:val="kk-KZ"/>
        </w:rPr>
        <w:t>Витамины</w:t>
      </w:r>
    </w:p>
    <w:p w:rsidR="00522C75" w:rsidRDefault="00522C75" w:rsidP="00522C75">
      <w:pPr>
        <w:pStyle w:val="a5"/>
        <w:numPr>
          <w:ilvl w:val="0"/>
          <w:numId w:val="39"/>
        </w:numPr>
        <w:shd w:val="clear" w:color="auto" w:fill="FFFFFF"/>
        <w:spacing w:before="0" w:beforeAutospacing="0" w:after="0" w:afterAutospacing="0"/>
        <w:jc w:val="both"/>
        <w:rPr>
          <w:sz w:val="28"/>
          <w:szCs w:val="28"/>
          <w:lang w:val="kk-KZ"/>
        </w:rPr>
      </w:pPr>
      <w:r>
        <w:rPr>
          <w:sz w:val="28"/>
          <w:szCs w:val="28"/>
          <w:lang w:val="kk-KZ"/>
        </w:rPr>
        <w:t>П</w:t>
      </w:r>
      <w:r w:rsidRPr="00D14A9A">
        <w:rPr>
          <w:sz w:val="28"/>
          <w:szCs w:val="28"/>
        </w:rPr>
        <w:t>ищевой и биологической ценност</w:t>
      </w:r>
      <w:r>
        <w:rPr>
          <w:sz w:val="28"/>
          <w:szCs w:val="28"/>
          <w:lang w:val="kk-KZ"/>
        </w:rPr>
        <w:t>и</w:t>
      </w:r>
      <w:r w:rsidRPr="00D14A9A">
        <w:rPr>
          <w:sz w:val="28"/>
          <w:szCs w:val="28"/>
        </w:rPr>
        <w:t xml:space="preserve"> для диетического и лечебно-профилактического питания детей</w:t>
      </w:r>
    </w:p>
    <w:p w:rsidR="00522C75" w:rsidRPr="002244DB" w:rsidRDefault="00522C75" w:rsidP="00522C75">
      <w:pPr>
        <w:pStyle w:val="a5"/>
        <w:shd w:val="clear" w:color="auto" w:fill="FFFFFF"/>
        <w:spacing w:before="0" w:beforeAutospacing="0" w:after="0" w:afterAutospacing="0"/>
        <w:ind w:left="927"/>
        <w:jc w:val="both"/>
        <w:rPr>
          <w:sz w:val="28"/>
          <w:szCs w:val="28"/>
          <w:lang w:val="kk-KZ"/>
        </w:rPr>
      </w:pPr>
    </w:p>
    <w:p w:rsidR="00D14A9A" w:rsidRPr="00D14A9A" w:rsidRDefault="00D14A9A" w:rsidP="002244DB">
      <w:pPr>
        <w:spacing w:after="0" w:line="240" w:lineRule="auto"/>
        <w:ind w:firstLine="567"/>
        <w:jc w:val="both"/>
        <w:rPr>
          <w:rFonts w:ascii="Times New Roman" w:eastAsia="Times New Roman" w:hAnsi="Times New Roman" w:cs="Times New Roman"/>
          <w:sz w:val="28"/>
          <w:szCs w:val="28"/>
          <w:lang w:eastAsia="ru-RU"/>
        </w:rPr>
      </w:pPr>
      <w:r w:rsidRPr="00D14A9A">
        <w:rPr>
          <w:rFonts w:ascii="Times New Roman" w:eastAsia="Times New Roman" w:hAnsi="Times New Roman" w:cs="Times New Roman"/>
          <w:sz w:val="28"/>
          <w:szCs w:val="28"/>
          <w:shd w:val="clear" w:color="auto" w:fill="FFFFFF"/>
          <w:lang w:eastAsia="ru-RU"/>
        </w:rPr>
        <w:t>Тенденцией современной отрасли производства детского питания является постоянный поиск новых идей и быстрое реагирование на тенденции рынка. Данную проблему предприятия, в большинстве случаев решают с помощью расширения ассортимента своей продукции за счет новых видов сырья и различных добавок. Такими видами сырья являются баранина, оленина и конина. Данные виды мясного сырья, создавая разнообразие в ассортименте продуктов, не уступают по химической и биологической ценности говядине и другим видам традиционного мясного сырья.</w:t>
      </w:r>
    </w:p>
    <w:p w:rsidR="00D14A9A" w:rsidRPr="00D14A9A" w:rsidRDefault="00D14A9A" w:rsidP="002244DB">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D14A9A">
        <w:rPr>
          <w:rFonts w:ascii="Times New Roman" w:eastAsia="Times New Roman" w:hAnsi="Times New Roman" w:cs="Times New Roman"/>
          <w:sz w:val="28"/>
          <w:szCs w:val="28"/>
          <w:lang w:eastAsia="ru-RU"/>
        </w:rPr>
        <w:t>Баранина по количеству мякоти и малому удельному весу костей и сухожилий превосходит все другие виды мяса и является гипоаллергенной. По биологической ценности белок баранины подобен белку говядины, в ней меньше метионина и ватина, но больше лизина. Витаминный состав баранины характеризуется значительным содержанием витамина Е и витаминов группы В. Баранина обладает также высокими вкусовыми качествами и пищевой ценностью.</w:t>
      </w:r>
    </w:p>
    <w:p w:rsidR="00D14A9A" w:rsidRPr="00D14A9A" w:rsidRDefault="00D14A9A" w:rsidP="002244DB">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D14A9A">
        <w:rPr>
          <w:rFonts w:ascii="Times New Roman" w:eastAsia="Times New Roman" w:hAnsi="Times New Roman" w:cs="Times New Roman"/>
          <w:sz w:val="28"/>
          <w:szCs w:val="28"/>
          <w:lang w:eastAsia="ru-RU"/>
        </w:rPr>
        <w:t>Конина также обладает высокой пищевой и биологической ценность и подходит для диетического и лечебно-профилактического питания детей.</w:t>
      </w:r>
    </w:p>
    <w:p w:rsidR="00D14A9A" w:rsidRPr="00D14A9A" w:rsidRDefault="00D14A9A" w:rsidP="002244DB">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D14A9A">
        <w:rPr>
          <w:rFonts w:ascii="Times New Roman" w:eastAsia="Times New Roman" w:hAnsi="Times New Roman" w:cs="Times New Roman"/>
          <w:sz w:val="28"/>
          <w:szCs w:val="28"/>
          <w:lang w:eastAsia="ru-RU"/>
        </w:rPr>
        <w:t>Оленина отличается невысоким содержанием жира и содержит в 2 раза больше полиненасыщенных жирных кислот, чем говядина. Данные кислоты участвуют в процессах метаболизма, тем самым, обеспечивают рост и развитие организма ребенка.</w:t>
      </w:r>
    </w:p>
    <w:p w:rsidR="00D14A9A" w:rsidRPr="00F539F4" w:rsidRDefault="00D14A9A" w:rsidP="002244DB">
      <w:pPr>
        <w:pStyle w:val="a5"/>
        <w:shd w:val="clear" w:color="auto" w:fill="FFFFFF"/>
        <w:spacing w:before="0" w:beforeAutospacing="0" w:after="0" w:afterAutospacing="0"/>
        <w:ind w:firstLine="567"/>
        <w:jc w:val="both"/>
        <w:rPr>
          <w:sz w:val="28"/>
          <w:szCs w:val="28"/>
        </w:rPr>
      </w:pPr>
      <w:r w:rsidRPr="00F539F4">
        <w:rPr>
          <w:sz w:val="28"/>
          <w:szCs w:val="28"/>
        </w:rPr>
        <w:t>Правильное питание обеспечивает нормальный рост и развитие детей, способствует профилактике заболеваний, создаёт условия для адекватной адаптации детей к условиям окружающей среды. Рациональное питание подрастающего поколения имеет стратегическое значение для развития и безопасности нашей страны. В концепции государственной политики в области здорового питания населения России до 2005 г предусматривается осуществить комплекс мероприятий, обеспечивающих удовлетворение потребностей различных групп населения, и в первую очередь детского, в рациональном здоровом питании, в соответствии с требованиями медицинской науки с учётом традиций, привычек и экономического положения.</w:t>
      </w:r>
    </w:p>
    <w:p w:rsidR="00D14A9A" w:rsidRPr="00F539F4" w:rsidRDefault="00D14A9A" w:rsidP="002244DB">
      <w:pPr>
        <w:pStyle w:val="a5"/>
        <w:shd w:val="clear" w:color="auto" w:fill="FFFFFF"/>
        <w:spacing w:before="0" w:beforeAutospacing="0" w:after="0" w:afterAutospacing="0"/>
        <w:ind w:firstLine="567"/>
        <w:jc w:val="both"/>
        <w:rPr>
          <w:sz w:val="28"/>
          <w:szCs w:val="28"/>
        </w:rPr>
      </w:pPr>
      <w:r w:rsidRPr="00F539F4">
        <w:rPr>
          <w:sz w:val="28"/>
          <w:szCs w:val="28"/>
        </w:rPr>
        <w:t>Производство продуктов детского питания - это комплексная задача, решение которой начинается с создания специальных сырьевых баз, обеспечивающих поступление на предприятия, вырабатывающие детские продукты, экологически безопасного сырья. В решении проблемы детского питания особый интерес представляет использование нетрадиционных видов мясного сырья высокой биологической ценности, например, свинины, которая не уступает по химической и биологической ценности говядине, а по отдельным показателям превосходит её.</w:t>
      </w:r>
    </w:p>
    <w:p w:rsidR="00D14A9A" w:rsidRPr="002244DB" w:rsidRDefault="00D14A9A" w:rsidP="002244DB">
      <w:pPr>
        <w:pStyle w:val="a5"/>
        <w:shd w:val="clear" w:color="auto" w:fill="FFFFFF"/>
        <w:spacing w:before="0" w:beforeAutospacing="0" w:after="0" w:afterAutospacing="0"/>
        <w:ind w:firstLine="567"/>
        <w:jc w:val="both"/>
        <w:rPr>
          <w:sz w:val="28"/>
          <w:szCs w:val="28"/>
          <w:lang w:val="kk-KZ"/>
        </w:rPr>
      </w:pPr>
      <w:r w:rsidRPr="00F539F4">
        <w:rPr>
          <w:sz w:val="28"/>
          <w:szCs w:val="28"/>
        </w:rPr>
        <w:t>В настоящее время мясная промышленность России испытывает серьёзный дефицит отечественного мясного сырья. Особенно резко сократилось поголовье крупного рогатого скота. Исправление сложившейся ситуации требует больших финансовых затрат и продолжительного времени. В связи с этим актуальна проблема интенсификации процесса разведения и откорма свиней, поскольку этих сельскохозяйственных животных отличает скороспелость и высокая продуктивность, что согласуется с общемировой тенде</w:t>
      </w:r>
      <w:r w:rsidR="002244DB">
        <w:rPr>
          <w:sz w:val="28"/>
          <w:szCs w:val="28"/>
        </w:rPr>
        <w:t xml:space="preserve">нцией развития животноводства. </w:t>
      </w:r>
    </w:p>
    <w:p w:rsidR="00D14A9A" w:rsidRPr="00F539F4" w:rsidRDefault="00D14A9A" w:rsidP="002244DB">
      <w:pPr>
        <w:pStyle w:val="a5"/>
        <w:shd w:val="clear" w:color="auto" w:fill="FFFFFF"/>
        <w:spacing w:before="0" w:beforeAutospacing="0" w:after="0" w:afterAutospacing="0"/>
        <w:ind w:firstLine="567"/>
        <w:jc w:val="both"/>
        <w:rPr>
          <w:sz w:val="28"/>
          <w:szCs w:val="28"/>
        </w:rPr>
      </w:pPr>
      <w:r w:rsidRPr="00F539F4">
        <w:rPr>
          <w:sz w:val="28"/>
          <w:szCs w:val="28"/>
        </w:rPr>
        <w:t>На сегодняшний день рацион питания детей старше 3 лет включает в основном мясные продукты общего назначения. Специализированные продукты представлены варёными колбасными изделиями (колбаски, сосиски, сардельки), паштетами. Деликатесные продукты из цельного куска в ассортименте продуктов для детей отсутствуют, что ограничивает использование в питании детей этой группы высококачественных продуктов.</w:t>
      </w:r>
    </w:p>
    <w:p w:rsidR="00D14A9A" w:rsidRPr="00F539F4" w:rsidRDefault="00D14A9A" w:rsidP="002244DB">
      <w:pPr>
        <w:pStyle w:val="a5"/>
        <w:shd w:val="clear" w:color="auto" w:fill="FFFFFF"/>
        <w:spacing w:before="0" w:beforeAutospacing="0" w:after="0" w:afterAutospacing="0"/>
        <w:ind w:firstLine="567"/>
        <w:jc w:val="both"/>
        <w:rPr>
          <w:sz w:val="28"/>
          <w:szCs w:val="28"/>
        </w:rPr>
      </w:pPr>
      <w:r w:rsidRPr="00F539F4">
        <w:rPr>
          <w:sz w:val="28"/>
          <w:szCs w:val="28"/>
        </w:rPr>
        <w:t>Специфика развития детского организма, в отличии от взрослого, заключается в бурном росте и интенсивном течении обменных процессов. На протяжении первых лет жизни происходит формирование и дальнейшее совершенствование жизненно важных систем организма: нервной, сердечнососудистой, к</w:t>
      </w:r>
      <w:r w:rsidR="002244DB">
        <w:rPr>
          <w:sz w:val="28"/>
          <w:szCs w:val="28"/>
        </w:rPr>
        <w:t>остно-мышечной, эндокринной</w:t>
      </w:r>
      <w:r w:rsidRPr="00F539F4">
        <w:rPr>
          <w:sz w:val="28"/>
          <w:szCs w:val="28"/>
        </w:rPr>
        <w:t>.</w:t>
      </w:r>
    </w:p>
    <w:p w:rsidR="00D14A9A" w:rsidRPr="00F539F4" w:rsidRDefault="00D14A9A" w:rsidP="002244DB">
      <w:pPr>
        <w:pStyle w:val="a5"/>
        <w:shd w:val="clear" w:color="auto" w:fill="FFFFFF"/>
        <w:spacing w:before="0" w:beforeAutospacing="0" w:after="0" w:afterAutospacing="0"/>
        <w:ind w:firstLine="567"/>
        <w:jc w:val="both"/>
        <w:rPr>
          <w:sz w:val="28"/>
          <w:szCs w:val="28"/>
        </w:rPr>
      </w:pPr>
      <w:r w:rsidRPr="00F539F4">
        <w:rPr>
          <w:sz w:val="28"/>
          <w:szCs w:val="28"/>
        </w:rPr>
        <w:t>Изучение литературных данных по питанию и физическому развитию детей, посещавших дошкольные и школьные учреждения, показало, что низкая энергетическая ценность рационов питания отмечается редко, нарушается в основном их пищевая ценность, наблюдается дефицит белка, незаменимых аминокислот, витаминов, минеральных веществ, наряду с этим присутствует избыток жиров</w:t>
      </w:r>
      <w:r w:rsidR="002244DB">
        <w:rPr>
          <w:sz w:val="28"/>
          <w:szCs w:val="28"/>
        </w:rPr>
        <w:t>, углеводов, солей</w:t>
      </w:r>
      <w:r w:rsidRPr="00F539F4">
        <w:rPr>
          <w:sz w:val="28"/>
          <w:szCs w:val="28"/>
        </w:rPr>
        <w:t>.</w:t>
      </w:r>
    </w:p>
    <w:p w:rsidR="00D14A9A" w:rsidRPr="00F539F4" w:rsidRDefault="00D14A9A" w:rsidP="002244DB">
      <w:pPr>
        <w:pStyle w:val="a5"/>
        <w:shd w:val="clear" w:color="auto" w:fill="FFFFFF"/>
        <w:spacing w:before="0" w:beforeAutospacing="0" w:after="0" w:afterAutospacing="0"/>
        <w:ind w:firstLine="567"/>
        <w:jc w:val="both"/>
        <w:rPr>
          <w:sz w:val="28"/>
          <w:szCs w:val="28"/>
        </w:rPr>
      </w:pPr>
      <w:r w:rsidRPr="00F539F4">
        <w:rPr>
          <w:sz w:val="28"/>
          <w:szCs w:val="28"/>
        </w:rPr>
        <w:t>Одной из основных причин нерационального питания в дошкольных и школьных учреждениях является использование в рационах питания детей мясной продукции общего назначения, не соответствующей медико-биологическим требованиям к продуктам детского питания.</w:t>
      </w:r>
    </w:p>
    <w:p w:rsidR="00D14A9A" w:rsidRPr="00F539F4" w:rsidRDefault="00D14A9A" w:rsidP="002244DB">
      <w:pPr>
        <w:pStyle w:val="a5"/>
        <w:shd w:val="clear" w:color="auto" w:fill="FFFFFF"/>
        <w:spacing w:before="0" w:beforeAutospacing="0" w:after="0" w:afterAutospacing="0"/>
        <w:ind w:firstLine="567"/>
        <w:jc w:val="both"/>
        <w:rPr>
          <w:sz w:val="28"/>
          <w:szCs w:val="28"/>
        </w:rPr>
      </w:pPr>
      <w:r w:rsidRPr="00F539F4">
        <w:rPr>
          <w:sz w:val="28"/>
          <w:szCs w:val="28"/>
        </w:rPr>
        <w:t>Предпочтение из мясных продуктов при организации рационального питания отдается колбасным изделиям - сарделькам, сосискам, которые дети с удовольствием едят, начиная уже</w:t>
      </w:r>
      <w:r w:rsidR="002244DB">
        <w:rPr>
          <w:sz w:val="28"/>
          <w:szCs w:val="28"/>
        </w:rPr>
        <w:t xml:space="preserve"> с двух летнего возраста</w:t>
      </w:r>
      <w:r w:rsidRPr="00F539F4">
        <w:rPr>
          <w:sz w:val="28"/>
          <w:szCs w:val="28"/>
        </w:rPr>
        <w:t>.</w:t>
      </w:r>
    </w:p>
    <w:p w:rsidR="00D14A9A" w:rsidRPr="00F539F4" w:rsidRDefault="00D14A9A" w:rsidP="002244DB">
      <w:pPr>
        <w:pStyle w:val="a5"/>
        <w:shd w:val="clear" w:color="auto" w:fill="FFFFFF"/>
        <w:spacing w:before="0" w:beforeAutospacing="0" w:after="0" w:afterAutospacing="0"/>
        <w:ind w:firstLine="567"/>
        <w:jc w:val="both"/>
        <w:rPr>
          <w:sz w:val="28"/>
          <w:szCs w:val="28"/>
        </w:rPr>
      </w:pPr>
      <w:r w:rsidRPr="00F539F4">
        <w:rPr>
          <w:sz w:val="28"/>
          <w:szCs w:val="28"/>
        </w:rPr>
        <w:t xml:space="preserve">На сегодняшний день в </w:t>
      </w:r>
      <w:r w:rsidR="00522C75">
        <w:rPr>
          <w:sz w:val="28"/>
          <w:szCs w:val="28"/>
          <w:lang w:val="kk-KZ"/>
        </w:rPr>
        <w:t xml:space="preserve">Казахстане </w:t>
      </w:r>
      <w:r w:rsidRPr="00F539F4">
        <w:rPr>
          <w:sz w:val="28"/>
          <w:szCs w:val="28"/>
        </w:rPr>
        <w:t>ассортимент колбасных изделий для рационального питания детей крайне ограничен, для лечебно-профилактического питания также разработан небольшой ассортимент колбасных изделий. Что касается деликатесных мясных продуктов из свинины, то они в детском питании практически отсутствуют.</w:t>
      </w:r>
    </w:p>
    <w:p w:rsidR="00D14A9A" w:rsidRPr="00F539F4" w:rsidRDefault="00D14A9A" w:rsidP="002244DB">
      <w:pPr>
        <w:pStyle w:val="a5"/>
        <w:shd w:val="clear" w:color="auto" w:fill="FFFFFF"/>
        <w:spacing w:before="0" w:beforeAutospacing="0" w:after="0" w:afterAutospacing="0"/>
        <w:ind w:firstLine="567"/>
        <w:jc w:val="both"/>
        <w:rPr>
          <w:sz w:val="28"/>
          <w:szCs w:val="28"/>
        </w:rPr>
      </w:pPr>
      <w:r w:rsidRPr="00F539F4">
        <w:rPr>
          <w:sz w:val="28"/>
          <w:szCs w:val="28"/>
        </w:rPr>
        <w:t xml:space="preserve">Специальные колбасные и деликатесные изделия детского, диетического и </w:t>
      </w:r>
      <w:r w:rsidRPr="00522C75">
        <w:rPr>
          <w:sz w:val="28"/>
          <w:szCs w:val="28"/>
        </w:rPr>
        <w:t xml:space="preserve">лечебного </w:t>
      </w:r>
      <w:r w:rsidRPr="00F539F4">
        <w:rPr>
          <w:sz w:val="28"/>
          <w:szCs w:val="28"/>
        </w:rPr>
        <w:t>питания должны стать составляющей частью рационального питания детей, страдающих наследственными заболеваниями почек, печени, пищевой аллергией, анемией и другими, распространение которых непрерывно растет во всем мире.</w:t>
      </w:r>
    </w:p>
    <w:p w:rsidR="00D14A9A" w:rsidRPr="00F539F4" w:rsidRDefault="00D14A9A" w:rsidP="002244DB">
      <w:pPr>
        <w:pStyle w:val="a5"/>
        <w:shd w:val="clear" w:color="auto" w:fill="FFFFFF"/>
        <w:spacing w:before="0" w:beforeAutospacing="0" w:after="0" w:afterAutospacing="0"/>
        <w:ind w:firstLine="567"/>
        <w:jc w:val="both"/>
        <w:rPr>
          <w:sz w:val="28"/>
          <w:szCs w:val="28"/>
        </w:rPr>
      </w:pPr>
      <w:r w:rsidRPr="00F539F4">
        <w:rPr>
          <w:sz w:val="28"/>
          <w:szCs w:val="28"/>
        </w:rPr>
        <w:t>В настоящее время потребность детей в специализированных мясных продуктах лишь на 5-10% удовлетворяется отечественной промышленностью. В связи с этим Государственной программой развития индустрии детского питания, которая вошла в состав Президентской программы "Дети России", были предусмотрены мероприятия, направленные на создание новых мощностей по выпуску детских мясных продуктов, расширение их ассортимента и повышение пищевой и биологической ценности, но в связи со сложной экономической ситуацией в стране выполнение этой программы идёт очень сложно.</w:t>
      </w:r>
    </w:p>
    <w:p w:rsidR="002244DB" w:rsidRDefault="00522C75" w:rsidP="002244DB">
      <w:pPr>
        <w:shd w:val="clear" w:color="auto" w:fill="FFFFFF"/>
        <w:spacing w:after="0" w:line="240" w:lineRule="auto"/>
        <w:ind w:firstLine="567"/>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Контрольные вопросы</w:t>
      </w:r>
    </w:p>
    <w:p w:rsidR="00522C75" w:rsidRPr="00522C75" w:rsidRDefault="00522C75" w:rsidP="00522C75">
      <w:pPr>
        <w:pStyle w:val="a6"/>
        <w:numPr>
          <w:ilvl w:val="0"/>
          <w:numId w:val="40"/>
        </w:numPr>
        <w:shd w:val="clear" w:color="auto" w:fill="FFFFFF"/>
        <w:spacing w:before="0" w:beforeAutospacing="0" w:after="0" w:afterAutospacing="0"/>
        <w:ind w:left="0" w:firstLine="425"/>
        <w:jc w:val="both"/>
        <w:rPr>
          <w:sz w:val="28"/>
          <w:szCs w:val="28"/>
          <w:lang w:val="kk-KZ"/>
        </w:rPr>
      </w:pPr>
      <w:r w:rsidRPr="00522C75">
        <w:rPr>
          <w:sz w:val="28"/>
          <w:szCs w:val="28"/>
          <w:lang w:val="kk-KZ"/>
        </w:rPr>
        <w:t>О</w:t>
      </w:r>
      <w:r w:rsidRPr="00522C75">
        <w:rPr>
          <w:sz w:val="28"/>
          <w:szCs w:val="28"/>
        </w:rPr>
        <w:t>сновны</w:t>
      </w:r>
      <w:r w:rsidRPr="00522C75">
        <w:rPr>
          <w:sz w:val="28"/>
          <w:szCs w:val="28"/>
          <w:lang w:val="kk-KZ"/>
        </w:rPr>
        <w:t>е</w:t>
      </w:r>
      <w:r w:rsidRPr="00522C75">
        <w:rPr>
          <w:sz w:val="28"/>
          <w:szCs w:val="28"/>
        </w:rPr>
        <w:t xml:space="preserve"> причин</w:t>
      </w:r>
      <w:r w:rsidRPr="00522C75">
        <w:rPr>
          <w:sz w:val="28"/>
          <w:szCs w:val="28"/>
          <w:lang w:val="kk-KZ"/>
        </w:rPr>
        <w:t>ы</w:t>
      </w:r>
      <w:r w:rsidRPr="00522C75">
        <w:rPr>
          <w:sz w:val="28"/>
          <w:szCs w:val="28"/>
        </w:rPr>
        <w:t xml:space="preserve"> нерационального питания в дошкольных и школьных учреждениях</w:t>
      </w:r>
    </w:p>
    <w:p w:rsidR="00A4014A" w:rsidRPr="00A4014A" w:rsidRDefault="00A4014A" w:rsidP="00A4014A">
      <w:pPr>
        <w:pStyle w:val="a6"/>
        <w:numPr>
          <w:ilvl w:val="0"/>
          <w:numId w:val="40"/>
        </w:numPr>
        <w:shd w:val="clear" w:color="auto" w:fill="FFFFFF"/>
        <w:tabs>
          <w:tab w:val="left" w:pos="851"/>
        </w:tabs>
        <w:spacing w:after="0"/>
        <w:ind w:left="0" w:firstLine="567"/>
        <w:jc w:val="both"/>
        <w:rPr>
          <w:sz w:val="28"/>
          <w:szCs w:val="28"/>
          <w:shd w:val="clear" w:color="auto" w:fill="FFFFFF"/>
          <w:lang w:val="kk-KZ"/>
        </w:rPr>
      </w:pPr>
      <w:r w:rsidRPr="00A4014A">
        <w:rPr>
          <w:sz w:val="28"/>
          <w:szCs w:val="28"/>
          <w:shd w:val="clear" w:color="auto" w:fill="FFFFFF"/>
          <w:lang w:val="kk-KZ"/>
        </w:rPr>
        <w:t>С</w:t>
      </w:r>
      <w:r w:rsidRPr="00A4014A">
        <w:rPr>
          <w:sz w:val="28"/>
          <w:szCs w:val="28"/>
          <w:shd w:val="clear" w:color="auto" w:fill="FFFFFF"/>
        </w:rPr>
        <w:t>овершенствованию </w:t>
      </w:r>
      <w:r w:rsidRPr="00A4014A">
        <w:rPr>
          <w:rStyle w:val="ad"/>
          <w:bCs/>
          <w:i w:val="0"/>
          <w:iCs w:val="0"/>
          <w:sz w:val="28"/>
          <w:szCs w:val="28"/>
          <w:shd w:val="clear" w:color="auto" w:fill="FFFFFF"/>
        </w:rPr>
        <w:t>лечебного питания</w:t>
      </w:r>
      <w:r w:rsidRPr="00A4014A">
        <w:rPr>
          <w:sz w:val="28"/>
          <w:szCs w:val="28"/>
          <w:shd w:val="clear" w:color="auto" w:fill="FFFFFF"/>
        </w:rPr>
        <w:t> в новых специализированных смесей и продуктов </w:t>
      </w:r>
      <w:r w:rsidRPr="00A4014A">
        <w:rPr>
          <w:rStyle w:val="ad"/>
          <w:bCs/>
          <w:i w:val="0"/>
          <w:iCs w:val="0"/>
          <w:sz w:val="28"/>
          <w:szCs w:val="28"/>
          <w:shd w:val="clear" w:color="auto" w:fill="FFFFFF"/>
        </w:rPr>
        <w:t>диетического</w:t>
      </w:r>
      <w:r w:rsidRPr="00A4014A">
        <w:rPr>
          <w:sz w:val="28"/>
          <w:szCs w:val="28"/>
          <w:shd w:val="clear" w:color="auto" w:fill="FFFFFF"/>
        </w:rPr>
        <w:t> питания</w:t>
      </w:r>
    </w:p>
    <w:p w:rsidR="002244DB" w:rsidRPr="002244DB" w:rsidRDefault="002244DB" w:rsidP="002244DB">
      <w:pPr>
        <w:shd w:val="clear" w:color="auto" w:fill="FFFFFF"/>
        <w:spacing w:after="0" w:line="240" w:lineRule="auto"/>
        <w:ind w:firstLine="567"/>
        <w:jc w:val="both"/>
        <w:rPr>
          <w:rFonts w:ascii="Times New Roman" w:hAnsi="Times New Roman" w:cs="Times New Roman"/>
          <w:b/>
          <w:sz w:val="28"/>
          <w:szCs w:val="28"/>
          <w:shd w:val="clear" w:color="auto" w:fill="FFFFFF"/>
          <w:lang w:val="kk-KZ"/>
        </w:rPr>
      </w:pPr>
      <w:r w:rsidRPr="002244DB">
        <w:rPr>
          <w:rFonts w:ascii="Times New Roman" w:hAnsi="Times New Roman" w:cs="Times New Roman"/>
          <w:b/>
          <w:sz w:val="28"/>
          <w:szCs w:val="28"/>
          <w:shd w:val="clear" w:color="auto" w:fill="FFFFFF"/>
          <w:lang w:val="kk-KZ"/>
        </w:rPr>
        <w:t xml:space="preserve">ЛЕКЦИЯ 28. </w:t>
      </w:r>
      <w:r w:rsidRPr="002244DB">
        <w:rPr>
          <w:rFonts w:ascii="Times New Roman" w:hAnsi="Times New Roman" w:cs="Times New Roman"/>
          <w:b/>
          <w:sz w:val="28"/>
          <w:szCs w:val="28"/>
          <w:lang w:val="kk-KZ"/>
        </w:rPr>
        <w:t>ОПТИМИЗАЦИЯ РАСХОДОВ МОЛОЧНЫХ ПРОИЗВОДСТВ ПРИ ИСПОЛЬЗОВАНИИ ИННОВАЦИОННОГО ОБОРУДОВАНИЕ</w:t>
      </w:r>
    </w:p>
    <w:p w:rsidR="002244DB" w:rsidRDefault="00A4014A" w:rsidP="002244DB">
      <w:pPr>
        <w:shd w:val="clear" w:color="auto" w:fill="FFFFFF"/>
        <w:spacing w:after="0" w:line="240" w:lineRule="auto"/>
        <w:ind w:firstLine="567"/>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План</w:t>
      </w:r>
    </w:p>
    <w:p w:rsidR="00A4014A" w:rsidRDefault="00A4014A" w:rsidP="002244DB">
      <w:pPr>
        <w:shd w:val="clear" w:color="auto" w:fill="FFFFFF"/>
        <w:spacing w:after="0" w:line="240" w:lineRule="auto"/>
        <w:ind w:firstLine="567"/>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1.Оптимизация расходов молочных продуктов</w:t>
      </w:r>
    </w:p>
    <w:p w:rsidR="00A4014A" w:rsidRDefault="00A4014A" w:rsidP="002244DB">
      <w:pPr>
        <w:shd w:val="clear" w:color="auto" w:fill="FFFFFF"/>
        <w:spacing w:after="0" w:line="240" w:lineRule="auto"/>
        <w:ind w:firstLine="567"/>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2.</w:t>
      </w:r>
    </w:p>
    <w:p w:rsidR="00D14A9A" w:rsidRPr="00F539F4" w:rsidRDefault="00D14A9A" w:rsidP="002244DB">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F539F4">
        <w:rPr>
          <w:rFonts w:ascii="Times New Roman" w:eastAsia="Times New Roman" w:hAnsi="Times New Roman" w:cs="Times New Roman"/>
          <w:sz w:val="28"/>
          <w:szCs w:val="28"/>
          <w:lang w:eastAsia="ru-RU"/>
        </w:rPr>
        <w:t>С каждым годом все больше и больше внимания уделяется качеству пищевой продукции. Наиболее ярко эта тенденция прослеживается в молочной отрасли, где сейчас активно обновляются и дополняются ГОСТы, вводятся новые правила и технические регламенты, призванные усилить контроль на всех этапах производства – от приемки молочного сырья  до реализации  готовой продукции.</w:t>
      </w:r>
    </w:p>
    <w:p w:rsidR="00D14A9A" w:rsidRPr="00D14A9A" w:rsidRDefault="00D14A9A" w:rsidP="002244DB">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D14A9A">
        <w:rPr>
          <w:rFonts w:ascii="Times New Roman" w:eastAsia="Times New Roman" w:hAnsi="Times New Roman" w:cs="Times New Roman"/>
          <w:sz w:val="28"/>
          <w:szCs w:val="28"/>
          <w:lang w:eastAsia="ru-RU"/>
        </w:rPr>
        <w:t>Контроль осуществляется на всех стадиях молокопроизводства по различным параметрам. Особенно важен контроль физико-химических показателей, так как он позволяет не только оптимизировать затраты предприятия, но и сохранить высокое качество продукции.</w:t>
      </w:r>
    </w:p>
    <w:p w:rsidR="00D14A9A" w:rsidRPr="00D14A9A" w:rsidRDefault="00D14A9A" w:rsidP="002244DB">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D14A9A">
        <w:rPr>
          <w:rFonts w:ascii="Times New Roman" w:eastAsia="Times New Roman" w:hAnsi="Times New Roman" w:cs="Times New Roman"/>
          <w:sz w:val="28"/>
          <w:szCs w:val="28"/>
          <w:lang w:eastAsia="ru-RU"/>
        </w:rPr>
        <w:t>На сегодняшний день  для проведения анализа по основным параметрам, таких как жир и  белок, чаще всего используются либо стандартные арбитражные методы, либо ультразвуковые приборы. Зачастую прибегают к помощи инфракрасных анализаторов, что в современных условиях является самым оптимальным вариантом, который имеет ряд неоспоримых преимуществ, таких как:</w:t>
      </w:r>
    </w:p>
    <w:p w:rsidR="00D14A9A" w:rsidRPr="00D14A9A" w:rsidRDefault="00D14A9A" w:rsidP="002244DB">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D14A9A">
        <w:rPr>
          <w:rFonts w:ascii="Times New Roman" w:eastAsia="Times New Roman" w:hAnsi="Times New Roman" w:cs="Times New Roman"/>
          <w:sz w:val="28"/>
          <w:szCs w:val="28"/>
          <w:lang w:eastAsia="ru-RU"/>
        </w:rPr>
        <w:t>- наличие готовых калибровок, созданных на базе десятков тысяч образцов, которые  дают возможность анализировать продукты с точностью до сотых процента. Например, вы можете быстро и точно проверить молочное сырье и заплатить за него справедливую цену.  Благодаря наличию готовых калибровок можно анализировать широкий спектр продуктов (от молока до йогурта и сметаны) на одном приборе. Это  позволяет оптимизировать работу лаборатории без ущерба для качества и освободить руки для проведения других регламентных работ;</w:t>
      </w:r>
    </w:p>
    <w:p w:rsidR="00D14A9A" w:rsidRPr="00D14A9A" w:rsidRDefault="00D14A9A" w:rsidP="002244DB">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D14A9A">
        <w:rPr>
          <w:rFonts w:ascii="Times New Roman" w:eastAsia="Times New Roman" w:hAnsi="Times New Roman" w:cs="Times New Roman"/>
          <w:sz w:val="28"/>
          <w:szCs w:val="28"/>
          <w:lang w:eastAsia="ru-RU"/>
        </w:rPr>
        <w:t>- выявление и идентификация добавок и примесей в молочном сырье, что дает возможность понимать, как использовать данное сырье, контролировать и влиять на недобросовестных поставщиков;</w:t>
      </w:r>
    </w:p>
    <w:p w:rsidR="00D14A9A" w:rsidRPr="00D14A9A" w:rsidRDefault="00D14A9A" w:rsidP="002244DB">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D14A9A">
        <w:rPr>
          <w:rFonts w:ascii="Times New Roman" w:eastAsia="Times New Roman" w:hAnsi="Times New Roman" w:cs="Times New Roman"/>
          <w:sz w:val="28"/>
          <w:szCs w:val="28"/>
          <w:lang w:eastAsia="ru-RU"/>
        </w:rPr>
        <w:t>- высокая скорость анализа, за счет которой происходит уменьшение рисков неправильного пробоотбора и человеческого фактора. Любую партию можно проверить по несколько раз, так как анализ на приборе занимает менее минуты в отличие от долгих и трудоемких арбитражных методов.</w:t>
      </w:r>
    </w:p>
    <w:p w:rsidR="00D14A9A" w:rsidRPr="00D14A9A" w:rsidRDefault="00D14A9A" w:rsidP="002244DB">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D14A9A">
        <w:rPr>
          <w:rFonts w:ascii="Times New Roman" w:eastAsia="Times New Roman" w:hAnsi="Times New Roman" w:cs="Times New Roman"/>
          <w:sz w:val="28"/>
          <w:szCs w:val="28"/>
          <w:lang w:eastAsia="ru-RU"/>
        </w:rPr>
        <w:t>Инфракрасные приборы позволяют использовать не только существующие параметры, но и создавать новые, согласно требованиям регуляторов или внутреннего регламента производителя.</w:t>
      </w:r>
    </w:p>
    <w:p w:rsidR="00D14A9A" w:rsidRPr="00D14A9A" w:rsidRDefault="00D14A9A" w:rsidP="002244DB">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D14A9A">
        <w:rPr>
          <w:rFonts w:ascii="Times New Roman" w:eastAsia="Times New Roman" w:hAnsi="Times New Roman" w:cs="Times New Roman"/>
          <w:sz w:val="28"/>
          <w:szCs w:val="28"/>
          <w:lang w:eastAsia="ru-RU"/>
        </w:rPr>
        <w:t>Современные приборы имеют программное обеспечение, которое дает возможность интегрировать их в систему автоматизации всей компании. В итоге ускоряются процессы передачи информации как внутри предприятия, так и с контрагентами.</w:t>
      </w:r>
    </w:p>
    <w:p w:rsidR="00D14A9A" w:rsidRPr="00D14A9A" w:rsidRDefault="00D14A9A" w:rsidP="002244DB">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D14A9A">
        <w:rPr>
          <w:rFonts w:ascii="Times New Roman" w:eastAsia="Times New Roman" w:hAnsi="Times New Roman" w:cs="Times New Roman"/>
          <w:sz w:val="28"/>
          <w:szCs w:val="28"/>
          <w:lang w:eastAsia="ru-RU"/>
        </w:rPr>
        <w:t>Усиление контроля производства ведёт к повышенному выходу продукта. Это происходит за счёт экономии сырья, постоянства качества продукта, повышения энергоэффективности, высокого качества готового продукта и сокращения брака.</w:t>
      </w:r>
    </w:p>
    <w:p w:rsidR="000D45BC" w:rsidRPr="00F539F4" w:rsidRDefault="000D45BC" w:rsidP="002244DB">
      <w:pPr>
        <w:spacing w:after="0" w:line="240" w:lineRule="auto"/>
        <w:ind w:firstLine="567"/>
        <w:jc w:val="both"/>
        <w:rPr>
          <w:rFonts w:ascii="Times New Roman" w:hAnsi="Times New Roman" w:cs="Times New Roman"/>
          <w:sz w:val="28"/>
          <w:szCs w:val="28"/>
          <w:shd w:val="clear" w:color="auto" w:fill="FFFFFF"/>
          <w:lang w:val="kk-KZ"/>
        </w:rPr>
      </w:pPr>
    </w:p>
    <w:p w:rsidR="002244DB" w:rsidRPr="002244DB" w:rsidRDefault="00F539F4" w:rsidP="002244DB">
      <w:pPr>
        <w:pStyle w:val="a5"/>
        <w:shd w:val="clear" w:color="auto" w:fill="FFFFFF"/>
        <w:spacing w:before="0" w:beforeAutospacing="0" w:after="0" w:afterAutospacing="0"/>
        <w:ind w:firstLine="567"/>
        <w:jc w:val="both"/>
        <w:rPr>
          <w:b/>
          <w:sz w:val="28"/>
          <w:szCs w:val="28"/>
          <w:lang w:val="kk-KZ"/>
        </w:rPr>
      </w:pPr>
      <w:r w:rsidRPr="00F539F4">
        <w:rPr>
          <w:sz w:val="28"/>
          <w:szCs w:val="28"/>
          <w:shd w:val="clear" w:color="auto" w:fill="FFFFFF"/>
          <w:lang w:val="kk-KZ"/>
        </w:rPr>
        <w:t xml:space="preserve"> </w:t>
      </w:r>
      <w:r w:rsidR="002244DB" w:rsidRPr="002244DB">
        <w:rPr>
          <w:b/>
          <w:sz w:val="28"/>
          <w:szCs w:val="28"/>
          <w:shd w:val="clear" w:color="auto" w:fill="FFFFFF"/>
          <w:lang w:val="kk-KZ"/>
        </w:rPr>
        <w:t xml:space="preserve">ЛЕКЦИЯ 29. </w:t>
      </w:r>
      <w:r w:rsidR="002244DB" w:rsidRPr="002244DB">
        <w:rPr>
          <w:b/>
          <w:sz w:val="28"/>
          <w:szCs w:val="28"/>
          <w:lang w:val="kk-KZ"/>
        </w:rPr>
        <w:t>ПРОБЛЕМЫ ОПТИМИЗАЦИИ И ИНТЕНСИФИКАЦИИ ПРОЦЕССОВ ПРОИЗВОДСТВА ВЫСОКОКАЧЕСТВЕННЫХ ПРОДУКТОВ ПИТАНИЯ</w:t>
      </w:r>
    </w:p>
    <w:p w:rsidR="002244DB" w:rsidRDefault="00A4014A" w:rsidP="002244DB">
      <w:pPr>
        <w:pStyle w:val="a5"/>
        <w:shd w:val="clear" w:color="auto" w:fill="FFFFFF"/>
        <w:spacing w:before="0" w:beforeAutospacing="0" w:after="0" w:afterAutospacing="0"/>
        <w:ind w:firstLine="567"/>
        <w:jc w:val="both"/>
        <w:rPr>
          <w:sz w:val="28"/>
          <w:szCs w:val="28"/>
          <w:shd w:val="clear" w:color="auto" w:fill="FFFFFF"/>
          <w:lang w:val="kk-KZ"/>
        </w:rPr>
      </w:pPr>
      <w:r>
        <w:rPr>
          <w:sz w:val="28"/>
          <w:szCs w:val="28"/>
          <w:shd w:val="clear" w:color="auto" w:fill="FFFFFF"/>
          <w:lang w:val="kk-KZ"/>
        </w:rPr>
        <w:t xml:space="preserve">План </w:t>
      </w:r>
    </w:p>
    <w:p w:rsidR="00A4014A" w:rsidRDefault="00A4014A" w:rsidP="002244DB">
      <w:pPr>
        <w:pStyle w:val="a5"/>
        <w:shd w:val="clear" w:color="auto" w:fill="FFFFFF"/>
        <w:spacing w:before="0" w:beforeAutospacing="0" w:after="0" w:afterAutospacing="0"/>
        <w:ind w:firstLine="567"/>
        <w:jc w:val="both"/>
        <w:rPr>
          <w:sz w:val="28"/>
          <w:szCs w:val="28"/>
          <w:shd w:val="clear" w:color="auto" w:fill="FFFFFF"/>
          <w:lang w:val="kk-KZ"/>
        </w:rPr>
      </w:pPr>
      <w:r>
        <w:rPr>
          <w:sz w:val="28"/>
          <w:szCs w:val="28"/>
          <w:shd w:val="clear" w:color="auto" w:fill="FFFFFF"/>
          <w:lang w:val="kk-KZ"/>
        </w:rPr>
        <w:t>1.</w:t>
      </w:r>
      <w:r w:rsidRPr="00A4014A">
        <w:rPr>
          <w:sz w:val="28"/>
          <w:szCs w:val="28"/>
        </w:rPr>
        <w:t xml:space="preserve"> Основными направлениями в решении проблемы разработки высококачественных продуктов детского питания</w:t>
      </w:r>
    </w:p>
    <w:p w:rsidR="00A4014A" w:rsidRDefault="00A4014A" w:rsidP="00A4014A">
      <w:pPr>
        <w:pStyle w:val="a5"/>
        <w:shd w:val="clear" w:color="auto" w:fill="FFFFFF"/>
        <w:spacing w:before="0" w:beforeAutospacing="0" w:after="0" w:afterAutospacing="0"/>
        <w:ind w:firstLine="426"/>
        <w:jc w:val="both"/>
        <w:rPr>
          <w:sz w:val="28"/>
          <w:szCs w:val="28"/>
          <w:lang w:val="kk-KZ"/>
        </w:rPr>
      </w:pPr>
    </w:p>
    <w:p w:rsidR="00A4014A" w:rsidRPr="00A4014A" w:rsidRDefault="00A4014A" w:rsidP="00A4014A">
      <w:pPr>
        <w:pStyle w:val="a5"/>
        <w:shd w:val="clear" w:color="auto" w:fill="FFFFFF"/>
        <w:spacing w:before="0" w:beforeAutospacing="0" w:after="0" w:afterAutospacing="0"/>
        <w:ind w:firstLine="426"/>
        <w:jc w:val="both"/>
        <w:rPr>
          <w:sz w:val="28"/>
          <w:szCs w:val="28"/>
        </w:rPr>
      </w:pPr>
      <w:r w:rsidRPr="00A4014A">
        <w:rPr>
          <w:sz w:val="28"/>
          <w:szCs w:val="28"/>
        </w:rPr>
        <w:t>В современных условиях интенсификации аномальных климатических проявлений, неблагоприятных экологических воздействий все острее становится проблема сохранения детского здоровья. В связи с этим, проблемы разработки высококачественных продуктов детского питания, особенно на молочной основе, и обеспечения ими населения являются наиболее важными для создания устойчивой иммунной системы ребенка, для его гармоничного роста и развития.</w:t>
      </w:r>
    </w:p>
    <w:p w:rsidR="00A4014A" w:rsidRPr="00A4014A" w:rsidRDefault="00A4014A" w:rsidP="00A4014A">
      <w:pPr>
        <w:pStyle w:val="a5"/>
        <w:shd w:val="clear" w:color="auto" w:fill="FFFFFF"/>
        <w:spacing w:before="0" w:beforeAutospacing="0" w:after="0" w:afterAutospacing="0"/>
        <w:ind w:firstLine="426"/>
        <w:jc w:val="both"/>
        <w:rPr>
          <w:sz w:val="28"/>
          <w:szCs w:val="28"/>
        </w:rPr>
      </w:pPr>
      <w:r w:rsidRPr="00A4014A">
        <w:rPr>
          <w:sz w:val="28"/>
          <w:szCs w:val="28"/>
        </w:rPr>
        <w:t>Роль молока как самостоятельного продукта и как сырьевой основы продуктов детского питания трудно переоценить. Оно поступает в организм ребенка в качестве продукта питания с первых дней его жизни в виде материнского молока - безальтернативного алиментарного фактора здоровья. При снижении или отсутствии лактационной функции у матери, требуется создание продуктов для детей раннего возраста, приближенных по нутриентному составу к составу женского молока. Молочный белок является эффективным природным адсорбентом токсичных веществ и радионуклидов, выполняет при этом роль имму-номодулятора.</w:t>
      </w:r>
    </w:p>
    <w:p w:rsidR="00A4014A" w:rsidRPr="00A4014A" w:rsidRDefault="00A4014A" w:rsidP="00A4014A">
      <w:pPr>
        <w:pStyle w:val="a5"/>
        <w:shd w:val="clear" w:color="auto" w:fill="FFFFFF"/>
        <w:spacing w:before="0" w:beforeAutospacing="0" w:after="0" w:afterAutospacing="0"/>
        <w:ind w:firstLine="426"/>
        <w:jc w:val="both"/>
        <w:rPr>
          <w:sz w:val="28"/>
          <w:szCs w:val="28"/>
        </w:rPr>
      </w:pPr>
      <w:r w:rsidRPr="00A4014A">
        <w:rPr>
          <w:sz w:val="28"/>
          <w:szCs w:val="28"/>
        </w:rPr>
        <w:t>Первостепенными условиями качества продуктов детского питания на молочной основе являются состав и безопасность молока-сырья. Поэтому качество молока играет главную роль для предприятий молочной промышленности и сельхозпроизводителей всех форм собственности и уровней мощности.</w:t>
      </w:r>
    </w:p>
    <w:p w:rsidR="00A4014A" w:rsidRPr="00A4014A" w:rsidRDefault="00A4014A" w:rsidP="00A4014A">
      <w:pPr>
        <w:pStyle w:val="a5"/>
        <w:shd w:val="clear" w:color="auto" w:fill="FFFFFF"/>
        <w:spacing w:before="0" w:beforeAutospacing="0" w:after="0" w:afterAutospacing="0"/>
        <w:ind w:firstLine="426"/>
        <w:jc w:val="both"/>
        <w:rPr>
          <w:sz w:val="28"/>
          <w:szCs w:val="28"/>
        </w:rPr>
      </w:pPr>
      <w:r w:rsidRPr="00A4014A">
        <w:rPr>
          <w:sz w:val="28"/>
          <w:szCs w:val="28"/>
        </w:rPr>
        <w:t>Основными направлениями в решении проблемы разработки высококачественных продуктов детского питания являются сырьевое обеспечение, использование функциональных добавок, разнообразный ассортимент, органолептика продукта, специализация продукта и т.д.</w:t>
      </w:r>
    </w:p>
    <w:p w:rsidR="00A4014A" w:rsidRPr="00A4014A" w:rsidRDefault="00A4014A" w:rsidP="00A4014A">
      <w:pPr>
        <w:pStyle w:val="a5"/>
        <w:shd w:val="clear" w:color="auto" w:fill="FFFFFF"/>
        <w:spacing w:before="0" w:beforeAutospacing="0" w:after="0" w:afterAutospacing="0"/>
        <w:ind w:firstLine="426"/>
        <w:jc w:val="both"/>
        <w:rPr>
          <w:sz w:val="28"/>
          <w:szCs w:val="28"/>
        </w:rPr>
      </w:pPr>
      <w:r w:rsidRPr="00A4014A">
        <w:rPr>
          <w:sz w:val="28"/>
          <w:szCs w:val="28"/>
        </w:rPr>
        <w:t>В связи с этим, большой научный и практический интерес представляет поиск приоритетных направлений в повышении эффективности производства молока, предназначенного для детского питания.</w:t>
      </w:r>
    </w:p>
    <w:p w:rsidR="00A4014A" w:rsidRPr="00A4014A" w:rsidRDefault="00A4014A" w:rsidP="00A4014A">
      <w:pPr>
        <w:pStyle w:val="a5"/>
        <w:shd w:val="clear" w:color="auto" w:fill="FFFFFF"/>
        <w:spacing w:before="0" w:beforeAutospacing="0" w:after="0" w:afterAutospacing="0"/>
        <w:ind w:firstLine="426"/>
        <w:jc w:val="both"/>
        <w:rPr>
          <w:sz w:val="28"/>
          <w:szCs w:val="28"/>
        </w:rPr>
      </w:pPr>
      <w:r w:rsidRPr="00A4014A">
        <w:rPr>
          <w:sz w:val="28"/>
          <w:szCs w:val="28"/>
        </w:rPr>
        <w:t>Обеспечение предприятий молочной промышленности молоком-сырьем и его качество зависит, в первую очередь, от полноценности кормления молочного скота. Так, молочная продуктивность животных снижается при дефиците отдельных элементов питания, а себестоимость производства молока при этом возрастает. Поэтому особое внимание при исследованиях уделяется поиску веществ, способствующих рациональному расходу кормов при одновременном повышении продуктивности животных и качества получаемой продукции. </w:t>
      </w:r>
    </w:p>
    <w:p w:rsidR="007C1914" w:rsidRDefault="00A4014A" w:rsidP="00A73D3F">
      <w:pPr>
        <w:tabs>
          <w:tab w:val="left" w:pos="851"/>
        </w:tabs>
        <w:spacing w:after="0" w:line="240" w:lineRule="auto"/>
        <w:ind w:firstLine="567"/>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Контрольные вопросы</w:t>
      </w:r>
    </w:p>
    <w:p w:rsidR="00A4014A" w:rsidRDefault="00A4014A" w:rsidP="00A73D3F">
      <w:pPr>
        <w:pStyle w:val="a6"/>
        <w:numPr>
          <w:ilvl w:val="0"/>
          <w:numId w:val="41"/>
        </w:numPr>
        <w:tabs>
          <w:tab w:val="left" w:pos="851"/>
        </w:tabs>
        <w:spacing w:before="0" w:beforeAutospacing="0" w:after="0" w:afterAutospacing="0"/>
        <w:ind w:left="0" w:firstLine="567"/>
        <w:jc w:val="both"/>
        <w:rPr>
          <w:sz w:val="28"/>
          <w:szCs w:val="28"/>
          <w:shd w:val="clear" w:color="auto" w:fill="FFFFFF"/>
          <w:lang w:val="kk-KZ"/>
        </w:rPr>
      </w:pPr>
      <w:r>
        <w:rPr>
          <w:sz w:val="28"/>
          <w:szCs w:val="28"/>
          <w:shd w:val="clear" w:color="auto" w:fill="FFFFFF"/>
          <w:lang w:val="kk-KZ"/>
        </w:rPr>
        <w:t>Молочная продуктивность животных</w:t>
      </w:r>
    </w:p>
    <w:p w:rsidR="00A4014A" w:rsidRPr="00A4014A" w:rsidRDefault="00A73D3F" w:rsidP="00A73D3F">
      <w:pPr>
        <w:pStyle w:val="a6"/>
        <w:numPr>
          <w:ilvl w:val="0"/>
          <w:numId w:val="41"/>
        </w:numPr>
        <w:tabs>
          <w:tab w:val="left" w:pos="851"/>
        </w:tabs>
        <w:spacing w:before="0" w:beforeAutospacing="0" w:after="0" w:afterAutospacing="0"/>
        <w:ind w:left="0" w:firstLine="567"/>
        <w:jc w:val="both"/>
        <w:rPr>
          <w:sz w:val="28"/>
          <w:szCs w:val="28"/>
          <w:shd w:val="clear" w:color="auto" w:fill="FFFFFF"/>
          <w:lang w:val="kk-KZ"/>
        </w:rPr>
      </w:pPr>
      <w:r>
        <w:rPr>
          <w:sz w:val="28"/>
          <w:szCs w:val="28"/>
          <w:shd w:val="clear" w:color="auto" w:fill="FFFFFF"/>
          <w:lang w:val="kk-KZ"/>
        </w:rPr>
        <w:t>Качества получаемой продукции</w:t>
      </w:r>
    </w:p>
    <w:p w:rsidR="00A4014A" w:rsidRDefault="00A4014A" w:rsidP="00A4014A">
      <w:pPr>
        <w:spacing w:after="0" w:line="240" w:lineRule="auto"/>
        <w:ind w:firstLine="567"/>
        <w:jc w:val="both"/>
        <w:rPr>
          <w:rFonts w:ascii="Times New Roman" w:hAnsi="Times New Roman" w:cs="Times New Roman"/>
          <w:sz w:val="28"/>
          <w:szCs w:val="28"/>
          <w:shd w:val="clear" w:color="auto" w:fill="FFFFFF"/>
          <w:lang w:val="kk-KZ"/>
        </w:rPr>
      </w:pPr>
    </w:p>
    <w:p w:rsidR="00F539F4" w:rsidRPr="007C1914" w:rsidRDefault="007C1914" w:rsidP="002244DB">
      <w:pPr>
        <w:spacing w:after="0" w:line="240" w:lineRule="auto"/>
        <w:ind w:firstLine="567"/>
        <w:jc w:val="both"/>
        <w:rPr>
          <w:rFonts w:ascii="Times New Roman" w:hAnsi="Times New Roman" w:cs="Times New Roman"/>
          <w:b/>
          <w:sz w:val="28"/>
          <w:szCs w:val="28"/>
          <w:shd w:val="clear" w:color="auto" w:fill="FFFFFF"/>
          <w:lang w:val="kk-KZ"/>
        </w:rPr>
      </w:pPr>
      <w:r w:rsidRPr="007C1914">
        <w:rPr>
          <w:rFonts w:ascii="Times New Roman" w:hAnsi="Times New Roman" w:cs="Times New Roman"/>
          <w:b/>
          <w:sz w:val="28"/>
          <w:szCs w:val="28"/>
          <w:shd w:val="clear" w:color="auto" w:fill="FFFFFF"/>
          <w:lang w:val="kk-KZ"/>
        </w:rPr>
        <w:t xml:space="preserve">ЛЕКЦИЯ 30. </w:t>
      </w:r>
      <w:r w:rsidRPr="007C1914">
        <w:rPr>
          <w:rFonts w:ascii="Times New Roman" w:hAnsi="Times New Roman" w:cs="Times New Roman"/>
          <w:b/>
          <w:sz w:val="28"/>
          <w:szCs w:val="28"/>
          <w:lang w:val="kk-KZ"/>
        </w:rPr>
        <w:t>ПРИНЦИПЫ ОПТИМИЗАЦИИ ТЕХНОЛОГИЧЕСКИХ ПРОЦЕССОВ В ПИЩЕВЫХ ПРОИЗВОДСТВАХ</w:t>
      </w:r>
    </w:p>
    <w:p w:rsidR="00F539F4" w:rsidRDefault="00A73D3F" w:rsidP="002244DB">
      <w:pPr>
        <w:spacing w:after="0" w:line="240" w:lineRule="auto"/>
        <w:ind w:firstLine="567"/>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План</w:t>
      </w:r>
    </w:p>
    <w:p w:rsidR="00A73D3F" w:rsidRDefault="00A73D3F" w:rsidP="002244DB">
      <w:pPr>
        <w:spacing w:after="0" w:line="240" w:lineRule="auto"/>
        <w:ind w:firstLine="567"/>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1.Принципы оптимизации технологических процессов</w:t>
      </w:r>
    </w:p>
    <w:p w:rsidR="00A73D3F" w:rsidRPr="00F539F4" w:rsidRDefault="00A73D3F" w:rsidP="002244DB">
      <w:pPr>
        <w:spacing w:after="0" w:line="240" w:lineRule="auto"/>
        <w:ind w:firstLine="567"/>
        <w:jc w:val="both"/>
        <w:rPr>
          <w:rFonts w:ascii="Times New Roman" w:hAnsi="Times New Roman" w:cs="Times New Roman"/>
          <w:sz w:val="28"/>
          <w:szCs w:val="28"/>
          <w:shd w:val="clear" w:color="auto" w:fill="FFFFFF"/>
          <w:lang w:val="kk-KZ"/>
        </w:rPr>
      </w:pPr>
    </w:p>
    <w:p w:rsidR="007C1914" w:rsidRDefault="00F539F4" w:rsidP="002244DB">
      <w:pPr>
        <w:spacing w:after="0" w:line="240" w:lineRule="auto"/>
        <w:ind w:firstLine="567"/>
        <w:jc w:val="both"/>
        <w:rPr>
          <w:rFonts w:ascii="Times New Roman" w:eastAsia="Times New Roman" w:hAnsi="Times New Roman" w:cs="Times New Roman"/>
          <w:sz w:val="28"/>
          <w:szCs w:val="28"/>
          <w:lang w:val="kk-KZ" w:eastAsia="ru-RU"/>
        </w:rPr>
      </w:pPr>
      <w:r w:rsidRPr="00F539F4">
        <w:rPr>
          <w:rFonts w:ascii="Times New Roman" w:eastAsia="Times New Roman" w:hAnsi="Times New Roman" w:cs="Times New Roman"/>
          <w:sz w:val="28"/>
          <w:szCs w:val="28"/>
          <w:lang w:eastAsia="ru-RU"/>
        </w:rPr>
        <w:t>Технологический процесс может быть осуществлен при различных параметрах. При этом затраты энергии, скорость процесса, а следовательно, выход продукции, затраты живого труда, материалов и т. д. различны. Совершенствование производства направлено на поиск таких режимов, при которых затраты были бы наименьшими, а выход — наибольшим. Такой поиск называется оптимизацией, а режим работы аппарата в наилучших условиях называется оптимальным. Для оценки эффективности процесса на основании экспериментальных и теоретических исследований выводится критерий оптимизации, куда входят параметры, противоположно влияющие на процесс. Оптимизация при этом будет означать поиск компромисса между этими параметрами.</w:t>
      </w:r>
    </w:p>
    <w:p w:rsidR="007C1914" w:rsidRDefault="00F539F4" w:rsidP="002244DB">
      <w:pPr>
        <w:spacing w:after="0" w:line="240" w:lineRule="auto"/>
        <w:ind w:firstLine="567"/>
        <w:jc w:val="both"/>
        <w:rPr>
          <w:rFonts w:ascii="Times New Roman" w:eastAsia="Times New Roman" w:hAnsi="Times New Roman" w:cs="Times New Roman"/>
          <w:sz w:val="28"/>
          <w:szCs w:val="28"/>
          <w:lang w:val="kk-KZ" w:eastAsia="ru-RU"/>
        </w:rPr>
      </w:pPr>
      <w:r w:rsidRPr="00F539F4">
        <w:rPr>
          <w:rFonts w:ascii="Times New Roman" w:eastAsia="Times New Roman" w:hAnsi="Times New Roman" w:cs="Times New Roman"/>
          <w:sz w:val="28"/>
          <w:szCs w:val="28"/>
          <w:lang w:eastAsia="ru-RU"/>
        </w:rPr>
        <w:t>Начнем с того, что каждый процесс может быть периодическим или непрерывным. Для промышленных производств наиболее предпочтительны непрерывные процессы. Это и более высокая производительность соответствующих аппаратов, и снижение затрат на автоматизацию управления процессом, и постоянство качественных показателей выходящей продукции. При периодической работе аппарата возникают большие потери теплоты и механической энергии. Это связано с остановкой аппарата для его разгрузки, а затем с пуском его в работу и выводом на рабочий режим. Первый принцип оптимизации технологических процессов постулировал проф. В. Н. Стабников с сотрудниками: «Оптимально организованный процесс — это, как правило, непрерывный, автоматически управляемый процесс»</w:t>
      </w:r>
      <w:r w:rsidR="007C1914">
        <w:rPr>
          <w:rFonts w:ascii="Times New Roman" w:eastAsia="Times New Roman" w:hAnsi="Times New Roman" w:cs="Times New Roman"/>
          <w:sz w:val="28"/>
          <w:szCs w:val="28"/>
          <w:lang w:val="kk-KZ" w:eastAsia="ru-RU"/>
        </w:rPr>
        <w:t xml:space="preserve">. </w:t>
      </w:r>
      <w:r w:rsidRPr="00F539F4">
        <w:rPr>
          <w:rFonts w:ascii="Times New Roman" w:eastAsia="Times New Roman" w:hAnsi="Times New Roman" w:cs="Times New Roman"/>
          <w:sz w:val="28"/>
          <w:szCs w:val="28"/>
          <w:lang w:eastAsia="ru-RU"/>
        </w:rPr>
        <w:t>В каждом непрерывном процессе можно по-разному организовать движение взаимодействующих потоков. Можно направить потоки навстречу друг другу (противоток); можно направить их в одном направлении (прямоток); можно организовать перекрестное движение потоков. Вопрос о преимуществах способа организации движения взаимодействующих потоков должен решаться с учетом конкретных условий. Однако в большинстве случаев оптимальным является противоточное движение взаимодействующих потоков.</w:t>
      </w:r>
    </w:p>
    <w:p w:rsidR="00F539F4" w:rsidRPr="00F539F4" w:rsidRDefault="00F539F4" w:rsidP="002244DB">
      <w:pPr>
        <w:spacing w:after="0" w:line="240" w:lineRule="auto"/>
        <w:ind w:firstLine="567"/>
        <w:jc w:val="both"/>
        <w:rPr>
          <w:rFonts w:ascii="Times New Roman" w:eastAsia="Times New Roman" w:hAnsi="Times New Roman" w:cs="Times New Roman"/>
          <w:sz w:val="28"/>
          <w:szCs w:val="28"/>
          <w:lang w:eastAsia="ru-RU"/>
        </w:rPr>
      </w:pPr>
      <w:r w:rsidRPr="00F539F4">
        <w:rPr>
          <w:rFonts w:ascii="Times New Roman" w:eastAsia="Times New Roman" w:hAnsi="Times New Roman" w:cs="Times New Roman"/>
          <w:sz w:val="28"/>
          <w:szCs w:val="28"/>
          <w:lang w:eastAsia="ru-RU"/>
        </w:rPr>
        <w:t>Кроме направления движения потоков интенсивность процесса переноса зависит также от площади поверхности, через которую происходит перенос. Если взаимодействующие потоки перемешиваются друг с другом, то интенсивность тем выше, чем чаще встречаются друг с другом свежие, ранее не вступавшие в контакт их части. Поверхность контакта как бы непрерывно обновляется. Этот процесс тем лучше, чем выше турбулизация потоков и скорость их движения. Поверхность контакта можно увеличить, если распылять один компонент в другом, например жидкость в газе.</w:t>
      </w:r>
    </w:p>
    <w:p w:rsidR="007C1914" w:rsidRDefault="00F539F4" w:rsidP="002244DB">
      <w:pPr>
        <w:spacing w:after="0" w:line="240" w:lineRule="auto"/>
        <w:ind w:firstLine="567"/>
        <w:jc w:val="both"/>
        <w:rPr>
          <w:rFonts w:ascii="Times New Roman" w:eastAsia="Times New Roman" w:hAnsi="Times New Roman" w:cs="Times New Roman"/>
          <w:sz w:val="28"/>
          <w:szCs w:val="28"/>
          <w:lang w:val="kk-KZ" w:eastAsia="ru-RU"/>
        </w:rPr>
      </w:pPr>
      <w:r w:rsidRPr="00F539F4">
        <w:rPr>
          <w:rFonts w:ascii="Times New Roman" w:eastAsia="Times New Roman" w:hAnsi="Times New Roman" w:cs="Times New Roman"/>
          <w:sz w:val="28"/>
          <w:szCs w:val="28"/>
          <w:lang w:eastAsia="ru-RU"/>
        </w:rPr>
        <w:t>Оптимизация процесса предполагает также максимальную утилизацию теплоты. Поэтому покидающие аппарат, потоки, имеющие высокую температуру, могут быть использованы для подогрева других потоков, участвующих в производстве. Кроме того, современное производство немыслимо без решения проблем охраны окружающей среды, исключения вредных выбросов. Наши представления об оптимальных процессах сегодня тесно связаны с созданием замкнутых безотходных энергосберегающих технологий, с полной утилизацией энергии и отходов.</w:t>
      </w:r>
    </w:p>
    <w:p w:rsidR="007C1914" w:rsidRDefault="00F539F4" w:rsidP="002244DB">
      <w:pPr>
        <w:spacing w:after="0" w:line="240" w:lineRule="auto"/>
        <w:ind w:firstLine="567"/>
        <w:jc w:val="both"/>
        <w:rPr>
          <w:rFonts w:ascii="Times New Roman" w:eastAsia="Times New Roman" w:hAnsi="Times New Roman" w:cs="Times New Roman"/>
          <w:sz w:val="28"/>
          <w:szCs w:val="28"/>
          <w:lang w:val="kk-KZ" w:eastAsia="ru-RU"/>
        </w:rPr>
      </w:pPr>
      <w:r w:rsidRPr="00F539F4">
        <w:rPr>
          <w:rFonts w:ascii="Times New Roman" w:eastAsia="Times New Roman" w:hAnsi="Times New Roman" w:cs="Times New Roman"/>
          <w:sz w:val="28"/>
          <w:szCs w:val="28"/>
          <w:lang w:eastAsia="ru-RU"/>
        </w:rPr>
        <w:t>Наибольшие трудности расчета связаны с определением кинетического коэффициента переноса. Этот коэффициент, учитывающий сопрогивление, зависит от множества факторов: свойств взаимодействующих фаз, скорости их движения и, самое главное, режима движения на границах раздела. Несмотря на наличие большого объема экспериментальных сведений о различных конкретных процессах, современная наука о процессах и аппаратах еще не располагает единой аналитической теорией расчета кинетических коэффициентов.</w:t>
      </w:r>
    </w:p>
    <w:p w:rsidR="007C1914" w:rsidRDefault="007C1914" w:rsidP="002244DB">
      <w:pPr>
        <w:spacing w:after="0" w:line="240" w:lineRule="auto"/>
        <w:ind w:firstLine="567"/>
        <w:jc w:val="both"/>
        <w:rPr>
          <w:rFonts w:ascii="Times New Roman" w:eastAsia="Times New Roman" w:hAnsi="Times New Roman" w:cs="Times New Roman"/>
          <w:sz w:val="28"/>
          <w:szCs w:val="28"/>
          <w:lang w:val="kk-KZ" w:eastAsia="ru-RU"/>
        </w:rPr>
      </w:pPr>
    </w:p>
    <w:p w:rsidR="007C1914" w:rsidRDefault="00F539F4" w:rsidP="002244DB">
      <w:pPr>
        <w:spacing w:after="0" w:line="240" w:lineRule="auto"/>
        <w:ind w:firstLine="567"/>
        <w:jc w:val="both"/>
        <w:rPr>
          <w:rFonts w:ascii="Times New Roman" w:eastAsia="Times New Roman" w:hAnsi="Times New Roman" w:cs="Times New Roman"/>
          <w:sz w:val="28"/>
          <w:szCs w:val="28"/>
          <w:lang w:val="kk-KZ" w:eastAsia="ru-RU"/>
        </w:rPr>
      </w:pPr>
      <w:r w:rsidRPr="00F539F4">
        <w:rPr>
          <w:rFonts w:ascii="Times New Roman" w:eastAsia="Times New Roman" w:hAnsi="Times New Roman" w:cs="Times New Roman"/>
          <w:sz w:val="28"/>
          <w:szCs w:val="28"/>
          <w:lang w:eastAsia="ru-RU"/>
        </w:rPr>
        <w:t>Контрольные вопросы</w:t>
      </w:r>
    </w:p>
    <w:p w:rsidR="007C1914" w:rsidRDefault="00F539F4" w:rsidP="007C1914">
      <w:pPr>
        <w:spacing w:after="0" w:line="240" w:lineRule="auto"/>
        <w:jc w:val="both"/>
        <w:rPr>
          <w:rFonts w:ascii="Times New Roman" w:eastAsia="Times New Roman" w:hAnsi="Times New Roman" w:cs="Times New Roman"/>
          <w:sz w:val="28"/>
          <w:szCs w:val="28"/>
          <w:lang w:val="kk-KZ" w:eastAsia="ru-RU"/>
        </w:rPr>
      </w:pPr>
      <w:r w:rsidRPr="00F539F4">
        <w:rPr>
          <w:rFonts w:ascii="Times New Roman" w:eastAsia="Times New Roman" w:hAnsi="Times New Roman" w:cs="Times New Roman"/>
          <w:sz w:val="28"/>
          <w:szCs w:val="28"/>
          <w:lang w:eastAsia="ru-RU"/>
        </w:rPr>
        <w:t>1. Какие основные законы природы используются при расчете процессов?</w:t>
      </w:r>
      <w:r w:rsidRPr="00F539F4">
        <w:rPr>
          <w:rFonts w:ascii="Times New Roman" w:eastAsia="Times New Roman" w:hAnsi="Times New Roman" w:cs="Times New Roman"/>
          <w:sz w:val="28"/>
          <w:szCs w:val="28"/>
          <w:lang w:eastAsia="ru-RU"/>
        </w:rPr>
        <w:br/>
      </w:r>
      <w:r w:rsidR="007C1914">
        <w:rPr>
          <w:rFonts w:ascii="Times New Roman" w:eastAsia="Times New Roman" w:hAnsi="Times New Roman" w:cs="Times New Roman"/>
          <w:sz w:val="28"/>
          <w:szCs w:val="28"/>
          <w:lang w:val="kk-KZ" w:eastAsia="ru-RU"/>
        </w:rPr>
        <w:t xml:space="preserve"> </w:t>
      </w:r>
      <w:r w:rsidRPr="00F539F4">
        <w:rPr>
          <w:rFonts w:ascii="Times New Roman" w:eastAsia="Times New Roman" w:hAnsi="Times New Roman" w:cs="Times New Roman"/>
          <w:sz w:val="28"/>
          <w:szCs w:val="28"/>
          <w:lang w:eastAsia="ru-RU"/>
        </w:rPr>
        <w:t>2. Что называется движущей силой процесса? Какие движущие силы вы знаете?</w:t>
      </w:r>
      <w:r w:rsidRPr="00F539F4">
        <w:rPr>
          <w:rFonts w:ascii="Times New Roman" w:eastAsia="Times New Roman" w:hAnsi="Times New Roman" w:cs="Times New Roman"/>
          <w:sz w:val="28"/>
          <w:szCs w:val="28"/>
          <w:lang w:eastAsia="ru-RU"/>
        </w:rPr>
        <w:br/>
      </w:r>
      <w:r w:rsidR="007C1914">
        <w:rPr>
          <w:rFonts w:ascii="Times New Roman" w:eastAsia="Times New Roman" w:hAnsi="Times New Roman" w:cs="Times New Roman"/>
          <w:sz w:val="28"/>
          <w:szCs w:val="28"/>
          <w:lang w:eastAsia="ru-RU"/>
        </w:rPr>
        <w:t>3.</w:t>
      </w:r>
      <w:r w:rsidRPr="00F539F4">
        <w:rPr>
          <w:rFonts w:ascii="Times New Roman" w:eastAsia="Times New Roman" w:hAnsi="Times New Roman" w:cs="Times New Roman"/>
          <w:sz w:val="28"/>
          <w:szCs w:val="28"/>
          <w:lang w:eastAsia="ru-RU"/>
        </w:rPr>
        <w:t>Что учитывает основное кинетическое уравнение?</w:t>
      </w:r>
    </w:p>
    <w:p w:rsidR="00F539F4" w:rsidRPr="00F539F4" w:rsidRDefault="00F539F4" w:rsidP="007C1914">
      <w:pPr>
        <w:spacing w:after="0" w:line="240" w:lineRule="auto"/>
        <w:jc w:val="both"/>
        <w:rPr>
          <w:rFonts w:ascii="Times New Roman" w:eastAsia="Times New Roman" w:hAnsi="Times New Roman" w:cs="Times New Roman"/>
          <w:sz w:val="28"/>
          <w:szCs w:val="28"/>
          <w:lang w:eastAsia="ru-RU"/>
        </w:rPr>
      </w:pPr>
      <w:r w:rsidRPr="00F539F4">
        <w:rPr>
          <w:rFonts w:ascii="Times New Roman" w:eastAsia="Times New Roman" w:hAnsi="Times New Roman" w:cs="Times New Roman"/>
          <w:sz w:val="28"/>
          <w:szCs w:val="28"/>
          <w:lang w:eastAsia="ru-RU"/>
        </w:rPr>
        <w:t>4. По каким признакам классифицируются технологические процессы?</w:t>
      </w:r>
    </w:p>
    <w:p w:rsidR="00C25B62" w:rsidRPr="00F539F4" w:rsidRDefault="00C25B62" w:rsidP="002244DB">
      <w:pPr>
        <w:spacing w:after="0" w:line="240" w:lineRule="auto"/>
        <w:ind w:firstLine="567"/>
        <w:jc w:val="both"/>
        <w:rPr>
          <w:rFonts w:ascii="Times New Roman" w:hAnsi="Times New Roman" w:cs="Times New Roman"/>
          <w:sz w:val="28"/>
          <w:szCs w:val="28"/>
          <w:shd w:val="clear" w:color="auto" w:fill="FFFFFF"/>
          <w:lang w:val="kk-KZ"/>
        </w:rPr>
      </w:pPr>
    </w:p>
    <w:p w:rsidR="00F539F4" w:rsidRPr="00F539F4" w:rsidRDefault="00F539F4" w:rsidP="00F539F4">
      <w:pPr>
        <w:spacing w:after="0" w:line="240" w:lineRule="auto"/>
        <w:ind w:firstLine="567"/>
        <w:jc w:val="both"/>
        <w:rPr>
          <w:rFonts w:ascii="Times New Roman" w:hAnsi="Times New Roman" w:cs="Times New Roman"/>
          <w:sz w:val="28"/>
          <w:szCs w:val="28"/>
          <w:shd w:val="clear" w:color="auto" w:fill="FFFFFF"/>
          <w:lang w:val="kk-KZ"/>
        </w:rPr>
      </w:pPr>
    </w:p>
    <w:p w:rsidR="00F539F4" w:rsidRPr="00F539F4" w:rsidRDefault="00F539F4" w:rsidP="00F539F4">
      <w:pPr>
        <w:spacing w:after="0" w:line="240" w:lineRule="auto"/>
        <w:ind w:firstLine="567"/>
        <w:jc w:val="both"/>
        <w:rPr>
          <w:rFonts w:ascii="Times New Roman" w:hAnsi="Times New Roman" w:cs="Times New Roman"/>
          <w:sz w:val="28"/>
          <w:szCs w:val="28"/>
          <w:shd w:val="clear" w:color="auto" w:fill="FFFFFF"/>
          <w:lang w:val="kk-KZ"/>
        </w:rPr>
      </w:pPr>
    </w:p>
    <w:p w:rsidR="00F539F4" w:rsidRDefault="00F539F4" w:rsidP="00C25B62">
      <w:pPr>
        <w:spacing w:after="0" w:line="240" w:lineRule="auto"/>
        <w:ind w:firstLine="567"/>
        <w:jc w:val="both"/>
        <w:rPr>
          <w:rFonts w:ascii="Times New Roman" w:hAnsi="Times New Roman" w:cs="Times New Roman"/>
          <w:color w:val="555555"/>
          <w:sz w:val="28"/>
          <w:szCs w:val="28"/>
          <w:shd w:val="clear" w:color="auto" w:fill="FFFFFF"/>
          <w:lang w:val="kk-KZ"/>
        </w:rPr>
      </w:pPr>
    </w:p>
    <w:p w:rsidR="00F539F4" w:rsidRDefault="00F539F4" w:rsidP="00C25B62">
      <w:pPr>
        <w:spacing w:after="0" w:line="240" w:lineRule="auto"/>
        <w:ind w:firstLine="567"/>
        <w:jc w:val="both"/>
        <w:rPr>
          <w:rFonts w:ascii="Times New Roman" w:hAnsi="Times New Roman" w:cs="Times New Roman"/>
          <w:color w:val="555555"/>
          <w:sz w:val="28"/>
          <w:szCs w:val="28"/>
          <w:shd w:val="clear" w:color="auto" w:fill="FFFFFF"/>
          <w:lang w:val="kk-KZ"/>
        </w:rPr>
      </w:pPr>
    </w:p>
    <w:p w:rsidR="00F539F4" w:rsidRDefault="00F539F4" w:rsidP="00C25B62">
      <w:pPr>
        <w:spacing w:after="0" w:line="240" w:lineRule="auto"/>
        <w:ind w:firstLine="567"/>
        <w:jc w:val="both"/>
        <w:rPr>
          <w:rFonts w:ascii="Times New Roman" w:hAnsi="Times New Roman" w:cs="Times New Roman"/>
          <w:color w:val="555555"/>
          <w:sz w:val="28"/>
          <w:szCs w:val="28"/>
          <w:shd w:val="clear" w:color="auto" w:fill="FFFFFF"/>
          <w:lang w:val="kk-KZ"/>
        </w:rPr>
      </w:pPr>
    </w:p>
    <w:p w:rsidR="00F539F4" w:rsidRDefault="00F539F4" w:rsidP="00C25B62">
      <w:pPr>
        <w:spacing w:after="0" w:line="240" w:lineRule="auto"/>
        <w:ind w:firstLine="567"/>
        <w:jc w:val="both"/>
        <w:rPr>
          <w:rFonts w:ascii="Times New Roman" w:hAnsi="Times New Roman" w:cs="Times New Roman"/>
          <w:color w:val="555555"/>
          <w:sz w:val="28"/>
          <w:szCs w:val="28"/>
          <w:shd w:val="clear" w:color="auto" w:fill="FFFFFF"/>
          <w:lang w:val="kk-KZ"/>
        </w:rPr>
      </w:pPr>
    </w:p>
    <w:p w:rsidR="007C1914" w:rsidRDefault="007C1914" w:rsidP="00C25B62">
      <w:pPr>
        <w:spacing w:after="0" w:line="240" w:lineRule="auto"/>
        <w:ind w:firstLine="567"/>
        <w:jc w:val="both"/>
        <w:rPr>
          <w:rFonts w:ascii="Times New Roman" w:hAnsi="Times New Roman" w:cs="Times New Roman"/>
          <w:color w:val="555555"/>
          <w:sz w:val="28"/>
          <w:szCs w:val="28"/>
          <w:shd w:val="clear" w:color="auto" w:fill="FFFFFF"/>
          <w:lang w:val="kk-KZ"/>
        </w:rPr>
      </w:pPr>
    </w:p>
    <w:p w:rsidR="007C1914" w:rsidRDefault="007C1914" w:rsidP="00C25B62">
      <w:pPr>
        <w:spacing w:after="0" w:line="240" w:lineRule="auto"/>
        <w:ind w:firstLine="567"/>
        <w:jc w:val="both"/>
        <w:rPr>
          <w:rFonts w:ascii="Times New Roman" w:hAnsi="Times New Roman" w:cs="Times New Roman"/>
          <w:color w:val="555555"/>
          <w:sz w:val="28"/>
          <w:szCs w:val="28"/>
          <w:shd w:val="clear" w:color="auto" w:fill="FFFFFF"/>
          <w:lang w:val="kk-KZ"/>
        </w:rPr>
      </w:pPr>
    </w:p>
    <w:p w:rsidR="007C1914" w:rsidRDefault="007C1914" w:rsidP="00C25B62">
      <w:pPr>
        <w:spacing w:after="0" w:line="240" w:lineRule="auto"/>
        <w:ind w:firstLine="567"/>
        <w:jc w:val="both"/>
        <w:rPr>
          <w:rFonts w:ascii="Times New Roman" w:hAnsi="Times New Roman" w:cs="Times New Roman"/>
          <w:color w:val="555555"/>
          <w:sz w:val="28"/>
          <w:szCs w:val="28"/>
          <w:shd w:val="clear" w:color="auto" w:fill="FFFFFF"/>
          <w:lang w:val="kk-KZ"/>
        </w:rPr>
      </w:pPr>
    </w:p>
    <w:p w:rsidR="007C1914" w:rsidRDefault="007C1914" w:rsidP="00C25B62">
      <w:pPr>
        <w:spacing w:after="0" w:line="240" w:lineRule="auto"/>
        <w:ind w:firstLine="567"/>
        <w:jc w:val="both"/>
        <w:rPr>
          <w:rFonts w:ascii="Times New Roman" w:hAnsi="Times New Roman" w:cs="Times New Roman"/>
          <w:color w:val="555555"/>
          <w:sz w:val="28"/>
          <w:szCs w:val="28"/>
          <w:shd w:val="clear" w:color="auto" w:fill="FFFFFF"/>
          <w:lang w:val="kk-KZ"/>
        </w:rPr>
      </w:pPr>
    </w:p>
    <w:p w:rsidR="007C1914" w:rsidRDefault="007C1914" w:rsidP="00C25B62">
      <w:pPr>
        <w:spacing w:after="0" w:line="240" w:lineRule="auto"/>
        <w:ind w:firstLine="567"/>
        <w:jc w:val="both"/>
        <w:rPr>
          <w:rFonts w:ascii="Times New Roman" w:hAnsi="Times New Roman" w:cs="Times New Roman"/>
          <w:color w:val="555555"/>
          <w:sz w:val="28"/>
          <w:szCs w:val="28"/>
          <w:shd w:val="clear" w:color="auto" w:fill="FFFFFF"/>
          <w:lang w:val="kk-KZ"/>
        </w:rPr>
      </w:pPr>
    </w:p>
    <w:p w:rsidR="007C1914" w:rsidRDefault="007C1914" w:rsidP="00C25B62">
      <w:pPr>
        <w:spacing w:after="0" w:line="240" w:lineRule="auto"/>
        <w:ind w:firstLine="567"/>
        <w:jc w:val="both"/>
        <w:rPr>
          <w:rFonts w:ascii="Times New Roman" w:hAnsi="Times New Roman" w:cs="Times New Roman"/>
          <w:color w:val="555555"/>
          <w:sz w:val="28"/>
          <w:szCs w:val="28"/>
          <w:shd w:val="clear" w:color="auto" w:fill="FFFFFF"/>
          <w:lang w:val="kk-KZ"/>
        </w:rPr>
      </w:pPr>
    </w:p>
    <w:p w:rsidR="00B61ED5" w:rsidRDefault="00B61ED5" w:rsidP="00C25B62">
      <w:pPr>
        <w:spacing w:after="0" w:line="240" w:lineRule="auto"/>
        <w:ind w:firstLine="567"/>
        <w:jc w:val="both"/>
        <w:rPr>
          <w:rFonts w:ascii="Times New Roman" w:hAnsi="Times New Roman" w:cs="Times New Roman"/>
          <w:color w:val="555555"/>
          <w:sz w:val="28"/>
          <w:szCs w:val="28"/>
          <w:shd w:val="clear" w:color="auto" w:fill="FFFFFF"/>
          <w:lang w:val="kk-KZ"/>
        </w:rPr>
      </w:pPr>
    </w:p>
    <w:p w:rsidR="00B61ED5" w:rsidRDefault="00B61ED5" w:rsidP="00C25B62">
      <w:pPr>
        <w:spacing w:after="0" w:line="240" w:lineRule="auto"/>
        <w:ind w:firstLine="567"/>
        <w:jc w:val="both"/>
        <w:rPr>
          <w:rFonts w:ascii="Times New Roman" w:hAnsi="Times New Roman" w:cs="Times New Roman"/>
          <w:color w:val="555555"/>
          <w:sz w:val="28"/>
          <w:szCs w:val="28"/>
          <w:shd w:val="clear" w:color="auto" w:fill="FFFFFF"/>
          <w:lang w:val="kk-KZ"/>
        </w:rPr>
      </w:pPr>
    </w:p>
    <w:p w:rsidR="00B61ED5" w:rsidRDefault="00B61ED5" w:rsidP="00C25B62">
      <w:pPr>
        <w:spacing w:after="0" w:line="240" w:lineRule="auto"/>
        <w:ind w:firstLine="567"/>
        <w:jc w:val="both"/>
        <w:rPr>
          <w:rFonts w:ascii="Times New Roman" w:hAnsi="Times New Roman" w:cs="Times New Roman"/>
          <w:color w:val="555555"/>
          <w:sz w:val="28"/>
          <w:szCs w:val="28"/>
          <w:shd w:val="clear" w:color="auto" w:fill="FFFFFF"/>
          <w:lang w:val="kk-KZ"/>
        </w:rPr>
      </w:pPr>
    </w:p>
    <w:p w:rsidR="00B61ED5" w:rsidRDefault="00B61ED5" w:rsidP="00C25B62">
      <w:pPr>
        <w:spacing w:after="0" w:line="240" w:lineRule="auto"/>
        <w:ind w:firstLine="567"/>
        <w:jc w:val="both"/>
        <w:rPr>
          <w:rFonts w:ascii="Times New Roman" w:hAnsi="Times New Roman" w:cs="Times New Roman"/>
          <w:color w:val="555555"/>
          <w:sz w:val="28"/>
          <w:szCs w:val="28"/>
          <w:shd w:val="clear" w:color="auto" w:fill="FFFFFF"/>
          <w:lang w:val="kk-KZ"/>
        </w:rPr>
      </w:pPr>
    </w:p>
    <w:p w:rsidR="00B61ED5" w:rsidRDefault="00B61ED5" w:rsidP="00C25B62">
      <w:pPr>
        <w:spacing w:after="0" w:line="240" w:lineRule="auto"/>
        <w:ind w:firstLine="567"/>
        <w:jc w:val="both"/>
        <w:rPr>
          <w:rFonts w:ascii="Times New Roman" w:hAnsi="Times New Roman" w:cs="Times New Roman"/>
          <w:color w:val="555555"/>
          <w:sz w:val="28"/>
          <w:szCs w:val="28"/>
          <w:shd w:val="clear" w:color="auto" w:fill="FFFFFF"/>
          <w:lang w:val="kk-KZ"/>
        </w:rPr>
      </w:pPr>
    </w:p>
    <w:p w:rsidR="007C1914" w:rsidRPr="007C1914" w:rsidRDefault="007C1914" w:rsidP="00C25B62">
      <w:pPr>
        <w:spacing w:after="0" w:line="240" w:lineRule="auto"/>
        <w:ind w:firstLine="567"/>
        <w:jc w:val="both"/>
        <w:rPr>
          <w:rFonts w:ascii="Times New Roman" w:hAnsi="Times New Roman" w:cs="Times New Roman"/>
          <w:sz w:val="28"/>
          <w:szCs w:val="28"/>
          <w:shd w:val="clear" w:color="auto" w:fill="FFFFFF"/>
          <w:lang w:val="kk-KZ"/>
        </w:rPr>
      </w:pPr>
      <w:r w:rsidRPr="007C1914">
        <w:rPr>
          <w:rFonts w:ascii="Times New Roman" w:hAnsi="Times New Roman" w:cs="Times New Roman"/>
          <w:sz w:val="28"/>
          <w:szCs w:val="28"/>
          <w:shd w:val="clear" w:color="auto" w:fill="FFFFFF"/>
          <w:lang w:val="kk-KZ"/>
        </w:rPr>
        <w:t>Әдебиеттер</w:t>
      </w:r>
    </w:p>
    <w:p w:rsidR="007C1914" w:rsidRPr="007C1914" w:rsidRDefault="007C1914" w:rsidP="00C25B62">
      <w:pPr>
        <w:spacing w:after="0" w:line="240" w:lineRule="auto"/>
        <w:ind w:firstLine="567"/>
        <w:jc w:val="both"/>
        <w:rPr>
          <w:rFonts w:ascii="Times New Roman" w:hAnsi="Times New Roman" w:cs="Times New Roman"/>
          <w:sz w:val="28"/>
          <w:szCs w:val="28"/>
          <w:shd w:val="clear" w:color="auto" w:fill="FFFFFF"/>
          <w:lang w:val="kk-KZ"/>
        </w:rPr>
      </w:pPr>
    </w:p>
    <w:p w:rsidR="007C1914" w:rsidRDefault="00C8675B" w:rsidP="00C8675B">
      <w:pPr>
        <w:shd w:val="clear" w:color="auto" w:fill="FFFFFF"/>
        <w:spacing w:after="0" w:line="240" w:lineRule="auto"/>
        <w:ind w:firstLine="567"/>
        <w:jc w:val="both"/>
        <w:outlineLvl w:val="0"/>
        <w:rPr>
          <w:rFonts w:ascii="Times New Roman" w:hAnsi="Times New Roman" w:cs="Times New Roman"/>
          <w:sz w:val="28"/>
          <w:szCs w:val="28"/>
          <w:lang w:val="kk-KZ"/>
        </w:rPr>
      </w:pPr>
      <w:r w:rsidRPr="00C8675B">
        <w:rPr>
          <w:rFonts w:ascii="Times New Roman" w:hAnsi="Times New Roman" w:cs="Times New Roman"/>
          <w:sz w:val="28"/>
          <w:szCs w:val="28"/>
        </w:rPr>
        <w:t xml:space="preserve">1. Алтухов А.И. Продовольственная безопасность страны: проблемы и возможные пути их решения // Экономика региона. Приложение к №2. – 2008. </w:t>
      </w:r>
    </w:p>
    <w:p w:rsidR="007C1914" w:rsidRDefault="00C8675B" w:rsidP="00C8675B">
      <w:pPr>
        <w:shd w:val="clear" w:color="auto" w:fill="FFFFFF"/>
        <w:spacing w:after="0" w:line="240" w:lineRule="auto"/>
        <w:ind w:firstLine="567"/>
        <w:jc w:val="both"/>
        <w:outlineLvl w:val="0"/>
        <w:rPr>
          <w:rFonts w:ascii="Times New Roman" w:hAnsi="Times New Roman" w:cs="Times New Roman"/>
          <w:sz w:val="28"/>
          <w:szCs w:val="28"/>
          <w:lang w:val="kk-KZ"/>
        </w:rPr>
      </w:pPr>
      <w:r w:rsidRPr="00C8675B">
        <w:rPr>
          <w:rFonts w:ascii="Times New Roman" w:hAnsi="Times New Roman" w:cs="Times New Roman"/>
          <w:sz w:val="28"/>
          <w:szCs w:val="28"/>
        </w:rPr>
        <w:t xml:space="preserve">2. Маматурдиев Г. Оптимальное распределение фактического конечного потребления домашних хозяйств и прогнозные расчеты в условиях рынка / Г. Маматурдиев, А.О. Кыбыраев, И.У. Давыдов // Современные фундаментальные и прикладные исследования: Международное научное издание. – 2015. – №1 (16). – С. 67–78. </w:t>
      </w:r>
    </w:p>
    <w:p w:rsidR="007C1914" w:rsidRDefault="00C8675B" w:rsidP="00C8675B">
      <w:pPr>
        <w:shd w:val="clear" w:color="auto" w:fill="FFFFFF"/>
        <w:spacing w:after="0" w:line="240" w:lineRule="auto"/>
        <w:ind w:firstLine="567"/>
        <w:jc w:val="both"/>
        <w:outlineLvl w:val="0"/>
        <w:rPr>
          <w:rFonts w:ascii="Times New Roman" w:hAnsi="Times New Roman" w:cs="Times New Roman"/>
          <w:sz w:val="28"/>
          <w:szCs w:val="28"/>
          <w:lang w:val="kk-KZ"/>
        </w:rPr>
      </w:pPr>
      <w:r w:rsidRPr="00C8675B">
        <w:rPr>
          <w:rFonts w:ascii="Times New Roman" w:hAnsi="Times New Roman" w:cs="Times New Roman"/>
          <w:sz w:val="28"/>
          <w:szCs w:val="28"/>
        </w:rPr>
        <w:t xml:space="preserve">3. Маматурдиев Г.М. Совершенствование денежных доходов домашних хозяйств в </w:t>
      </w:r>
      <w:r w:rsidR="0078063D">
        <w:rPr>
          <w:rFonts w:ascii="Times New Roman" w:hAnsi="Times New Roman" w:cs="Times New Roman"/>
          <w:sz w:val="28"/>
          <w:szCs w:val="28"/>
        </w:rPr>
        <w:t>Казах</w:t>
      </w:r>
      <w:r w:rsidRPr="00C8675B">
        <w:rPr>
          <w:rFonts w:ascii="Times New Roman" w:hAnsi="Times New Roman" w:cs="Times New Roman"/>
          <w:sz w:val="28"/>
          <w:szCs w:val="28"/>
        </w:rPr>
        <w:t xml:space="preserve">стане / Г.М. Маматурдиев, А.О. Кыбыраев // Современные фундаментальные и прикладные исследования: Международное научное издание. – 2015. – №2 (17). – С. 62–73. </w:t>
      </w:r>
    </w:p>
    <w:p w:rsidR="007C1914" w:rsidRDefault="00C8675B" w:rsidP="00C8675B">
      <w:pPr>
        <w:shd w:val="clear" w:color="auto" w:fill="FFFFFF"/>
        <w:spacing w:after="0" w:line="240" w:lineRule="auto"/>
        <w:ind w:firstLine="567"/>
        <w:jc w:val="both"/>
        <w:outlineLvl w:val="0"/>
        <w:rPr>
          <w:rFonts w:ascii="Times New Roman" w:hAnsi="Times New Roman" w:cs="Times New Roman"/>
          <w:sz w:val="28"/>
          <w:szCs w:val="28"/>
          <w:lang w:val="kk-KZ"/>
        </w:rPr>
      </w:pPr>
      <w:r w:rsidRPr="00C8675B">
        <w:rPr>
          <w:rFonts w:ascii="Times New Roman" w:hAnsi="Times New Roman" w:cs="Times New Roman"/>
          <w:sz w:val="28"/>
          <w:szCs w:val="28"/>
        </w:rPr>
        <w:t xml:space="preserve">4. Сельское хозяйство </w:t>
      </w:r>
      <w:r w:rsidR="0078063D">
        <w:rPr>
          <w:rFonts w:ascii="Times New Roman" w:hAnsi="Times New Roman" w:cs="Times New Roman"/>
          <w:sz w:val="28"/>
          <w:szCs w:val="28"/>
        </w:rPr>
        <w:t>Казах</w:t>
      </w:r>
      <w:r w:rsidRPr="00C8675B">
        <w:rPr>
          <w:rFonts w:ascii="Times New Roman" w:hAnsi="Times New Roman" w:cs="Times New Roman"/>
          <w:sz w:val="28"/>
          <w:szCs w:val="28"/>
        </w:rPr>
        <w:t xml:space="preserve">ской Республики, 2011–2015 // Год. публ. – Бишкек, 2016. </w:t>
      </w:r>
    </w:p>
    <w:p w:rsidR="007C1914" w:rsidRDefault="00C8675B" w:rsidP="00C8675B">
      <w:pPr>
        <w:shd w:val="clear" w:color="auto" w:fill="FFFFFF"/>
        <w:spacing w:after="0" w:line="240" w:lineRule="auto"/>
        <w:ind w:firstLine="567"/>
        <w:jc w:val="both"/>
        <w:outlineLvl w:val="0"/>
        <w:rPr>
          <w:rFonts w:ascii="Times New Roman" w:hAnsi="Times New Roman" w:cs="Times New Roman"/>
          <w:sz w:val="28"/>
          <w:szCs w:val="28"/>
          <w:lang w:val="kk-KZ"/>
        </w:rPr>
      </w:pPr>
      <w:r w:rsidRPr="00C8675B">
        <w:rPr>
          <w:rFonts w:ascii="Times New Roman" w:hAnsi="Times New Roman" w:cs="Times New Roman"/>
          <w:sz w:val="28"/>
          <w:szCs w:val="28"/>
        </w:rPr>
        <w:t xml:space="preserve">5. Сулайманова Д.К. Научные основы развития инновационных процессов в сельском хозяйстве / Д.К. Сулайманова, Т.Т. Омошев // Экономика и социум: Электронное периодическое издание. – 2015. – №4 (17). Центр научного сотрудничества «Интерактив плюс» 12 www.interactive-plus.ru Содержимое доступно по лицензии Creative Commons Attribution 4.0 license (CC-BY 4.0) </w:t>
      </w:r>
    </w:p>
    <w:p w:rsidR="007C1914" w:rsidRDefault="00C8675B" w:rsidP="00C8675B">
      <w:pPr>
        <w:shd w:val="clear" w:color="auto" w:fill="FFFFFF"/>
        <w:spacing w:after="0" w:line="240" w:lineRule="auto"/>
        <w:ind w:firstLine="567"/>
        <w:jc w:val="both"/>
        <w:outlineLvl w:val="0"/>
        <w:rPr>
          <w:rFonts w:ascii="Times New Roman" w:hAnsi="Times New Roman" w:cs="Times New Roman"/>
          <w:sz w:val="28"/>
          <w:szCs w:val="28"/>
          <w:lang w:val="kk-KZ"/>
        </w:rPr>
      </w:pPr>
      <w:r w:rsidRPr="00C8675B">
        <w:rPr>
          <w:rFonts w:ascii="Times New Roman" w:hAnsi="Times New Roman" w:cs="Times New Roman"/>
          <w:sz w:val="28"/>
          <w:szCs w:val="28"/>
        </w:rPr>
        <w:t xml:space="preserve">6. Сулайманова Д.К. Совершенствование и оптимизация продовольственной безопасности на основе животноводческой продукции / Д.К. Сулайманова, Т.Т. Омошев // Наука, техника и образование Научнометодический журнал (Февраль 2016). – М., 2016. – №2 (20). </w:t>
      </w:r>
    </w:p>
    <w:p w:rsidR="00C8675B" w:rsidRPr="00C8675B" w:rsidRDefault="00C8675B" w:rsidP="00C8675B">
      <w:pPr>
        <w:shd w:val="clear" w:color="auto" w:fill="FFFFFF"/>
        <w:spacing w:after="0" w:line="240" w:lineRule="auto"/>
        <w:ind w:firstLine="567"/>
        <w:jc w:val="both"/>
        <w:outlineLvl w:val="0"/>
        <w:rPr>
          <w:rFonts w:ascii="Times New Roman" w:eastAsia="Times New Roman" w:hAnsi="Times New Roman" w:cs="Times New Roman"/>
          <w:b/>
          <w:bCs/>
          <w:color w:val="333333"/>
          <w:kern w:val="36"/>
          <w:sz w:val="28"/>
          <w:szCs w:val="28"/>
          <w:lang w:eastAsia="ru-RU"/>
        </w:rPr>
      </w:pPr>
      <w:r w:rsidRPr="00C8675B">
        <w:rPr>
          <w:rFonts w:ascii="Times New Roman" w:hAnsi="Times New Roman" w:cs="Times New Roman"/>
          <w:sz w:val="28"/>
          <w:szCs w:val="28"/>
        </w:rPr>
        <w:t>7. Тунеев Н.М. Экономико-математические методы в организации и планировании сельскохозяйственого производства / Н.М. Тунеев, В.Ф. Сухоруков. – М.: Колос, 1986.</w:t>
      </w:r>
    </w:p>
    <w:p w:rsidR="0078063D" w:rsidRPr="00C8675B" w:rsidRDefault="00B61ED5" w:rsidP="0078063D">
      <w:pPr>
        <w:pStyle w:val="Default"/>
        <w:ind w:firstLine="567"/>
        <w:jc w:val="both"/>
        <w:rPr>
          <w:color w:val="auto"/>
          <w:sz w:val="28"/>
          <w:szCs w:val="28"/>
        </w:rPr>
      </w:pPr>
      <w:r>
        <w:rPr>
          <w:color w:val="auto"/>
          <w:sz w:val="28"/>
          <w:szCs w:val="28"/>
          <w:lang w:val="kk-KZ"/>
        </w:rPr>
        <w:t>8</w:t>
      </w:r>
      <w:r w:rsidR="0078063D" w:rsidRPr="00C8675B">
        <w:rPr>
          <w:color w:val="auto"/>
          <w:sz w:val="28"/>
          <w:szCs w:val="28"/>
        </w:rPr>
        <w:t>. Петрова М.Д</w:t>
      </w:r>
      <w:r w:rsidR="0078063D" w:rsidRPr="00C8675B">
        <w:rPr>
          <w:i/>
          <w:iCs/>
          <w:color w:val="auto"/>
          <w:sz w:val="28"/>
          <w:szCs w:val="28"/>
        </w:rPr>
        <w:t xml:space="preserve">. </w:t>
      </w:r>
      <w:r w:rsidR="0078063D" w:rsidRPr="00C8675B">
        <w:rPr>
          <w:color w:val="auto"/>
          <w:sz w:val="28"/>
          <w:szCs w:val="28"/>
        </w:rPr>
        <w:t xml:space="preserve">О вступлении </w:t>
      </w:r>
      <w:r w:rsidR="0078063D">
        <w:rPr>
          <w:color w:val="auto"/>
          <w:sz w:val="28"/>
          <w:szCs w:val="28"/>
        </w:rPr>
        <w:t>Казахстан</w:t>
      </w:r>
      <w:r w:rsidR="0078063D" w:rsidRPr="00C8675B">
        <w:rPr>
          <w:color w:val="auto"/>
          <w:sz w:val="28"/>
          <w:szCs w:val="28"/>
        </w:rPr>
        <w:t xml:space="preserve"> в ВТО и Таможенный союз // Молочная промышленность, 2012. - №10, с.8. </w:t>
      </w:r>
    </w:p>
    <w:p w:rsidR="0078063D" w:rsidRPr="00C8675B" w:rsidRDefault="00B61ED5" w:rsidP="0078063D">
      <w:pPr>
        <w:pStyle w:val="Default"/>
        <w:ind w:firstLine="567"/>
        <w:jc w:val="both"/>
        <w:rPr>
          <w:color w:val="auto"/>
          <w:sz w:val="28"/>
          <w:szCs w:val="28"/>
        </w:rPr>
      </w:pPr>
      <w:r>
        <w:rPr>
          <w:color w:val="auto"/>
          <w:sz w:val="28"/>
          <w:szCs w:val="28"/>
          <w:lang w:val="kk-KZ"/>
        </w:rPr>
        <w:t>9</w:t>
      </w:r>
      <w:r w:rsidR="0078063D" w:rsidRPr="00C8675B">
        <w:rPr>
          <w:color w:val="auto"/>
          <w:sz w:val="28"/>
          <w:szCs w:val="28"/>
        </w:rPr>
        <w:t>. Виткалова А.П</w:t>
      </w:r>
      <w:r w:rsidR="0078063D" w:rsidRPr="00C8675B">
        <w:rPr>
          <w:i/>
          <w:iCs/>
          <w:color w:val="auto"/>
          <w:sz w:val="28"/>
          <w:szCs w:val="28"/>
        </w:rPr>
        <w:t xml:space="preserve">. </w:t>
      </w:r>
      <w:r w:rsidR="0078063D" w:rsidRPr="00C8675B">
        <w:rPr>
          <w:color w:val="auto"/>
          <w:sz w:val="28"/>
          <w:szCs w:val="28"/>
        </w:rPr>
        <w:t xml:space="preserve">Бюджетирование и контроль затрат в организации: Учебно-практическое пособие. – М.: Издательско-торговая корпорация «Дашков и К о», 2012. – 128 с. </w:t>
      </w:r>
    </w:p>
    <w:p w:rsidR="0078063D" w:rsidRPr="00C8675B" w:rsidRDefault="00B61ED5" w:rsidP="0078063D">
      <w:pPr>
        <w:pStyle w:val="Default"/>
        <w:ind w:firstLine="567"/>
        <w:jc w:val="both"/>
        <w:rPr>
          <w:color w:val="auto"/>
          <w:sz w:val="28"/>
          <w:szCs w:val="28"/>
        </w:rPr>
      </w:pPr>
      <w:r>
        <w:rPr>
          <w:color w:val="auto"/>
          <w:sz w:val="28"/>
          <w:szCs w:val="28"/>
          <w:lang w:val="kk-KZ"/>
        </w:rPr>
        <w:t>10</w:t>
      </w:r>
      <w:r w:rsidR="0078063D" w:rsidRPr="00C8675B">
        <w:rPr>
          <w:color w:val="auto"/>
          <w:sz w:val="28"/>
          <w:szCs w:val="28"/>
        </w:rPr>
        <w:t>. Кузьмина М.С</w:t>
      </w:r>
      <w:r w:rsidR="0078063D" w:rsidRPr="00C8675B">
        <w:rPr>
          <w:i/>
          <w:iCs/>
          <w:color w:val="auto"/>
          <w:sz w:val="28"/>
          <w:szCs w:val="28"/>
        </w:rPr>
        <w:t xml:space="preserve">. </w:t>
      </w:r>
      <w:r w:rsidR="0078063D" w:rsidRPr="00C8675B">
        <w:rPr>
          <w:color w:val="auto"/>
          <w:sz w:val="28"/>
          <w:szCs w:val="28"/>
        </w:rPr>
        <w:t xml:space="preserve">Учет затрат, калькулирование и бюджетирование в отраслях производственной сферы: Учеб. пособие – 2-е изд., перераб и доп. – М.:КНОРУС, 2012. – 256 с. </w:t>
      </w:r>
    </w:p>
    <w:p w:rsidR="0078063D" w:rsidRPr="00C8675B" w:rsidRDefault="00B61ED5" w:rsidP="0078063D">
      <w:pPr>
        <w:pStyle w:val="Default"/>
        <w:ind w:firstLine="567"/>
        <w:jc w:val="both"/>
        <w:rPr>
          <w:color w:val="auto"/>
          <w:sz w:val="28"/>
          <w:szCs w:val="28"/>
        </w:rPr>
      </w:pPr>
      <w:r>
        <w:rPr>
          <w:color w:val="auto"/>
          <w:sz w:val="28"/>
          <w:szCs w:val="28"/>
          <w:lang w:val="kk-KZ"/>
        </w:rPr>
        <w:t>11</w:t>
      </w:r>
      <w:r w:rsidR="0078063D" w:rsidRPr="00C8675B">
        <w:rPr>
          <w:color w:val="auto"/>
          <w:sz w:val="28"/>
          <w:szCs w:val="28"/>
        </w:rPr>
        <w:t xml:space="preserve">. Василенок В.Л. Актуальные теоретические и практические аспекты развития предприятий различных форм собственности в контексте модернизации экономики (2-я Интернет-конференция СПбГУНиПТ факультета экономики и экологического менеджмента) // Н.И. Усик Научный журнал СПб НИУИМО Экономика и экологический менеджмент [Электронный ресурс]. – Санкт-Петербург: СПб НИУИТМО, 2012. - №1. – март. – Режим доступа: http://elibrary.ru/item.asp?id=17659049 </w:t>
      </w:r>
    </w:p>
    <w:p w:rsidR="0078063D" w:rsidRPr="00C8675B" w:rsidRDefault="00B61ED5" w:rsidP="0078063D">
      <w:pPr>
        <w:pStyle w:val="Default"/>
        <w:ind w:firstLine="567"/>
        <w:jc w:val="both"/>
        <w:rPr>
          <w:color w:val="auto"/>
          <w:sz w:val="28"/>
          <w:szCs w:val="28"/>
        </w:rPr>
      </w:pPr>
      <w:r>
        <w:rPr>
          <w:color w:val="auto"/>
          <w:sz w:val="28"/>
          <w:szCs w:val="28"/>
          <w:lang w:val="kk-KZ"/>
        </w:rPr>
        <w:t>12</w:t>
      </w:r>
      <w:r w:rsidR="0078063D" w:rsidRPr="00C8675B">
        <w:rPr>
          <w:color w:val="auto"/>
          <w:sz w:val="28"/>
          <w:szCs w:val="28"/>
        </w:rPr>
        <w:t xml:space="preserve">. Dvorakova Z. Management career development // Makarchenko M. Научный журнал СПб НИУИМО Экономика и экологический менеджмент [Электронный ресурс]. – Санкт-Петербург: СПб НИУИТМО, 2012. - №2. – сентябрь. </w:t>
      </w:r>
    </w:p>
    <w:p w:rsidR="0078063D" w:rsidRPr="00C8675B" w:rsidRDefault="0078063D" w:rsidP="0078063D">
      <w:pPr>
        <w:shd w:val="clear" w:color="auto" w:fill="FFFFFF"/>
        <w:spacing w:after="0" w:line="240" w:lineRule="auto"/>
        <w:ind w:firstLine="567"/>
        <w:jc w:val="both"/>
        <w:outlineLvl w:val="0"/>
        <w:rPr>
          <w:rFonts w:ascii="Times New Roman" w:eastAsia="Times New Roman" w:hAnsi="Times New Roman" w:cs="Times New Roman"/>
          <w:b/>
          <w:bCs/>
          <w:kern w:val="36"/>
          <w:sz w:val="28"/>
          <w:szCs w:val="28"/>
          <w:lang w:eastAsia="ru-RU"/>
        </w:rPr>
      </w:pPr>
    </w:p>
    <w:p w:rsidR="00C8675B" w:rsidRDefault="00C8675B"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Default="00A75E6D" w:rsidP="00DF7C61">
      <w:pPr>
        <w:spacing w:after="0" w:line="240" w:lineRule="auto"/>
        <w:ind w:firstLine="567"/>
        <w:jc w:val="both"/>
        <w:rPr>
          <w:rFonts w:ascii="Times New Roman" w:hAnsi="Times New Roman" w:cs="Times New Roman"/>
          <w:sz w:val="28"/>
          <w:szCs w:val="28"/>
          <w:lang w:val="kk-KZ"/>
        </w:rPr>
      </w:pPr>
    </w:p>
    <w:p w:rsidR="00A75E6D" w:rsidRPr="00CC0E85" w:rsidRDefault="00A75E6D" w:rsidP="00A75E6D">
      <w:pPr>
        <w:ind w:firstLine="426"/>
        <w:jc w:val="both"/>
        <w:rPr>
          <w:rFonts w:ascii="Times New Roman" w:hAnsi="Times New Roman" w:cs="Times New Roman"/>
          <w:sz w:val="28"/>
          <w:szCs w:val="28"/>
          <w:lang w:val="kk-KZ"/>
        </w:rPr>
      </w:pPr>
    </w:p>
    <w:p w:rsidR="00A75E6D" w:rsidRPr="00CC0E85" w:rsidRDefault="00A75E6D" w:rsidP="00A75E6D">
      <w:pPr>
        <w:autoSpaceDE w:val="0"/>
        <w:autoSpaceDN w:val="0"/>
        <w:adjustRightInd w:val="0"/>
        <w:spacing w:line="259" w:lineRule="auto"/>
        <w:ind w:firstLine="454"/>
        <w:jc w:val="center"/>
        <w:rPr>
          <w:rFonts w:ascii="Times New Roman" w:hAnsi="Times New Roman" w:cs="Times New Roman"/>
          <w:b/>
          <w:caps/>
          <w:sz w:val="28"/>
          <w:szCs w:val="28"/>
          <w:lang w:val="kk-KZ" w:eastAsia="ko-KR"/>
        </w:rPr>
      </w:pPr>
      <w:r w:rsidRPr="00CC0E85">
        <w:rPr>
          <w:rFonts w:ascii="Times New Roman" w:hAnsi="Times New Roman" w:cs="Times New Roman"/>
          <w:b/>
          <w:sz w:val="28"/>
          <w:szCs w:val="28"/>
          <w:lang w:val="kk-KZ" w:eastAsia="ko-KR"/>
        </w:rPr>
        <w:t>ЕРКЕБАЕВА С.У.</w:t>
      </w:r>
    </w:p>
    <w:p w:rsidR="00A75E6D" w:rsidRPr="00CC0E85" w:rsidRDefault="00A75E6D" w:rsidP="00A75E6D">
      <w:pPr>
        <w:autoSpaceDE w:val="0"/>
        <w:autoSpaceDN w:val="0"/>
        <w:adjustRightInd w:val="0"/>
        <w:spacing w:line="259" w:lineRule="auto"/>
        <w:ind w:firstLine="454"/>
        <w:jc w:val="center"/>
        <w:rPr>
          <w:rFonts w:ascii="Times New Roman" w:hAnsi="Times New Roman" w:cs="Times New Roman"/>
          <w:b/>
          <w:sz w:val="28"/>
          <w:szCs w:val="28"/>
          <w:lang w:eastAsia="ko-KR"/>
        </w:rPr>
      </w:pPr>
    </w:p>
    <w:p w:rsidR="00A75E6D" w:rsidRPr="00CC0E85" w:rsidRDefault="00A75E6D" w:rsidP="00A75E6D">
      <w:pPr>
        <w:autoSpaceDE w:val="0"/>
        <w:autoSpaceDN w:val="0"/>
        <w:adjustRightInd w:val="0"/>
        <w:spacing w:line="259" w:lineRule="auto"/>
        <w:ind w:firstLine="454"/>
        <w:jc w:val="center"/>
        <w:rPr>
          <w:rFonts w:ascii="Times New Roman" w:hAnsi="Times New Roman" w:cs="Times New Roman"/>
          <w:sz w:val="28"/>
          <w:szCs w:val="28"/>
          <w:lang w:eastAsia="ko-KR"/>
        </w:rPr>
      </w:pPr>
    </w:p>
    <w:p w:rsidR="00A75E6D" w:rsidRPr="00A75E6D" w:rsidRDefault="00A75E6D" w:rsidP="00A75E6D">
      <w:pPr>
        <w:autoSpaceDE w:val="0"/>
        <w:autoSpaceDN w:val="0"/>
        <w:adjustRightInd w:val="0"/>
        <w:spacing w:line="259" w:lineRule="auto"/>
        <w:ind w:firstLine="454"/>
        <w:jc w:val="center"/>
        <w:rPr>
          <w:rFonts w:ascii="Times New Roman" w:hAnsi="Times New Roman" w:cs="Times New Roman"/>
          <w:sz w:val="28"/>
          <w:szCs w:val="28"/>
          <w:lang w:val="kk-KZ" w:eastAsia="ko-KR"/>
        </w:rPr>
      </w:pPr>
      <w:r>
        <w:rPr>
          <w:rFonts w:ascii="Times New Roman" w:hAnsi="Times New Roman" w:cs="Times New Roman"/>
          <w:b/>
          <w:sz w:val="28"/>
          <w:szCs w:val="28"/>
        </w:rPr>
        <w:t>ОПТИМИЗАЦИЯ ПРОЦЕССОВ ПРОИЗВОДСТВА МОЛОЧНЫХ ПРОДУКТОВ</w:t>
      </w:r>
    </w:p>
    <w:p w:rsidR="00A75E6D" w:rsidRPr="00CC0E85" w:rsidRDefault="00A75E6D" w:rsidP="00A75E6D">
      <w:pPr>
        <w:autoSpaceDE w:val="0"/>
        <w:autoSpaceDN w:val="0"/>
        <w:adjustRightInd w:val="0"/>
        <w:spacing w:line="259" w:lineRule="auto"/>
        <w:ind w:firstLine="454"/>
        <w:jc w:val="center"/>
        <w:rPr>
          <w:rFonts w:ascii="Times New Roman" w:hAnsi="Times New Roman" w:cs="Times New Roman"/>
          <w:sz w:val="28"/>
          <w:szCs w:val="28"/>
          <w:lang w:eastAsia="ko-KR"/>
        </w:rPr>
      </w:pPr>
    </w:p>
    <w:p w:rsidR="00A75E6D" w:rsidRPr="00CC0E85" w:rsidRDefault="00A75E6D" w:rsidP="00A75E6D">
      <w:pPr>
        <w:autoSpaceDE w:val="0"/>
        <w:autoSpaceDN w:val="0"/>
        <w:adjustRightInd w:val="0"/>
        <w:spacing w:line="259" w:lineRule="auto"/>
        <w:ind w:firstLine="454"/>
        <w:jc w:val="center"/>
        <w:rPr>
          <w:rFonts w:ascii="Times New Roman" w:hAnsi="Times New Roman" w:cs="Times New Roman"/>
          <w:b/>
          <w:sz w:val="28"/>
          <w:szCs w:val="28"/>
          <w:lang w:eastAsia="ko-KR"/>
        </w:rPr>
      </w:pPr>
    </w:p>
    <w:p w:rsidR="00A75E6D" w:rsidRPr="00CC0E85" w:rsidRDefault="00A75E6D" w:rsidP="00A75E6D">
      <w:pPr>
        <w:autoSpaceDE w:val="0"/>
        <w:autoSpaceDN w:val="0"/>
        <w:adjustRightInd w:val="0"/>
        <w:spacing w:line="259" w:lineRule="auto"/>
        <w:ind w:firstLine="454"/>
        <w:jc w:val="center"/>
        <w:rPr>
          <w:rFonts w:ascii="Times New Roman" w:hAnsi="Times New Roman" w:cs="Times New Roman"/>
          <w:b/>
          <w:sz w:val="28"/>
          <w:szCs w:val="28"/>
          <w:lang w:val="kk-KZ" w:eastAsia="ko-KR"/>
        </w:rPr>
      </w:pPr>
    </w:p>
    <w:p w:rsidR="00A75E6D" w:rsidRPr="00CC0E85" w:rsidRDefault="00A75E6D" w:rsidP="00A75E6D">
      <w:pPr>
        <w:autoSpaceDE w:val="0"/>
        <w:autoSpaceDN w:val="0"/>
        <w:adjustRightInd w:val="0"/>
        <w:spacing w:line="259" w:lineRule="auto"/>
        <w:ind w:firstLine="454"/>
        <w:jc w:val="center"/>
        <w:rPr>
          <w:rFonts w:ascii="Times New Roman" w:hAnsi="Times New Roman" w:cs="Times New Roman"/>
          <w:b/>
          <w:sz w:val="28"/>
          <w:szCs w:val="28"/>
          <w:lang w:val="kk-KZ" w:eastAsia="ko-KR"/>
        </w:rPr>
      </w:pPr>
    </w:p>
    <w:p w:rsidR="00A75E6D" w:rsidRPr="00CC0E85" w:rsidRDefault="00A75E6D" w:rsidP="00A75E6D">
      <w:pPr>
        <w:autoSpaceDE w:val="0"/>
        <w:autoSpaceDN w:val="0"/>
        <w:adjustRightInd w:val="0"/>
        <w:spacing w:line="259" w:lineRule="auto"/>
        <w:ind w:firstLine="454"/>
        <w:jc w:val="center"/>
        <w:rPr>
          <w:rFonts w:ascii="Times New Roman" w:hAnsi="Times New Roman" w:cs="Times New Roman"/>
          <w:b/>
          <w:sz w:val="28"/>
          <w:szCs w:val="28"/>
          <w:lang w:eastAsia="ko-KR"/>
        </w:rPr>
      </w:pPr>
    </w:p>
    <w:p w:rsidR="00A75E6D" w:rsidRPr="00CC0E85" w:rsidRDefault="00A75E6D" w:rsidP="00A75E6D">
      <w:pPr>
        <w:autoSpaceDE w:val="0"/>
        <w:autoSpaceDN w:val="0"/>
        <w:adjustRightInd w:val="0"/>
        <w:spacing w:line="259" w:lineRule="auto"/>
        <w:ind w:firstLine="454"/>
        <w:jc w:val="center"/>
        <w:rPr>
          <w:rFonts w:ascii="Times New Roman" w:hAnsi="Times New Roman" w:cs="Times New Roman"/>
          <w:sz w:val="28"/>
          <w:szCs w:val="28"/>
          <w:lang w:val="kk-KZ" w:eastAsia="ko-KR"/>
        </w:rPr>
      </w:pPr>
      <w:r w:rsidRPr="00CC0E85">
        <w:rPr>
          <w:rFonts w:ascii="Times New Roman" w:hAnsi="Times New Roman" w:cs="Times New Roman"/>
          <w:sz w:val="28"/>
          <w:szCs w:val="28"/>
          <w:lang w:val="kk-KZ" w:eastAsia="ko-KR"/>
        </w:rPr>
        <w:t xml:space="preserve">Офсетная бумага. 60х84 1/16. Обьем </w:t>
      </w:r>
      <w:r>
        <w:rPr>
          <w:rFonts w:ascii="Times New Roman" w:hAnsi="Times New Roman" w:cs="Times New Roman"/>
          <w:sz w:val="28"/>
          <w:szCs w:val="28"/>
          <w:lang w:val="kk-KZ" w:eastAsia="ko-KR"/>
        </w:rPr>
        <w:t>7,75</w:t>
      </w:r>
      <w:r w:rsidRPr="00CC0E85">
        <w:rPr>
          <w:rFonts w:ascii="Times New Roman" w:hAnsi="Times New Roman" w:cs="Times New Roman"/>
          <w:sz w:val="28"/>
          <w:szCs w:val="28"/>
          <w:lang w:val="kk-KZ" w:eastAsia="ko-KR"/>
        </w:rPr>
        <w:t xml:space="preserve"> п.л.</w:t>
      </w:r>
    </w:p>
    <w:p w:rsidR="00A75E6D" w:rsidRPr="00CC0E85" w:rsidRDefault="00A75E6D" w:rsidP="00A75E6D">
      <w:pPr>
        <w:autoSpaceDE w:val="0"/>
        <w:autoSpaceDN w:val="0"/>
        <w:adjustRightInd w:val="0"/>
        <w:spacing w:line="259" w:lineRule="auto"/>
        <w:ind w:firstLine="454"/>
        <w:jc w:val="center"/>
        <w:rPr>
          <w:rFonts w:ascii="Times New Roman" w:hAnsi="Times New Roman" w:cs="Times New Roman"/>
          <w:sz w:val="28"/>
          <w:szCs w:val="28"/>
          <w:lang w:val="kk-KZ" w:eastAsia="ko-KR"/>
        </w:rPr>
      </w:pPr>
      <w:r w:rsidRPr="00CC0E85">
        <w:rPr>
          <w:rFonts w:ascii="Times New Roman" w:hAnsi="Times New Roman" w:cs="Times New Roman"/>
          <w:sz w:val="28"/>
          <w:szCs w:val="28"/>
          <w:lang w:val="kk-KZ" w:eastAsia="ko-KR"/>
        </w:rPr>
        <w:t xml:space="preserve"> Тираж 50 шт. Заказ №______</w:t>
      </w:r>
    </w:p>
    <w:p w:rsidR="00A75E6D" w:rsidRPr="00CC0E85" w:rsidRDefault="00A75E6D" w:rsidP="00A75E6D">
      <w:pPr>
        <w:autoSpaceDE w:val="0"/>
        <w:autoSpaceDN w:val="0"/>
        <w:adjustRightInd w:val="0"/>
        <w:spacing w:line="259" w:lineRule="auto"/>
        <w:ind w:firstLine="454"/>
        <w:jc w:val="center"/>
        <w:rPr>
          <w:rFonts w:ascii="Times New Roman" w:hAnsi="Times New Roman" w:cs="Times New Roman"/>
          <w:b/>
          <w:sz w:val="28"/>
          <w:szCs w:val="28"/>
          <w:lang w:eastAsia="ko-KR"/>
        </w:rPr>
      </w:pPr>
    </w:p>
    <w:p w:rsidR="00A75E6D" w:rsidRPr="00CC0E85" w:rsidRDefault="00A75E6D" w:rsidP="00A75E6D">
      <w:pPr>
        <w:autoSpaceDE w:val="0"/>
        <w:autoSpaceDN w:val="0"/>
        <w:adjustRightInd w:val="0"/>
        <w:spacing w:line="259" w:lineRule="auto"/>
        <w:ind w:firstLine="454"/>
        <w:jc w:val="center"/>
        <w:rPr>
          <w:rFonts w:ascii="Times New Roman" w:hAnsi="Times New Roman" w:cs="Times New Roman"/>
          <w:b/>
          <w:sz w:val="28"/>
          <w:szCs w:val="28"/>
          <w:lang w:eastAsia="ko-KR"/>
        </w:rPr>
      </w:pPr>
    </w:p>
    <w:p w:rsidR="00A75E6D" w:rsidRPr="00CC0E85" w:rsidRDefault="00A75E6D" w:rsidP="00A75E6D">
      <w:pPr>
        <w:autoSpaceDE w:val="0"/>
        <w:autoSpaceDN w:val="0"/>
        <w:adjustRightInd w:val="0"/>
        <w:spacing w:line="259" w:lineRule="auto"/>
        <w:ind w:firstLine="454"/>
        <w:jc w:val="center"/>
        <w:rPr>
          <w:rFonts w:ascii="Times New Roman" w:hAnsi="Times New Roman" w:cs="Times New Roman"/>
          <w:b/>
          <w:sz w:val="28"/>
          <w:szCs w:val="28"/>
          <w:lang w:eastAsia="ko-KR"/>
        </w:rPr>
      </w:pPr>
    </w:p>
    <w:p w:rsidR="00A75E6D" w:rsidRPr="00CC0E85" w:rsidRDefault="00A75E6D" w:rsidP="00A75E6D">
      <w:pPr>
        <w:autoSpaceDE w:val="0"/>
        <w:autoSpaceDN w:val="0"/>
        <w:adjustRightInd w:val="0"/>
        <w:spacing w:line="259" w:lineRule="auto"/>
        <w:ind w:firstLine="454"/>
        <w:jc w:val="center"/>
        <w:rPr>
          <w:rFonts w:ascii="Times New Roman" w:hAnsi="Times New Roman" w:cs="Times New Roman"/>
          <w:b/>
          <w:sz w:val="28"/>
          <w:szCs w:val="28"/>
          <w:lang w:eastAsia="ko-KR"/>
        </w:rPr>
      </w:pPr>
    </w:p>
    <w:p w:rsidR="00A75E6D" w:rsidRPr="00CC0E85" w:rsidRDefault="00A75E6D" w:rsidP="00A75E6D">
      <w:pPr>
        <w:autoSpaceDE w:val="0"/>
        <w:autoSpaceDN w:val="0"/>
        <w:adjustRightInd w:val="0"/>
        <w:spacing w:line="259" w:lineRule="auto"/>
        <w:ind w:firstLine="454"/>
        <w:jc w:val="center"/>
        <w:rPr>
          <w:rFonts w:ascii="Times New Roman" w:hAnsi="Times New Roman" w:cs="Times New Roman"/>
          <w:caps/>
          <w:sz w:val="28"/>
          <w:szCs w:val="28"/>
          <w:lang w:eastAsia="ko-KR"/>
        </w:rPr>
      </w:pPr>
      <w:r w:rsidRPr="00CC0E85">
        <w:rPr>
          <w:rFonts w:ascii="Times New Roman" w:hAnsi="Times New Roman" w:cs="Times New Roman"/>
          <w:caps/>
          <w:sz w:val="28"/>
          <w:szCs w:val="28"/>
          <w:lang w:eastAsia="ko-KR"/>
        </w:rPr>
        <w:t>© Ю</w:t>
      </w:r>
      <w:r w:rsidRPr="00CC0E85">
        <w:rPr>
          <w:rFonts w:ascii="Times New Roman" w:hAnsi="Times New Roman" w:cs="Times New Roman"/>
          <w:sz w:val="28"/>
          <w:szCs w:val="28"/>
          <w:lang w:eastAsia="ko-KR"/>
        </w:rPr>
        <w:t>жно-казахстанский государственный университет им.М.Аэзова</w:t>
      </w:r>
    </w:p>
    <w:p w:rsidR="00A75E6D" w:rsidRPr="00CC0E85" w:rsidRDefault="00A75E6D" w:rsidP="00A75E6D">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A75E6D" w:rsidRPr="00CC0E85" w:rsidRDefault="00A75E6D" w:rsidP="00A75E6D">
      <w:pPr>
        <w:ind w:firstLine="426"/>
        <w:jc w:val="both"/>
        <w:rPr>
          <w:rFonts w:ascii="Times New Roman" w:hAnsi="Times New Roman" w:cs="Times New Roman"/>
          <w:sz w:val="28"/>
          <w:szCs w:val="28"/>
          <w:lang w:val="kk-KZ"/>
        </w:rPr>
      </w:pPr>
    </w:p>
    <w:p w:rsidR="00A75E6D" w:rsidRPr="00CC0E85" w:rsidRDefault="00A75E6D" w:rsidP="00A75E6D">
      <w:pPr>
        <w:ind w:firstLine="426"/>
        <w:jc w:val="both"/>
        <w:rPr>
          <w:rFonts w:ascii="Times New Roman" w:hAnsi="Times New Roman" w:cs="Times New Roman"/>
          <w:sz w:val="28"/>
          <w:szCs w:val="28"/>
          <w:lang w:val="kk-KZ"/>
        </w:rPr>
      </w:pPr>
    </w:p>
    <w:p w:rsidR="00A75E6D" w:rsidRPr="00CC0E85" w:rsidRDefault="00A75E6D" w:rsidP="00A75E6D">
      <w:pPr>
        <w:autoSpaceDE w:val="0"/>
        <w:autoSpaceDN w:val="0"/>
        <w:adjustRightInd w:val="0"/>
        <w:spacing w:line="259" w:lineRule="auto"/>
        <w:ind w:firstLine="454"/>
        <w:jc w:val="center"/>
        <w:rPr>
          <w:rFonts w:ascii="Times New Roman" w:hAnsi="Times New Roman" w:cs="Times New Roman"/>
          <w:caps/>
          <w:sz w:val="28"/>
          <w:szCs w:val="28"/>
          <w:lang w:val="kk-KZ" w:eastAsia="ko-KR"/>
        </w:rPr>
      </w:pPr>
      <w:r w:rsidRPr="00CC0E85">
        <w:rPr>
          <w:rFonts w:ascii="Times New Roman" w:hAnsi="Times New Roman" w:cs="Times New Roman"/>
          <w:caps/>
          <w:sz w:val="28"/>
          <w:szCs w:val="28"/>
          <w:lang w:eastAsia="ko-KR"/>
        </w:rPr>
        <w:t>Т</w:t>
      </w:r>
      <w:r w:rsidRPr="00CC0E85">
        <w:rPr>
          <w:rFonts w:ascii="Times New Roman" w:hAnsi="Times New Roman" w:cs="Times New Roman"/>
          <w:sz w:val="28"/>
          <w:szCs w:val="28"/>
          <w:lang w:eastAsia="ko-KR"/>
        </w:rPr>
        <w:t>ипография</w:t>
      </w:r>
      <w:r w:rsidRPr="00CC0E85">
        <w:rPr>
          <w:rFonts w:ascii="Times New Roman" w:hAnsi="Times New Roman" w:cs="Times New Roman"/>
          <w:caps/>
          <w:sz w:val="28"/>
          <w:szCs w:val="28"/>
          <w:lang w:eastAsia="ko-KR"/>
        </w:rPr>
        <w:t xml:space="preserve"> Ю</w:t>
      </w:r>
      <w:r w:rsidRPr="00CC0E85">
        <w:rPr>
          <w:rFonts w:ascii="Times New Roman" w:hAnsi="Times New Roman" w:cs="Times New Roman"/>
          <w:sz w:val="28"/>
          <w:szCs w:val="28"/>
          <w:lang w:eastAsia="ko-KR"/>
        </w:rPr>
        <w:t>жно-казахстанского государственного университета им.М.Аэзова</w:t>
      </w:r>
      <w:r w:rsidRPr="00CC0E85">
        <w:rPr>
          <w:rFonts w:ascii="Times New Roman" w:hAnsi="Times New Roman" w:cs="Times New Roman"/>
          <w:sz w:val="28"/>
          <w:szCs w:val="28"/>
          <w:lang w:val="kk-KZ" w:eastAsia="ko-KR"/>
        </w:rPr>
        <w:t>, пр. Тауке-Хана,5</w:t>
      </w:r>
    </w:p>
    <w:sectPr w:rsidR="00A75E6D" w:rsidRPr="00CC0E85" w:rsidSect="0090434F">
      <w:footerReference w:type="default" r:id="rId42"/>
      <w:pgSz w:w="11906" w:h="16838"/>
      <w:pgMar w:top="1134" w:right="851"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66BDD" w:rsidRDefault="00E66BDD" w:rsidP="0078063D">
      <w:pPr>
        <w:spacing w:after="0" w:line="240" w:lineRule="auto"/>
      </w:pPr>
      <w:r>
        <w:separator/>
      </w:r>
    </w:p>
  </w:endnote>
  <w:endnote w:type="continuationSeparator" w:id="1">
    <w:p w:rsidR="00E66BDD" w:rsidRDefault="00E66BDD" w:rsidP="0078063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164073"/>
      <w:docPartObj>
        <w:docPartGallery w:val="Page Numbers (Bottom of Page)"/>
        <w:docPartUnique/>
      </w:docPartObj>
    </w:sdtPr>
    <w:sdtContent>
      <w:p w:rsidR="00D94280" w:rsidRDefault="00D94280">
        <w:pPr>
          <w:pStyle w:val="ab"/>
          <w:jc w:val="center"/>
        </w:pPr>
        <w:fldSimple w:instr=" PAGE   \* MERGEFORMAT ">
          <w:r w:rsidR="00720FF7">
            <w:rPr>
              <w:noProof/>
            </w:rPr>
            <w:t>6</w:t>
          </w:r>
        </w:fldSimple>
      </w:p>
    </w:sdtContent>
  </w:sdt>
  <w:p w:rsidR="00D94280" w:rsidRDefault="00D94280">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66BDD" w:rsidRDefault="00E66BDD" w:rsidP="0078063D">
      <w:pPr>
        <w:spacing w:after="0" w:line="240" w:lineRule="auto"/>
      </w:pPr>
      <w:r>
        <w:separator/>
      </w:r>
    </w:p>
  </w:footnote>
  <w:footnote w:type="continuationSeparator" w:id="1">
    <w:p w:rsidR="00E66BDD" w:rsidRDefault="00E66BDD" w:rsidP="0078063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93D346E"/>
    <w:multiLevelType w:val="hybridMultilevel"/>
    <w:tmpl w:val="BFEF0A1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3766C32"/>
    <w:multiLevelType w:val="hybridMultilevel"/>
    <w:tmpl w:val="56FA1CA4"/>
    <w:lvl w:ilvl="0" w:tplc="34FADCFC">
      <w:start w:val="1"/>
      <w:numFmt w:val="decimal"/>
      <w:lvlText w:val="%1."/>
      <w:lvlJc w:val="left"/>
      <w:pPr>
        <w:ind w:left="927" w:hanging="360"/>
      </w:pPr>
      <w:rPr>
        <w:rFonts w:eastAsiaTheme="minorHAnsi"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070B6195"/>
    <w:multiLevelType w:val="hybridMultilevel"/>
    <w:tmpl w:val="567E9C4C"/>
    <w:lvl w:ilvl="0" w:tplc="9412E37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0D3265B1"/>
    <w:multiLevelType w:val="hybridMultilevel"/>
    <w:tmpl w:val="61904AD8"/>
    <w:lvl w:ilvl="0" w:tplc="61546684">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0DB04499"/>
    <w:multiLevelType w:val="hybridMultilevel"/>
    <w:tmpl w:val="1EE452EC"/>
    <w:lvl w:ilvl="0" w:tplc="91108B6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0F7362B5"/>
    <w:multiLevelType w:val="multilevel"/>
    <w:tmpl w:val="303CD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FEE4057"/>
    <w:multiLevelType w:val="hybridMultilevel"/>
    <w:tmpl w:val="192C33BA"/>
    <w:lvl w:ilvl="0" w:tplc="62CECCC4">
      <w:start w:val="1"/>
      <w:numFmt w:val="decimal"/>
      <w:lvlText w:val="%1."/>
      <w:lvlJc w:val="left"/>
      <w:pPr>
        <w:ind w:left="1815" w:hanging="1248"/>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12D06129"/>
    <w:multiLevelType w:val="hybridMultilevel"/>
    <w:tmpl w:val="0A8013DA"/>
    <w:lvl w:ilvl="0" w:tplc="F91C5E82">
      <w:start w:val="1"/>
      <w:numFmt w:val="decimal"/>
      <w:lvlText w:val="%1."/>
      <w:lvlJc w:val="left"/>
      <w:pPr>
        <w:ind w:left="1575" w:hanging="1008"/>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1A3B7C9F"/>
    <w:multiLevelType w:val="hybridMultilevel"/>
    <w:tmpl w:val="769C9B9A"/>
    <w:lvl w:ilvl="0" w:tplc="76040EB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23897EB2"/>
    <w:multiLevelType w:val="hybridMultilevel"/>
    <w:tmpl w:val="AF2CCBF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2393716A"/>
    <w:multiLevelType w:val="hybridMultilevel"/>
    <w:tmpl w:val="5C2436E2"/>
    <w:lvl w:ilvl="0" w:tplc="F3B06A8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25AB3CFB"/>
    <w:multiLevelType w:val="hybridMultilevel"/>
    <w:tmpl w:val="CD92010E"/>
    <w:lvl w:ilvl="0" w:tplc="0668279A">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287423C5"/>
    <w:multiLevelType w:val="multilevel"/>
    <w:tmpl w:val="FB72E8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99D282C"/>
    <w:multiLevelType w:val="hybridMultilevel"/>
    <w:tmpl w:val="DEB676B0"/>
    <w:lvl w:ilvl="0" w:tplc="FA3C800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nsid w:val="2C894351"/>
    <w:multiLevelType w:val="hybridMultilevel"/>
    <w:tmpl w:val="8F344DFC"/>
    <w:lvl w:ilvl="0" w:tplc="50D6B2CA">
      <w:start w:val="1"/>
      <w:numFmt w:val="decimal"/>
      <w:lvlText w:val="%1."/>
      <w:lvlJc w:val="left"/>
      <w:pPr>
        <w:ind w:left="1587" w:hanging="102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38B07962"/>
    <w:multiLevelType w:val="hybridMultilevel"/>
    <w:tmpl w:val="D6BEB2A6"/>
    <w:lvl w:ilvl="0" w:tplc="9A181E3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3A9406B8"/>
    <w:multiLevelType w:val="hybridMultilevel"/>
    <w:tmpl w:val="816C9DB4"/>
    <w:lvl w:ilvl="0" w:tplc="A9D0151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3CB65BA8"/>
    <w:multiLevelType w:val="hybridMultilevel"/>
    <w:tmpl w:val="B702655A"/>
    <w:lvl w:ilvl="0" w:tplc="2304D82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45673A84"/>
    <w:multiLevelType w:val="hybridMultilevel"/>
    <w:tmpl w:val="AB32307C"/>
    <w:lvl w:ilvl="0" w:tplc="012E7C72">
      <w:start w:val="1"/>
      <w:numFmt w:val="decimal"/>
      <w:lvlText w:val="%1."/>
      <w:lvlJc w:val="left"/>
      <w:pPr>
        <w:ind w:left="1443" w:hanging="876"/>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nsid w:val="47B82BB9"/>
    <w:multiLevelType w:val="hybridMultilevel"/>
    <w:tmpl w:val="B12EDF10"/>
    <w:lvl w:ilvl="0" w:tplc="6FBE471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4A9C1196"/>
    <w:multiLevelType w:val="hybridMultilevel"/>
    <w:tmpl w:val="572825E2"/>
    <w:lvl w:ilvl="0" w:tplc="A11ADC8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nsid w:val="4B9C51AE"/>
    <w:multiLevelType w:val="hybridMultilevel"/>
    <w:tmpl w:val="AF90ADCE"/>
    <w:lvl w:ilvl="0" w:tplc="6AD868D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nsid w:val="4C174F74"/>
    <w:multiLevelType w:val="hybridMultilevel"/>
    <w:tmpl w:val="F81AAE24"/>
    <w:lvl w:ilvl="0" w:tplc="E9249D2A">
      <w:start w:val="1"/>
      <w:numFmt w:val="decimal"/>
      <w:lvlText w:val="%1."/>
      <w:lvlJc w:val="left"/>
      <w:pPr>
        <w:ind w:left="1551" w:hanging="984"/>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nsid w:val="4D5C17A5"/>
    <w:multiLevelType w:val="hybridMultilevel"/>
    <w:tmpl w:val="32A8CB7C"/>
    <w:lvl w:ilvl="0" w:tplc="04BCF11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4FBF0D7F"/>
    <w:multiLevelType w:val="hybridMultilevel"/>
    <w:tmpl w:val="0786F95A"/>
    <w:lvl w:ilvl="0" w:tplc="04190003">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52CB0A19"/>
    <w:multiLevelType w:val="hybridMultilevel"/>
    <w:tmpl w:val="0CDE02F2"/>
    <w:lvl w:ilvl="0" w:tplc="E76E205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5A1A6638"/>
    <w:multiLevelType w:val="hybridMultilevel"/>
    <w:tmpl w:val="DDFA5E5A"/>
    <w:lvl w:ilvl="0" w:tplc="538A6688">
      <w:start w:val="1"/>
      <w:numFmt w:val="decimal"/>
      <w:lvlText w:val="%1."/>
      <w:lvlJc w:val="left"/>
      <w:pPr>
        <w:ind w:left="1338" w:hanging="912"/>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7">
    <w:nsid w:val="5B4E04B4"/>
    <w:multiLevelType w:val="hybridMultilevel"/>
    <w:tmpl w:val="F070AC68"/>
    <w:lvl w:ilvl="0" w:tplc="7C648F8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nsid w:val="5C880FD0"/>
    <w:multiLevelType w:val="hybridMultilevel"/>
    <w:tmpl w:val="9C34E7A0"/>
    <w:lvl w:ilvl="0" w:tplc="8A0ED10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9">
    <w:nsid w:val="5CA85191"/>
    <w:multiLevelType w:val="hybridMultilevel"/>
    <w:tmpl w:val="0DA242D8"/>
    <w:lvl w:ilvl="0" w:tplc="9E34D8C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5F755330"/>
    <w:multiLevelType w:val="multilevel"/>
    <w:tmpl w:val="1966C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1652A34"/>
    <w:multiLevelType w:val="hybridMultilevel"/>
    <w:tmpl w:val="A686F5EA"/>
    <w:lvl w:ilvl="0" w:tplc="6486DB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2">
    <w:nsid w:val="66826860"/>
    <w:multiLevelType w:val="hybridMultilevel"/>
    <w:tmpl w:val="425671FC"/>
    <w:lvl w:ilvl="0" w:tplc="7348275C">
      <w:start w:val="1"/>
      <w:numFmt w:val="decimal"/>
      <w:lvlText w:val="%1."/>
      <w:lvlJc w:val="left"/>
      <w:pPr>
        <w:ind w:left="927" w:hanging="360"/>
      </w:pPr>
      <w:rPr>
        <w:rFonts w:ascii="Times New Roman" w:hAnsi="Times New Roman" w:cs="Times New Roman"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3">
    <w:nsid w:val="67EB709F"/>
    <w:multiLevelType w:val="multilevel"/>
    <w:tmpl w:val="88AA7B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A922151"/>
    <w:multiLevelType w:val="multilevel"/>
    <w:tmpl w:val="8E34F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AB2036C"/>
    <w:multiLevelType w:val="hybridMultilevel"/>
    <w:tmpl w:val="CCBE54C6"/>
    <w:lvl w:ilvl="0" w:tplc="4E08F72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nsid w:val="6B2B312F"/>
    <w:multiLevelType w:val="multilevel"/>
    <w:tmpl w:val="36CA3A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F0266B0"/>
    <w:multiLevelType w:val="hybridMultilevel"/>
    <w:tmpl w:val="26C0FFEA"/>
    <w:lvl w:ilvl="0" w:tplc="C810A77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nsid w:val="712E3A3E"/>
    <w:multiLevelType w:val="hybridMultilevel"/>
    <w:tmpl w:val="0130DD42"/>
    <w:lvl w:ilvl="0" w:tplc="BD9476B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nsid w:val="74ED7423"/>
    <w:multiLevelType w:val="multilevel"/>
    <w:tmpl w:val="8070E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62714DD"/>
    <w:multiLevelType w:val="hybridMultilevel"/>
    <w:tmpl w:val="65FAC07A"/>
    <w:lvl w:ilvl="0" w:tplc="3612ABD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30"/>
  </w:num>
  <w:num w:numId="2">
    <w:abstractNumId w:val="34"/>
  </w:num>
  <w:num w:numId="3">
    <w:abstractNumId w:val="33"/>
  </w:num>
  <w:num w:numId="4">
    <w:abstractNumId w:val="0"/>
  </w:num>
  <w:num w:numId="5">
    <w:abstractNumId w:val="36"/>
  </w:num>
  <w:num w:numId="6">
    <w:abstractNumId w:val="12"/>
  </w:num>
  <w:num w:numId="7">
    <w:abstractNumId w:val="5"/>
  </w:num>
  <w:num w:numId="8">
    <w:abstractNumId w:val="39"/>
  </w:num>
  <w:num w:numId="9">
    <w:abstractNumId w:val="9"/>
  </w:num>
  <w:num w:numId="10">
    <w:abstractNumId w:val="24"/>
  </w:num>
  <w:num w:numId="11">
    <w:abstractNumId w:val="6"/>
  </w:num>
  <w:num w:numId="12">
    <w:abstractNumId w:val="2"/>
  </w:num>
  <w:num w:numId="13">
    <w:abstractNumId w:val="19"/>
  </w:num>
  <w:num w:numId="14">
    <w:abstractNumId w:val="15"/>
  </w:num>
  <w:num w:numId="15">
    <w:abstractNumId w:val="20"/>
  </w:num>
  <w:num w:numId="16">
    <w:abstractNumId w:val="21"/>
  </w:num>
  <w:num w:numId="17">
    <w:abstractNumId w:val="17"/>
  </w:num>
  <w:num w:numId="18">
    <w:abstractNumId w:val="1"/>
  </w:num>
  <w:num w:numId="19">
    <w:abstractNumId w:val="18"/>
  </w:num>
  <w:num w:numId="20">
    <w:abstractNumId w:val="38"/>
  </w:num>
  <w:num w:numId="21">
    <w:abstractNumId w:val="13"/>
  </w:num>
  <w:num w:numId="22">
    <w:abstractNumId w:val="32"/>
  </w:num>
  <w:num w:numId="23">
    <w:abstractNumId w:val="31"/>
  </w:num>
  <w:num w:numId="24">
    <w:abstractNumId w:val="8"/>
  </w:num>
  <w:num w:numId="25">
    <w:abstractNumId w:val="37"/>
  </w:num>
  <w:num w:numId="26">
    <w:abstractNumId w:val="22"/>
  </w:num>
  <w:num w:numId="27">
    <w:abstractNumId w:val="11"/>
  </w:num>
  <w:num w:numId="28">
    <w:abstractNumId w:val="28"/>
  </w:num>
  <w:num w:numId="29">
    <w:abstractNumId w:val="16"/>
  </w:num>
  <w:num w:numId="30">
    <w:abstractNumId w:val="29"/>
  </w:num>
  <w:num w:numId="31">
    <w:abstractNumId w:val="3"/>
  </w:num>
  <w:num w:numId="32">
    <w:abstractNumId w:val="35"/>
  </w:num>
  <w:num w:numId="33">
    <w:abstractNumId w:val="14"/>
  </w:num>
  <w:num w:numId="34">
    <w:abstractNumId w:val="25"/>
  </w:num>
  <w:num w:numId="35">
    <w:abstractNumId w:val="26"/>
  </w:num>
  <w:num w:numId="36">
    <w:abstractNumId w:val="23"/>
  </w:num>
  <w:num w:numId="37">
    <w:abstractNumId w:val="10"/>
  </w:num>
  <w:num w:numId="38">
    <w:abstractNumId w:val="40"/>
  </w:num>
  <w:num w:numId="39">
    <w:abstractNumId w:val="27"/>
  </w:num>
  <w:num w:numId="40">
    <w:abstractNumId w:val="7"/>
  </w:num>
  <w:num w:numId="41">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defaultTabStop w:val="708"/>
  <w:drawingGridHorizontalSpacing w:val="110"/>
  <w:displayHorizontalDrawingGridEvery w:val="2"/>
  <w:characterSpacingControl w:val="doNotCompress"/>
  <w:savePreviewPicture/>
  <w:footnotePr>
    <w:footnote w:id="0"/>
    <w:footnote w:id="1"/>
  </w:footnotePr>
  <w:endnotePr>
    <w:endnote w:id="0"/>
    <w:endnote w:id="1"/>
  </w:endnotePr>
  <w:compat/>
  <w:rsids>
    <w:rsidRoot w:val="00B37ADF"/>
    <w:rsid w:val="00034FFB"/>
    <w:rsid w:val="000417A3"/>
    <w:rsid w:val="00054CC9"/>
    <w:rsid w:val="000A07D0"/>
    <w:rsid w:val="000D45BC"/>
    <w:rsid w:val="000E46F1"/>
    <w:rsid w:val="001317C3"/>
    <w:rsid w:val="00170024"/>
    <w:rsid w:val="001C3A65"/>
    <w:rsid w:val="001E4CD0"/>
    <w:rsid w:val="0020383A"/>
    <w:rsid w:val="002244DB"/>
    <w:rsid w:val="00255159"/>
    <w:rsid w:val="00284F8C"/>
    <w:rsid w:val="002863F2"/>
    <w:rsid w:val="002A6063"/>
    <w:rsid w:val="002A7978"/>
    <w:rsid w:val="002C402E"/>
    <w:rsid w:val="002D7B89"/>
    <w:rsid w:val="0030439E"/>
    <w:rsid w:val="00336F28"/>
    <w:rsid w:val="00371630"/>
    <w:rsid w:val="003740C1"/>
    <w:rsid w:val="003A124E"/>
    <w:rsid w:val="003A2125"/>
    <w:rsid w:val="003C3B86"/>
    <w:rsid w:val="0040667B"/>
    <w:rsid w:val="0041082E"/>
    <w:rsid w:val="004245D2"/>
    <w:rsid w:val="00430D2C"/>
    <w:rsid w:val="00460E89"/>
    <w:rsid w:val="00474279"/>
    <w:rsid w:val="00483EB3"/>
    <w:rsid w:val="004A471F"/>
    <w:rsid w:val="004F71BD"/>
    <w:rsid w:val="00500600"/>
    <w:rsid w:val="00522C75"/>
    <w:rsid w:val="0054011B"/>
    <w:rsid w:val="005410B3"/>
    <w:rsid w:val="00541560"/>
    <w:rsid w:val="00551681"/>
    <w:rsid w:val="00555BD0"/>
    <w:rsid w:val="005A16E0"/>
    <w:rsid w:val="005B21AE"/>
    <w:rsid w:val="005D2611"/>
    <w:rsid w:val="005E12A6"/>
    <w:rsid w:val="00643AE2"/>
    <w:rsid w:val="00663AA4"/>
    <w:rsid w:val="006660FF"/>
    <w:rsid w:val="006859BC"/>
    <w:rsid w:val="006F783A"/>
    <w:rsid w:val="00713B59"/>
    <w:rsid w:val="00720FF7"/>
    <w:rsid w:val="00723BD6"/>
    <w:rsid w:val="00756E01"/>
    <w:rsid w:val="00770F69"/>
    <w:rsid w:val="0078063D"/>
    <w:rsid w:val="007C1914"/>
    <w:rsid w:val="00817F0A"/>
    <w:rsid w:val="00851E64"/>
    <w:rsid w:val="0087361E"/>
    <w:rsid w:val="008818DA"/>
    <w:rsid w:val="009010FA"/>
    <w:rsid w:val="0090434F"/>
    <w:rsid w:val="00906B87"/>
    <w:rsid w:val="009121EC"/>
    <w:rsid w:val="00966FC4"/>
    <w:rsid w:val="009716DD"/>
    <w:rsid w:val="009B22DC"/>
    <w:rsid w:val="00A4014A"/>
    <w:rsid w:val="00A43021"/>
    <w:rsid w:val="00A73D3F"/>
    <w:rsid w:val="00A7569B"/>
    <w:rsid w:val="00A75E6D"/>
    <w:rsid w:val="00A93BC4"/>
    <w:rsid w:val="00A95EAF"/>
    <w:rsid w:val="00AA7187"/>
    <w:rsid w:val="00B249DC"/>
    <w:rsid w:val="00B31FE5"/>
    <w:rsid w:val="00B37ADF"/>
    <w:rsid w:val="00B61ED5"/>
    <w:rsid w:val="00B63683"/>
    <w:rsid w:val="00B64489"/>
    <w:rsid w:val="00B86707"/>
    <w:rsid w:val="00C007C6"/>
    <w:rsid w:val="00C143A6"/>
    <w:rsid w:val="00C25B62"/>
    <w:rsid w:val="00C34FA2"/>
    <w:rsid w:val="00C8675B"/>
    <w:rsid w:val="00C954DC"/>
    <w:rsid w:val="00CB08DF"/>
    <w:rsid w:val="00D06659"/>
    <w:rsid w:val="00D14A9A"/>
    <w:rsid w:val="00D37E80"/>
    <w:rsid w:val="00D42F8E"/>
    <w:rsid w:val="00D94280"/>
    <w:rsid w:val="00DA62C0"/>
    <w:rsid w:val="00DD399F"/>
    <w:rsid w:val="00DF7061"/>
    <w:rsid w:val="00DF7C61"/>
    <w:rsid w:val="00E01255"/>
    <w:rsid w:val="00E05464"/>
    <w:rsid w:val="00E15A25"/>
    <w:rsid w:val="00E20D8C"/>
    <w:rsid w:val="00E50907"/>
    <w:rsid w:val="00E51BB5"/>
    <w:rsid w:val="00E61615"/>
    <w:rsid w:val="00E66BDD"/>
    <w:rsid w:val="00E973EF"/>
    <w:rsid w:val="00EC0B22"/>
    <w:rsid w:val="00EC0FE9"/>
    <w:rsid w:val="00ED5C52"/>
    <w:rsid w:val="00ED7640"/>
    <w:rsid w:val="00EE187F"/>
    <w:rsid w:val="00EF5BBD"/>
    <w:rsid w:val="00F118E7"/>
    <w:rsid w:val="00F539F4"/>
    <w:rsid w:val="00F570F1"/>
    <w:rsid w:val="00F918DA"/>
    <w:rsid w:val="00FC103E"/>
    <w:rsid w:val="00FC5D72"/>
    <w:rsid w:val="00FE0383"/>
    <w:rsid w:val="00FF424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A62C0"/>
  </w:style>
  <w:style w:type="paragraph" w:styleId="1">
    <w:name w:val="heading 1"/>
    <w:basedOn w:val="a"/>
    <w:link w:val="10"/>
    <w:uiPriority w:val="9"/>
    <w:qFormat/>
    <w:rsid w:val="00B37ADF"/>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0A07D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0A07D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0A07D0"/>
    <w:pPr>
      <w:keepNext/>
      <w:keepLines/>
      <w:spacing w:before="200" w:after="0"/>
      <w:outlineLvl w:val="3"/>
    </w:pPr>
    <w:rPr>
      <w:rFonts w:asciiTheme="majorHAnsi" w:eastAsiaTheme="majorEastAsia" w:hAnsiTheme="majorHAnsi" w:cstheme="majorBidi"/>
      <w:b/>
      <w:bCs/>
      <w:i/>
      <w:iCs/>
      <w:color w:val="4F81BD" w:themeColor="accent1"/>
    </w:rPr>
  </w:style>
  <w:style w:type="paragraph" w:styleId="6">
    <w:name w:val="heading 6"/>
    <w:basedOn w:val="a"/>
    <w:next w:val="a"/>
    <w:link w:val="60"/>
    <w:uiPriority w:val="9"/>
    <w:semiHidden/>
    <w:unhideWhenUsed/>
    <w:qFormat/>
    <w:rsid w:val="000A07D0"/>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37ADF"/>
    <w:rPr>
      <w:rFonts w:ascii="Times New Roman" w:eastAsia="Times New Roman" w:hAnsi="Times New Roman" w:cs="Times New Roman"/>
      <w:b/>
      <w:bCs/>
      <w:kern w:val="36"/>
      <w:sz w:val="48"/>
      <w:szCs w:val="48"/>
      <w:lang w:eastAsia="ru-RU"/>
    </w:rPr>
  </w:style>
  <w:style w:type="character" w:styleId="a3">
    <w:name w:val="Strong"/>
    <w:basedOn w:val="a0"/>
    <w:uiPriority w:val="22"/>
    <w:qFormat/>
    <w:rsid w:val="00B37ADF"/>
    <w:rPr>
      <w:b/>
      <w:bCs/>
    </w:rPr>
  </w:style>
  <w:style w:type="character" w:styleId="a4">
    <w:name w:val="Hyperlink"/>
    <w:basedOn w:val="a0"/>
    <w:uiPriority w:val="99"/>
    <w:semiHidden/>
    <w:unhideWhenUsed/>
    <w:rsid w:val="00B37ADF"/>
    <w:rPr>
      <w:color w:val="0000FF"/>
      <w:u w:val="single"/>
    </w:rPr>
  </w:style>
  <w:style w:type="character" w:customStyle="1" w:styleId="news-detail-rdrc-txt1">
    <w:name w:val="news-detail-rdrc-txt1"/>
    <w:basedOn w:val="a0"/>
    <w:rsid w:val="00B37ADF"/>
  </w:style>
  <w:style w:type="character" w:customStyle="1" w:styleId="news-detail-rdrc-txt2">
    <w:name w:val="news-detail-rdrc-txt2"/>
    <w:basedOn w:val="a0"/>
    <w:rsid w:val="00B37ADF"/>
  </w:style>
  <w:style w:type="character" w:customStyle="1" w:styleId="news-date-time">
    <w:name w:val="news-date-time"/>
    <w:basedOn w:val="a0"/>
    <w:rsid w:val="00B37ADF"/>
  </w:style>
  <w:style w:type="character" w:customStyle="1" w:styleId="glyphicon">
    <w:name w:val="glyphicon"/>
    <w:basedOn w:val="a0"/>
    <w:rsid w:val="00B37ADF"/>
  </w:style>
  <w:style w:type="paragraph" w:styleId="a5">
    <w:name w:val="Normal (Web)"/>
    <w:basedOn w:val="a"/>
    <w:uiPriority w:val="99"/>
    <w:unhideWhenUsed/>
    <w:rsid w:val="00B37AD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List Paragraph"/>
    <w:basedOn w:val="a"/>
    <w:uiPriority w:val="34"/>
    <w:qFormat/>
    <w:rsid w:val="00B37AD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B37ADF"/>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B37ADF"/>
    <w:rPr>
      <w:rFonts w:ascii="Tahoma" w:hAnsi="Tahoma" w:cs="Tahoma"/>
      <w:sz w:val="16"/>
      <w:szCs w:val="16"/>
    </w:rPr>
  </w:style>
  <w:style w:type="character" w:customStyle="1" w:styleId="20">
    <w:name w:val="Заголовок 2 Знак"/>
    <w:basedOn w:val="a0"/>
    <w:link w:val="2"/>
    <w:uiPriority w:val="9"/>
    <w:semiHidden/>
    <w:rsid w:val="000A07D0"/>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0A07D0"/>
    <w:rPr>
      <w:rFonts w:asciiTheme="majorHAnsi" w:eastAsiaTheme="majorEastAsia" w:hAnsiTheme="majorHAnsi" w:cstheme="majorBidi"/>
      <w:b/>
      <w:bCs/>
      <w:color w:val="4F81BD" w:themeColor="accent1"/>
    </w:rPr>
  </w:style>
  <w:style w:type="character" w:customStyle="1" w:styleId="field-content">
    <w:name w:val="field-content"/>
    <w:basedOn w:val="a0"/>
    <w:rsid w:val="000A07D0"/>
  </w:style>
  <w:style w:type="paragraph" w:customStyle="1" w:styleId="podpisfoto">
    <w:name w:val="podpisfoto"/>
    <w:basedOn w:val="a"/>
    <w:rsid w:val="000A07D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podpisfoto1">
    <w:name w:val="podpisfoto1"/>
    <w:basedOn w:val="a0"/>
    <w:rsid w:val="000A07D0"/>
  </w:style>
  <w:style w:type="character" w:customStyle="1" w:styleId="40">
    <w:name w:val="Заголовок 4 Знак"/>
    <w:basedOn w:val="a0"/>
    <w:link w:val="4"/>
    <w:uiPriority w:val="9"/>
    <w:semiHidden/>
    <w:rsid w:val="000A07D0"/>
    <w:rPr>
      <w:rFonts w:asciiTheme="majorHAnsi" w:eastAsiaTheme="majorEastAsia" w:hAnsiTheme="majorHAnsi" w:cstheme="majorBidi"/>
      <w:b/>
      <w:bCs/>
      <w:i/>
      <w:iCs/>
      <w:color w:val="4F81BD" w:themeColor="accent1"/>
    </w:rPr>
  </w:style>
  <w:style w:type="character" w:customStyle="1" w:styleId="60">
    <w:name w:val="Заголовок 6 Знак"/>
    <w:basedOn w:val="a0"/>
    <w:link w:val="6"/>
    <w:uiPriority w:val="9"/>
    <w:semiHidden/>
    <w:rsid w:val="000A07D0"/>
    <w:rPr>
      <w:rFonts w:asciiTheme="majorHAnsi" w:eastAsiaTheme="majorEastAsia" w:hAnsiTheme="majorHAnsi" w:cstheme="majorBidi"/>
      <w:i/>
      <w:iCs/>
      <w:color w:val="243F60" w:themeColor="accent1" w:themeShade="7F"/>
    </w:rPr>
  </w:style>
  <w:style w:type="character" w:customStyle="1" w:styleId="ya-share2counter">
    <w:name w:val="ya-share2__counter"/>
    <w:basedOn w:val="a0"/>
    <w:rsid w:val="000A07D0"/>
  </w:style>
  <w:style w:type="paragraph" w:customStyle="1" w:styleId="Default">
    <w:name w:val="Default"/>
    <w:rsid w:val="008818D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date">
    <w:name w:val="date"/>
    <w:basedOn w:val="a0"/>
    <w:rsid w:val="008818DA"/>
  </w:style>
  <w:style w:type="character" w:customStyle="1" w:styleId="category">
    <w:name w:val="category"/>
    <w:basedOn w:val="a0"/>
    <w:rsid w:val="008818DA"/>
  </w:style>
  <w:style w:type="character" w:customStyle="1" w:styleId="views">
    <w:name w:val="views"/>
    <w:basedOn w:val="a0"/>
    <w:rsid w:val="008818DA"/>
  </w:style>
  <w:style w:type="character" w:customStyle="1" w:styleId="subheading">
    <w:name w:val="subheading"/>
    <w:basedOn w:val="a0"/>
    <w:rsid w:val="00DF7C61"/>
  </w:style>
  <w:style w:type="paragraph" w:styleId="a9">
    <w:name w:val="header"/>
    <w:basedOn w:val="a"/>
    <w:link w:val="aa"/>
    <w:uiPriority w:val="99"/>
    <w:semiHidden/>
    <w:unhideWhenUsed/>
    <w:rsid w:val="0078063D"/>
    <w:pPr>
      <w:tabs>
        <w:tab w:val="center" w:pos="4677"/>
        <w:tab w:val="right" w:pos="9355"/>
      </w:tabs>
      <w:spacing w:after="0" w:line="240" w:lineRule="auto"/>
    </w:pPr>
  </w:style>
  <w:style w:type="character" w:customStyle="1" w:styleId="aa">
    <w:name w:val="Верхний колонтитул Знак"/>
    <w:basedOn w:val="a0"/>
    <w:link w:val="a9"/>
    <w:uiPriority w:val="99"/>
    <w:semiHidden/>
    <w:rsid w:val="0078063D"/>
  </w:style>
  <w:style w:type="paragraph" w:styleId="ab">
    <w:name w:val="footer"/>
    <w:basedOn w:val="a"/>
    <w:link w:val="ac"/>
    <w:uiPriority w:val="99"/>
    <w:unhideWhenUsed/>
    <w:rsid w:val="0078063D"/>
    <w:pPr>
      <w:tabs>
        <w:tab w:val="center" w:pos="4677"/>
        <w:tab w:val="right" w:pos="9355"/>
      </w:tabs>
      <w:spacing w:after="0" w:line="240" w:lineRule="auto"/>
    </w:pPr>
  </w:style>
  <w:style w:type="character" w:customStyle="1" w:styleId="ac">
    <w:name w:val="Нижний колонтитул Знак"/>
    <w:basedOn w:val="a0"/>
    <w:link w:val="ab"/>
    <w:uiPriority w:val="99"/>
    <w:rsid w:val="0078063D"/>
  </w:style>
  <w:style w:type="character" w:customStyle="1" w:styleId="hl">
    <w:name w:val="hl"/>
    <w:basedOn w:val="a0"/>
    <w:rsid w:val="00906B87"/>
  </w:style>
  <w:style w:type="character" w:styleId="ad">
    <w:name w:val="Emphasis"/>
    <w:basedOn w:val="a0"/>
    <w:uiPriority w:val="20"/>
    <w:qFormat/>
    <w:rsid w:val="006660FF"/>
    <w:rPr>
      <w:i/>
      <w:iCs/>
    </w:rPr>
  </w:style>
</w:styles>
</file>

<file path=word/webSettings.xml><?xml version="1.0" encoding="utf-8"?>
<w:webSettings xmlns:r="http://schemas.openxmlformats.org/officeDocument/2006/relationships" xmlns:w="http://schemas.openxmlformats.org/wordprocessingml/2006/main">
  <w:divs>
    <w:div w:id="10492480">
      <w:bodyDiv w:val="1"/>
      <w:marLeft w:val="0"/>
      <w:marRight w:val="0"/>
      <w:marTop w:val="0"/>
      <w:marBottom w:val="0"/>
      <w:divBdr>
        <w:top w:val="none" w:sz="0" w:space="0" w:color="auto"/>
        <w:left w:val="none" w:sz="0" w:space="0" w:color="auto"/>
        <w:bottom w:val="none" w:sz="0" w:space="0" w:color="auto"/>
        <w:right w:val="none" w:sz="0" w:space="0" w:color="auto"/>
      </w:divBdr>
    </w:div>
    <w:div w:id="15935665">
      <w:bodyDiv w:val="1"/>
      <w:marLeft w:val="0"/>
      <w:marRight w:val="0"/>
      <w:marTop w:val="0"/>
      <w:marBottom w:val="0"/>
      <w:divBdr>
        <w:top w:val="none" w:sz="0" w:space="0" w:color="auto"/>
        <w:left w:val="none" w:sz="0" w:space="0" w:color="auto"/>
        <w:bottom w:val="none" w:sz="0" w:space="0" w:color="auto"/>
        <w:right w:val="none" w:sz="0" w:space="0" w:color="auto"/>
      </w:divBdr>
    </w:div>
    <w:div w:id="18094757">
      <w:bodyDiv w:val="1"/>
      <w:marLeft w:val="0"/>
      <w:marRight w:val="0"/>
      <w:marTop w:val="0"/>
      <w:marBottom w:val="0"/>
      <w:divBdr>
        <w:top w:val="none" w:sz="0" w:space="0" w:color="auto"/>
        <w:left w:val="none" w:sz="0" w:space="0" w:color="auto"/>
        <w:bottom w:val="none" w:sz="0" w:space="0" w:color="auto"/>
        <w:right w:val="none" w:sz="0" w:space="0" w:color="auto"/>
      </w:divBdr>
    </w:div>
    <w:div w:id="45763586">
      <w:bodyDiv w:val="1"/>
      <w:marLeft w:val="0"/>
      <w:marRight w:val="0"/>
      <w:marTop w:val="0"/>
      <w:marBottom w:val="0"/>
      <w:divBdr>
        <w:top w:val="none" w:sz="0" w:space="0" w:color="auto"/>
        <w:left w:val="none" w:sz="0" w:space="0" w:color="auto"/>
        <w:bottom w:val="none" w:sz="0" w:space="0" w:color="auto"/>
        <w:right w:val="none" w:sz="0" w:space="0" w:color="auto"/>
      </w:divBdr>
      <w:divsChild>
        <w:div w:id="114837238">
          <w:marLeft w:val="0"/>
          <w:marRight w:val="0"/>
          <w:marTop w:val="0"/>
          <w:marBottom w:val="0"/>
          <w:divBdr>
            <w:top w:val="none" w:sz="0" w:space="0" w:color="auto"/>
            <w:left w:val="none" w:sz="0" w:space="0" w:color="auto"/>
            <w:bottom w:val="none" w:sz="0" w:space="0" w:color="auto"/>
            <w:right w:val="none" w:sz="0" w:space="0" w:color="auto"/>
          </w:divBdr>
          <w:divsChild>
            <w:div w:id="1624506716">
              <w:marLeft w:val="0"/>
              <w:marRight w:val="0"/>
              <w:marTop w:val="0"/>
              <w:marBottom w:val="0"/>
              <w:divBdr>
                <w:top w:val="none" w:sz="0" w:space="0" w:color="auto"/>
                <w:left w:val="none" w:sz="0" w:space="0" w:color="auto"/>
                <w:bottom w:val="none" w:sz="0" w:space="0" w:color="auto"/>
                <w:right w:val="none" w:sz="0" w:space="0" w:color="auto"/>
              </w:divBdr>
            </w:div>
            <w:div w:id="329724919">
              <w:marLeft w:val="0"/>
              <w:marRight w:val="0"/>
              <w:marTop w:val="0"/>
              <w:marBottom w:val="0"/>
              <w:divBdr>
                <w:top w:val="none" w:sz="0" w:space="0" w:color="auto"/>
                <w:left w:val="none" w:sz="0" w:space="0" w:color="auto"/>
                <w:bottom w:val="none" w:sz="0" w:space="0" w:color="auto"/>
                <w:right w:val="none" w:sz="0" w:space="0" w:color="auto"/>
              </w:divBdr>
              <w:divsChild>
                <w:div w:id="780538345">
                  <w:marLeft w:val="0"/>
                  <w:marRight w:val="0"/>
                  <w:marTop w:val="0"/>
                  <w:marBottom w:val="0"/>
                  <w:divBdr>
                    <w:top w:val="none" w:sz="0" w:space="0" w:color="auto"/>
                    <w:left w:val="none" w:sz="0" w:space="0" w:color="auto"/>
                    <w:bottom w:val="none" w:sz="0" w:space="0" w:color="auto"/>
                    <w:right w:val="none" w:sz="0" w:space="0" w:color="auto"/>
                  </w:divBdr>
                  <w:divsChild>
                    <w:div w:id="1702896857">
                      <w:marLeft w:val="0"/>
                      <w:marRight w:val="0"/>
                      <w:marTop w:val="0"/>
                      <w:marBottom w:val="0"/>
                      <w:divBdr>
                        <w:top w:val="none" w:sz="0" w:space="0" w:color="auto"/>
                        <w:left w:val="none" w:sz="0" w:space="0" w:color="auto"/>
                        <w:bottom w:val="none" w:sz="0" w:space="0" w:color="auto"/>
                        <w:right w:val="none" w:sz="0" w:space="0" w:color="auto"/>
                      </w:divBdr>
                      <w:divsChild>
                        <w:div w:id="2112896280">
                          <w:marLeft w:val="0"/>
                          <w:marRight w:val="0"/>
                          <w:marTop w:val="0"/>
                          <w:marBottom w:val="0"/>
                          <w:divBdr>
                            <w:top w:val="none" w:sz="0" w:space="0" w:color="auto"/>
                            <w:left w:val="none" w:sz="0" w:space="0" w:color="auto"/>
                            <w:bottom w:val="none" w:sz="0" w:space="0" w:color="auto"/>
                            <w:right w:val="none" w:sz="0" w:space="0" w:color="auto"/>
                          </w:divBdr>
                          <w:divsChild>
                            <w:div w:id="473110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723201">
              <w:marLeft w:val="0"/>
              <w:marRight w:val="0"/>
              <w:marTop w:val="0"/>
              <w:marBottom w:val="0"/>
              <w:divBdr>
                <w:top w:val="none" w:sz="0" w:space="0" w:color="auto"/>
                <w:left w:val="none" w:sz="0" w:space="0" w:color="auto"/>
                <w:bottom w:val="none" w:sz="0" w:space="0" w:color="auto"/>
                <w:right w:val="none" w:sz="0" w:space="0" w:color="auto"/>
              </w:divBdr>
              <w:divsChild>
                <w:div w:id="1790392808">
                  <w:marLeft w:val="0"/>
                  <w:marRight w:val="0"/>
                  <w:marTop w:val="0"/>
                  <w:marBottom w:val="0"/>
                  <w:divBdr>
                    <w:top w:val="none" w:sz="0" w:space="0" w:color="auto"/>
                    <w:left w:val="none" w:sz="0" w:space="0" w:color="auto"/>
                    <w:bottom w:val="none" w:sz="0" w:space="0" w:color="auto"/>
                    <w:right w:val="none" w:sz="0" w:space="0" w:color="auto"/>
                  </w:divBdr>
                  <w:divsChild>
                    <w:div w:id="892472343">
                      <w:marLeft w:val="0"/>
                      <w:marRight w:val="0"/>
                      <w:marTop w:val="0"/>
                      <w:marBottom w:val="0"/>
                      <w:divBdr>
                        <w:top w:val="none" w:sz="0" w:space="0" w:color="auto"/>
                        <w:left w:val="none" w:sz="0" w:space="0" w:color="auto"/>
                        <w:bottom w:val="none" w:sz="0" w:space="0" w:color="auto"/>
                        <w:right w:val="none" w:sz="0" w:space="0" w:color="auto"/>
                      </w:divBdr>
                    </w:div>
                    <w:div w:id="1505438982">
                      <w:marLeft w:val="0"/>
                      <w:marRight w:val="0"/>
                      <w:marTop w:val="0"/>
                      <w:marBottom w:val="0"/>
                      <w:divBdr>
                        <w:top w:val="none" w:sz="0" w:space="0" w:color="auto"/>
                        <w:left w:val="none" w:sz="0" w:space="0" w:color="auto"/>
                        <w:bottom w:val="none" w:sz="0" w:space="0" w:color="auto"/>
                        <w:right w:val="none" w:sz="0" w:space="0" w:color="auto"/>
                      </w:divBdr>
                    </w:div>
                    <w:div w:id="171056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86494">
              <w:marLeft w:val="0"/>
              <w:marRight w:val="0"/>
              <w:marTop w:val="0"/>
              <w:marBottom w:val="0"/>
              <w:divBdr>
                <w:top w:val="none" w:sz="0" w:space="0" w:color="auto"/>
                <w:left w:val="none" w:sz="0" w:space="0" w:color="auto"/>
                <w:bottom w:val="none" w:sz="0" w:space="0" w:color="auto"/>
                <w:right w:val="none" w:sz="0" w:space="0" w:color="auto"/>
              </w:divBdr>
              <w:divsChild>
                <w:div w:id="1333487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804956">
          <w:marLeft w:val="0"/>
          <w:marRight w:val="0"/>
          <w:marTop w:val="0"/>
          <w:marBottom w:val="0"/>
          <w:divBdr>
            <w:top w:val="none" w:sz="0" w:space="0" w:color="auto"/>
            <w:left w:val="none" w:sz="0" w:space="0" w:color="auto"/>
            <w:bottom w:val="none" w:sz="0" w:space="0" w:color="auto"/>
            <w:right w:val="none" w:sz="0" w:space="0" w:color="auto"/>
          </w:divBdr>
          <w:divsChild>
            <w:div w:id="1963029529">
              <w:marLeft w:val="0"/>
              <w:marRight w:val="60"/>
              <w:marTop w:val="0"/>
              <w:marBottom w:val="0"/>
              <w:divBdr>
                <w:top w:val="none" w:sz="0" w:space="0" w:color="auto"/>
                <w:left w:val="none" w:sz="0" w:space="0" w:color="auto"/>
                <w:bottom w:val="none" w:sz="0" w:space="0" w:color="auto"/>
                <w:right w:val="none" w:sz="0" w:space="0" w:color="auto"/>
              </w:divBdr>
            </w:div>
            <w:div w:id="297534603">
              <w:marLeft w:val="0"/>
              <w:marRight w:val="60"/>
              <w:marTop w:val="0"/>
              <w:marBottom w:val="0"/>
              <w:divBdr>
                <w:top w:val="none" w:sz="0" w:space="0" w:color="auto"/>
                <w:left w:val="none" w:sz="0" w:space="0" w:color="auto"/>
                <w:bottom w:val="none" w:sz="0" w:space="0" w:color="auto"/>
                <w:right w:val="none" w:sz="0" w:space="0" w:color="auto"/>
              </w:divBdr>
            </w:div>
            <w:div w:id="9912089">
              <w:marLeft w:val="0"/>
              <w:marRight w:val="0"/>
              <w:marTop w:val="240"/>
              <w:marBottom w:val="240"/>
              <w:divBdr>
                <w:top w:val="none" w:sz="0" w:space="0" w:color="auto"/>
                <w:left w:val="none" w:sz="0" w:space="0" w:color="auto"/>
                <w:bottom w:val="none" w:sz="0" w:space="0" w:color="auto"/>
                <w:right w:val="none" w:sz="0" w:space="0" w:color="auto"/>
              </w:divBdr>
              <w:divsChild>
                <w:div w:id="1913808496">
                  <w:marLeft w:val="0"/>
                  <w:marRight w:val="0"/>
                  <w:marTop w:val="0"/>
                  <w:marBottom w:val="0"/>
                  <w:divBdr>
                    <w:top w:val="none" w:sz="0" w:space="0" w:color="auto"/>
                    <w:left w:val="none" w:sz="0" w:space="0" w:color="auto"/>
                    <w:bottom w:val="none" w:sz="0" w:space="0" w:color="auto"/>
                    <w:right w:val="none" w:sz="0" w:space="0" w:color="auto"/>
                  </w:divBdr>
                  <w:divsChild>
                    <w:div w:id="1245409849">
                      <w:marLeft w:val="0"/>
                      <w:marRight w:val="0"/>
                      <w:marTop w:val="0"/>
                      <w:marBottom w:val="254"/>
                      <w:divBdr>
                        <w:top w:val="none" w:sz="0" w:space="0" w:color="auto"/>
                        <w:left w:val="none" w:sz="0" w:space="0" w:color="auto"/>
                        <w:bottom w:val="none" w:sz="0" w:space="0" w:color="auto"/>
                        <w:right w:val="none" w:sz="0" w:space="0" w:color="auto"/>
                      </w:divBdr>
                    </w:div>
                    <w:div w:id="871453701">
                      <w:marLeft w:val="0"/>
                      <w:marRight w:val="0"/>
                      <w:marTop w:val="0"/>
                      <w:marBottom w:val="0"/>
                      <w:divBdr>
                        <w:top w:val="none" w:sz="0" w:space="0" w:color="auto"/>
                        <w:left w:val="none" w:sz="0" w:space="0" w:color="auto"/>
                        <w:bottom w:val="none" w:sz="0" w:space="0" w:color="auto"/>
                        <w:right w:val="none" w:sz="0" w:space="0" w:color="auto"/>
                      </w:divBdr>
                      <w:divsChild>
                        <w:div w:id="31302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499387">
              <w:marLeft w:val="0"/>
              <w:marRight w:val="0"/>
              <w:marTop w:val="0"/>
              <w:marBottom w:val="0"/>
              <w:divBdr>
                <w:top w:val="none" w:sz="0" w:space="0" w:color="auto"/>
                <w:left w:val="none" w:sz="0" w:space="0" w:color="auto"/>
                <w:bottom w:val="none" w:sz="0" w:space="0" w:color="auto"/>
                <w:right w:val="none" w:sz="0" w:space="0" w:color="auto"/>
              </w:divBdr>
              <w:divsChild>
                <w:div w:id="855119792">
                  <w:marLeft w:val="0"/>
                  <w:marRight w:val="0"/>
                  <w:marTop w:val="0"/>
                  <w:marBottom w:val="0"/>
                  <w:divBdr>
                    <w:top w:val="none" w:sz="0" w:space="0" w:color="auto"/>
                    <w:left w:val="none" w:sz="0" w:space="0" w:color="auto"/>
                    <w:bottom w:val="none" w:sz="0" w:space="0" w:color="auto"/>
                    <w:right w:val="none" w:sz="0" w:space="0" w:color="auto"/>
                  </w:divBdr>
                </w:div>
                <w:div w:id="1407800538">
                  <w:marLeft w:val="0"/>
                  <w:marRight w:val="0"/>
                  <w:marTop w:val="0"/>
                  <w:marBottom w:val="0"/>
                  <w:divBdr>
                    <w:top w:val="none" w:sz="0" w:space="0" w:color="auto"/>
                    <w:left w:val="none" w:sz="0" w:space="0" w:color="auto"/>
                    <w:bottom w:val="none" w:sz="0" w:space="0" w:color="auto"/>
                    <w:right w:val="none" w:sz="0" w:space="0" w:color="auto"/>
                  </w:divBdr>
                  <w:divsChild>
                    <w:div w:id="1522010103">
                      <w:marLeft w:val="0"/>
                      <w:marRight w:val="0"/>
                      <w:marTop w:val="0"/>
                      <w:marBottom w:val="0"/>
                      <w:divBdr>
                        <w:top w:val="none" w:sz="0" w:space="0" w:color="auto"/>
                        <w:left w:val="none" w:sz="0" w:space="0" w:color="auto"/>
                        <w:bottom w:val="none" w:sz="0" w:space="0" w:color="auto"/>
                        <w:right w:val="none" w:sz="0" w:space="0" w:color="auto"/>
                      </w:divBdr>
                    </w:div>
                    <w:div w:id="532697843">
                      <w:marLeft w:val="0"/>
                      <w:marRight w:val="0"/>
                      <w:marTop w:val="0"/>
                      <w:marBottom w:val="0"/>
                      <w:divBdr>
                        <w:top w:val="none" w:sz="0" w:space="0" w:color="auto"/>
                        <w:left w:val="none" w:sz="0" w:space="0" w:color="auto"/>
                        <w:bottom w:val="none" w:sz="0" w:space="0" w:color="auto"/>
                        <w:right w:val="none" w:sz="0" w:space="0" w:color="auto"/>
                      </w:divBdr>
                      <w:divsChild>
                        <w:div w:id="226383619">
                          <w:marLeft w:val="0"/>
                          <w:marRight w:val="0"/>
                          <w:marTop w:val="0"/>
                          <w:marBottom w:val="0"/>
                          <w:divBdr>
                            <w:top w:val="none" w:sz="0" w:space="0" w:color="auto"/>
                            <w:left w:val="none" w:sz="0" w:space="0" w:color="auto"/>
                            <w:bottom w:val="none" w:sz="0" w:space="0" w:color="auto"/>
                            <w:right w:val="none" w:sz="0" w:space="0" w:color="auto"/>
                          </w:divBdr>
                          <w:divsChild>
                            <w:div w:id="704019922">
                              <w:marLeft w:val="0"/>
                              <w:marRight w:val="120"/>
                              <w:marTop w:val="0"/>
                              <w:marBottom w:val="120"/>
                              <w:divBdr>
                                <w:top w:val="none" w:sz="0" w:space="0" w:color="auto"/>
                                <w:left w:val="none" w:sz="0" w:space="0" w:color="auto"/>
                                <w:bottom w:val="none" w:sz="0" w:space="0" w:color="auto"/>
                                <w:right w:val="none" w:sz="0" w:space="0" w:color="auto"/>
                              </w:divBdr>
                            </w:div>
                            <w:div w:id="507604203">
                              <w:marLeft w:val="0"/>
                              <w:marRight w:val="120"/>
                              <w:marTop w:val="0"/>
                              <w:marBottom w:val="120"/>
                              <w:divBdr>
                                <w:top w:val="none" w:sz="0" w:space="0" w:color="auto"/>
                                <w:left w:val="none" w:sz="0" w:space="0" w:color="auto"/>
                                <w:bottom w:val="none" w:sz="0" w:space="0" w:color="auto"/>
                                <w:right w:val="none" w:sz="0" w:space="0" w:color="auto"/>
                              </w:divBdr>
                            </w:div>
                            <w:div w:id="445003553">
                              <w:marLeft w:val="0"/>
                              <w:marRight w:val="120"/>
                              <w:marTop w:val="0"/>
                              <w:marBottom w:val="120"/>
                              <w:divBdr>
                                <w:top w:val="none" w:sz="0" w:space="0" w:color="auto"/>
                                <w:left w:val="none" w:sz="0" w:space="0" w:color="auto"/>
                                <w:bottom w:val="none" w:sz="0" w:space="0" w:color="auto"/>
                                <w:right w:val="none" w:sz="0" w:space="0" w:color="auto"/>
                              </w:divBdr>
                            </w:div>
                          </w:divsChild>
                        </w:div>
                      </w:divsChild>
                    </w:div>
                    <w:div w:id="1111633962">
                      <w:marLeft w:val="0"/>
                      <w:marRight w:val="0"/>
                      <w:marTop w:val="0"/>
                      <w:marBottom w:val="0"/>
                      <w:divBdr>
                        <w:top w:val="none" w:sz="0" w:space="0" w:color="auto"/>
                        <w:left w:val="none" w:sz="0" w:space="0" w:color="auto"/>
                        <w:bottom w:val="none" w:sz="0" w:space="0" w:color="auto"/>
                        <w:right w:val="none" w:sz="0" w:space="0" w:color="auto"/>
                      </w:divBdr>
                    </w:div>
                  </w:divsChild>
                </w:div>
                <w:div w:id="1676808162">
                  <w:marLeft w:val="0"/>
                  <w:marRight w:val="0"/>
                  <w:marTop w:val="0"/>
                  <w:marBottom w:val="0"/>
                  <w:divBdr>
                    <w:top w:val="none" w:sz="0" w:space="0" w:color="auto"/>
                    <w:left w:val="none" w:sz="0" w:space="0" w:color="auto"/>
                    <w:bottom w:val="none" w:sz="0" w:space="0" w:color="auto"/>
                    <w:right w:val="none" w:sz="0" w:space="0" w:color="auto"/>
                  </w:divBdr>
                  <w:divsChild>
                    <w:div w:id="1208490899">
                      <w:marLeft w:val="0"/>
                      <w:marRight w:val="0"/>
                      <w:marTop w:val="0"/>
                      <w:marBottom w:val="0"/>
                      <w:divBdr>
                        <w:top w:val="none" w:sz="0" w:space="0" w:color="auto"/>
                        <w:left w:val="none" w:sz="0" w:space="0" w:color="auto"/>
                        <w:bottom w:val="none" w:sz="0" w:space="0" w:color="auto"/>
                        <w:right w:val="none" w:sz="0" w:space="0" w:color="auto"/>
                      </w:divBdr>
                    </w:div>
                    <w:div w:id="2140226224">
                      <w:marLeft w:val="0"/>
                      <w:marRight w:val="0"/>
                      <w:marTop w:val="0"/>
                      <w:marBottom w:val="0"/>
                      <w:divBdr>
                        <w:top w:val="none" w:sz="0" w:space="0" w:color="auto"/>
                        <w:left w:val="none" w:sz="0" w:space="0" w:color="auto"/>
                        <w:bottom w:val="none" w:sz="0" w:space="0" w:color="auto"/>
                        <w:right w:val="none" w:sz="0" w:space="0" w:color="auto"/>
                      </w:divBdr>
                      <w:divsChild>
                        <w:div w:id="2021200310">
                          <w:marLeft w:val="0"/>
                          <w:marRight w:val="0"/>
                          <w:marTop w:val="0"/>
                          <w:marBottom w:val="0"/>
                          <w:divBdr>
                            <w:top w:val="none" w:sz="0" w:space="0" w:color="auto"/>
                            <w:left w:val="none" w:sz="0" w:space="0" w:color="auto"/>
                            <w:bottom w:val="none" w:sz="0" w:space="0" w:color="auto"/>
                            <w:right w:val="none" w:sz="0" w:space="0" w:color="auto"/>
                          </w:divBdr>
                          <w:divsChild>
                            <w:div w:id="1700544152">
                              <w:marLeft w:val="0"/>
                              <w:marRight w:val="120"/>
                              <w:marTop w:val="0"/>
                              <w:marBottom w:val="120"/>
                              <w:divBdr>
                                <w:top w:val="none" w:sz="0" w:space="0" w:color="auto"/>
                                <w:left w:val="none" w:sz="0" w:space="0" w:color="auto"/>
                                <w:bottom w:val="none" w:sz="0" w:space="0" w:color="auto"/>
                                <w:right w:val="none" w:sz="0" w:space="0" w:color="auto"/>
                              </w:divBdr>
                            </w:div>
                            <w:div w:id="1954749066">
                              <w:marLeft w:val="0"/>
                              <w:marRight w:val="120"/>
                              <w:marTop w:val="0"/>
                              <w:marBottom w:val="120"/>
                              <w:divBdr>
                                <w:top w:val="none" w:sz="0" w:space="0" w:color="auto"/>
                                <w:left w:val="none" w:sz="0" w:space="0" w:color="auto"/>
                                <w:bottom w:val="none" w:sz="0" w:space="0" w:color="auto"/>
                                <w:right w:val="none" w:sz="0" w:space="0" w:color="auto"/>
                              </w:divBdr>
                            </w:div>
                            <w:div w:id="583417366">
                              <w:marLeft w:val="0"/>
                              <w:marRight w:val="120"/>
                              <w:marTop w:val="0"/>
                              <w:marBottom w:val="120"/>
                              <w:divBdr>
                                <w:top w:val="none" w:sz="0" w:space="0" w:color="auto"/>
                                <w:left w:val="none" w:sz="0" w:space="0" w:color="auto"/>
                                <w:bottom w:val="none" w:sz="0" w:space="0" w:color="auto"/>
                                <w:right w:val="none" w:sz="0" w:space="0" w:color="auto"/>
                              </w:divBdr>
                            </w:div>
                          </w:divsChild>
                        </w:div>
                      </w:divsChild>
                    </w:div>
                  </w:divsChild>
                </w:div>
                <w:div w:id="1042054249">
                  <w:marLeft w:val="0"/>
                  <w:marRight w:val="0"/>
                  <w:marTop w:val="0"/>
                  <w:marBottom w:val="0"/>
                  <w:divBdr>
                    <w:top w:val="none" w:sz="0" w:space="0" w:color="auto"/>
                    <w:left w:val="none" w:sz="0" w:space="0" w:color="auto"/>
                    <w:bottom w:val="none" w:sz="0" w:space="0" w:color="auto"/>
                    <w:right w:val="none" w:sz="0" w:space="0" w:color="auto"/>
                  </w:divBdr>
                  <w:divsChild>
                    <w:div w:id="1508590402">
                      <w:marLeft w:val="0"/>
                      <w:marRight w:val="0"/>
                      <w:marTop w:val="0"/>
                      <w:marBottom w:val="0"/>
                      <w:divBdr>
                        <w:top w:val="none" w:sz="0" w:space="0" w:color="auto"/>
                        <w:left w:val="none" w:sz="0" w:space="0" w:color="auto"/>
                        <w:bottom w:val="none" w:sz="0" w:space="0" w:color="auto"/>
                        <w:right w:val="none" w:sz="0" w:space="0" w:color="auto"/>
                      </w:divBdr>
                    </w:div>
                    <w:div w:id="1903591099">
                      <w:marLeft w:val="0"/>
                      <w:marRight w:val="0"/>
                      <w:marTop w:val="0"/>
                      <w:marBottom w:val="0"/>
                      <w:divBdr>
                        <w:top w:val="none" w:sz="0" w:space="0" w:color="auto"/>
                        <w:left w:val="none" w:sz="0" w:space="0" w:color="auto"/>
                        <w:bottom w:val="none" w:sz="0" w:space="0" w:color="auto"/>
                        <w:right w:val="none" w:sz="0" w:space="0" w:color="auto"/>
                      </w:divBdr>
                      <w:divsChild>
                        <w:div w:id="1338312664">
                          <w:marLeft w:val="0"/>
                          <w:marRight w:val="0"/>
                          <w:marTop w:val="0"/>
                          <w:marBottom w:val="0"/>
                          <w:divBdr>
                            <w:top w:val="none" w:sz="0" w:space="0" w:color="auto"/>
                            <w:left w:val="none" w:sz="0" w:space="0" w:color="auto"/>
                            <w:bottom w:val="none" w:sz="0" w:space="0" w:color="auto"/>
                            <w:right w:val="none" w:sz="0" w:space="0" w:color="auto"/>
                          </w:divBdr>
                          <w:divsChild>
                            <w:div w:id="1479690431">
                              <w:marLeft w:val="0"/>
                              <w:marRight w:val="120"/>
                              <w:marTop w:val="0"/>
                              <w:marBottom w:val="120"/>
                              <w:divBdr>
                                <w:top w:val="none" w:sz="0" w:space="0" w:color="auto"/>
                                <w:left w:val="none" w:sz="0" w:space="0" w:color="auto"/>
                                <w:bottom w:val="none" w:sz="0" w:space="0" w:color="auto"/>
                                <w:right w:val="none" w:sz="0" w:space="0" w:color="auto"/>
                              </w:divBdr>
                            </w:div>
                            <w:div w:id="1450053542">
                              <w:marLeft w:val="0"/>
                              <w:marRight w:val="120"/>
                              <w:marTop w:val="0"/>
                              <w:marBottom w:val="120"/>
                              <w:divBdr>
                                <w:top w:val="none" w:sz="0" w:space="0" w:color="auto"/>
                                <w:left w:val="none" w:sz="0" w:space="0" w:color="auto"/>
                                <w:bottom w:val="none" w:sz="0" w:space="0" w:color="auto"/>
                                <w:right w:val="none" w:sz="0" w:space="0" w:color="auto"/>
                              </w:divBdr>
                            </w:div>
                            <w:div w:id="1809131031">
                              <w:marLeft w:val="0"/>
                              <w:marRight w:val="120"/>
                              <w:marTop w:val="0"/>
                              <w:marBottom w:val="120"/>
                              <w:divBdr>
                                <w:top w:val="none" w:sz="0" w:space="0" w:color="auto"/>
                                <w:left w:val="none" w:sz="0" w:space="0" w:color="auto"/>
                                <w:bottom w:val="none" w:sz="0" w:space="0" w:color="auto"/>
                                <w:right w:val="none" w:sz="0" w:space="0" w:color="auto"/>
                              </w:divBdr>
                            </w:div>
                          </w:divsChild>
                        </w:div>
                      </w:divsChild>
                    </w:div>
                    <w:div w:id="1858234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822941">
      <w:bodyDiv w:val="1"/>
      <w:marLeft w:val="0"/>
      <w:marRight w:val="0"/>
      <w:marTop w:val="0"/>
      <w:marBottom w:val="0"/>
      <w:divBdr>
        <w:top w:val="none" w:sz="0" w:space="0" w:color="auto"/>
        <w:left w:val="none" w:sz="0" w:space="0" w:color="auto"/>
        <w:bottom w:val="none" w:sz="0" w:space="0" w:color="auto"/>
        <w:right w:val="none" w:sz="0" w:space="0" w:color="auto"/>
      </w:divBdr>
    </w:div>
    <w:div w:id="98063750">
      <w:bodyDiv w:val="1"/>
      <w:marLeft w:val="0"/>
      <w:marRight w:val="0"/>
      <w:marTop w:val="0"/>
      <w:marBottom w:val="0"/>
      <w:divBdr>
        <w:top w:val="none" w:sz="0" w:space="0" w:color="auto"/>
        <w:left w:val="none" w:sz="0" w:space="0" w:color="auto"/>
        <w:bottom w:val="none" w:sz="0" w:space="0" w:color="auto"/>
        <w:right w:val="none" w:sz="0" w:space="0" w:color="auto"/>
      </w:divBdr>
    </w:div>
    <w:div w:id="214244866">
      <w:bodyDiv w:val="1"/>
      <w:marLeft w:val="0"/>
      <w:marRight w:val="0"/>
      <w:marTop w:val="0"/>
      <w:marBottom w:val="0"/>
      <w:divBdr>
        <w:top w:val="none" w:sz="0" w:space="0" w:color="auto"/>
        <w:left w:val="none" w:sz="0" w:space="0" w:color="auto"/>
        <w:bottom w:val="none" w:sz="0" w:space="0" w:color="auto"/>
        <w:right w:val="none" w:sz="0" w:space="0" w:color="auto"/>
      </w:divBdr>
    </w:div>
    <w:div w:id="269242140">
      <w:bodyDiv w:val="1"/>
      <w:marLeft w:val="0"/>
      <w:marRight w:val="0"/>
      <w:marTop w:val="0"/>
      <w:marBottom w:val="0"/>
      <w:divBdr>
        <w:top w:val="none" w:sz="0" w:space="0" w:color="auto"/>
        <w:left w:val="none" w:sz="0" w:space="0" w:color="auto"/>
        <w:bottom w:val="none" w:sz="0" w:space="0" w:color="auto"/>
        <w:right w:val="none" w:sz="0" w:space="0" w:color="auto"/>
      </w:divBdr>
    </w:div>
    <w:div w:id="371418441">
      <w:bodyDiv w:val="1"/>
      <w:marLeft w:val="0"/>
      <w:marRight w:val="0"/>
      <w:marTop w:val="0"/>
      <w:marBottom w:val="0"/>
      <w:divBdr>
        <w:top w:val="none" w:sz="0" w:space="0" w:color="auto"/>
        <w:left w:val="none" w:sz="0" w:space="0" w:color="auto"/>
        <w:bottom w:val="none" w:sz="0" w:space="0" w:color="auto"/>
        <w:right w:val="none" w:sz="0" w:space="0" w:color="auto"/>
      </w:divBdr>
    </w:div>
    <w:div w:id="420152196">
      <w:bodyDiv w:val="1"/>
      <w:marLeft w:val="0"/>
      <w:marRight w:val="0"/>
      <w:marTop w:val="0"/>
      <w:marBottom w:val="0"/>
      <w:divBdr>
        <w:top w:val="none" w:sz="0" w:space="0" w:color="auto"/>
        <w:left w:val="none" w:sz="0" w:space="0" w:color="auto"/>
        <w:bottom w:val="none" w:sz="0" w:space="0" w:color="auto"/>
        <w:right w:val="none" w:sz="0" w:space="0" w:color="auto"/>
      </w:divBdr>
    </w:div>
    <w:div w:id="592589250">
      <w:bodyDiv w:val="1"/>
      <w:marLeft w:val="0"/>
      <w:marRight w:val="0"/>
      <w:marTop w:val="0"/>
      <w:marBottom w:val="0"/>
      <w:divBdr>
        <w:top w:val="none" w:sz="0" w:space="0" w:color="auto"/>
        <w:left w:val="none" w:sz="0" w:space="0" w:color="auto"/>
        <w:bottom w:val="none" w:sz="0" w:space="0" w:color="auto"/>
        <w:right w:val="none" w:sz="0" w:space="0" w:color="auto"/>
      </w:divBdr>
    </w:div>
    <w:div w:id="616985127">
      <w:bodyDiv w:val="1"/>
      <w:marLeft w:val="0"/>
      <w:marRight w:val="0"/>
      <w:marTop w:val="0"/>
      <w:marBottom w:val="0"/>
      <w:divBdr>
        <w:top w:val="none" w:sz="0" w:space="0" w:color="auto"/>
        <w:left w:val="none" w:sz="0" w:space="0" w:color="auto"/>
        <w:bottom w:val="none" w:sz="0" w:space="0" w:color="auto"/>
        <w:right w:val="none" w:sz="0" w:space="0" w:color="auto"/>
      </w:divBdr>
    </w:div>
    <w:div w:id="678583007">
      <w:bodyDiv w:val="1"/>
      <w:marLeft w:val="0"/>
      <w:marRight w:val="0"/>
      <w:marTop w:val="0"/>
      <w:marBottom w:val="0"/>
      <w:divBdr>
        <w:top w:val="none" w:sz="0" w:space="0" w:color="auto"/>
        <w:left w:val="none" w:sz="0" w:space="0" w:color="auto"/>
        <w:bottom w:val="none" w:sz="0" w:space="0" w:color="auto"/>
        <w:right w:val="none" w:sz="0" w:space="0" w:color="auto"/>
      </w:divBdr>
    </w:div>
    <w:div w:id="712388379">
      <w:bodyDiv w:val="1"/>
      <w:marLeft w:val="0"/>
      <w:marRight w:val="0"/>
      <w:marTop w:val="0"/>
      <w:marBottom w:val="0"/>
      <w:divBdr>
        <w:top w:val="none" w:sz="0" w:space="0" w:color="auto"/>
        <w:left w:val="none" w:sz="0" w:space="0" w:color="auto"/>
        <w:bottom w:val="none" w:sz="0" w:space="0" w:color="auto"/>
        <w:right w:val="none" w:sz="0" w:space="0" w:color="auto"/>
      </w:divBdr>
      <w:divsChild>
        <w:div w:id="803960893">
          <w:marLeft w:val="0"/>
          <w:marRight w:val="339"/>
          <w:marTop w:val="339"/>
          <w:marBottom w:val="339"/>
          <w:divBdr>
            <w:top w:val="outset" w:sz="24" w:space="0" w:color="auto"/>
            <w:left w:val="outset" w:sz="24" w:space="0" w:color="auto"/>
            <w:bottom w:val="outset" w:sz="24" w:space="0" w:color="auto"/>
            <w:right w:val="outset" w:sz="24" w:space="0" w:color="auto"/>
          </w:divBdr>
          <w:divsChild>
            <w:div w:id="948389200">
              <w:marLeft w:val="0"/>
              <w:marRight w:val="0"/>
              <w:marTop w:val="0"/>
              <w:marBottom w:val="0"/>
              <w:divBdr>
                <w:top w:val="none" w:sz="0" w:space="0" w:color="auto"/>
                <w:left w:val="none" w:sz="0" w:space="0" w:color="auto"/>
                <w:bottom w:val="none" w:sz="0" w:space="0" w:color="auto"/>
                <w:right w:val="none" w:sz="0" w:space="0" w:color="auto"/>
              </w:divBdr>
            </w:div>
          </w:divsChild>
        </w:div>
        <w:div w:id="2124037748">
          <w:marLeft w:val="169"/>
          <w:marRight w:val="0"/>
          <w:marTop w:val="339"/>
          <w:marBottom w:val="339"/>
          <w:divBdr>
            <w:top w:val="outset" w:sz="24" w:space="0" w:color="auto"/>
            <w:left w:val="outset" w:sz="24" w:space="0" w:color="auto"/>
            <w:bottom w:val="outset" w:sz="24" w:space="0" w:color="auto"/>
            <w:right w:val="outset" w:sz="24" w:space="0" w:color="auto"/>
          </w:divBdr>
          <w:divsChild>
            <w:div w:id="60588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414859">
      <w:bodyDiv w:val="1"/>
      <w:marLeft w:val="0"/>
      <w:marRight w:val="0"/>
      <w:marTop w:val="0"/>
      <w:marBottom w:val="0"/>
      <w:divBdr>
        <w:top w:val="none" w:sz="0" w:space="0" w:color="auto"/>
        <w:left w:val="none" w:sz="0" w:space="0" w:color="auto"/>
        <w:bottom w:val="none" w:sz="0" w:space="0" w:color="auto"/>
        <w:right w:val="none" w:sz="0" w:space="0" w:color="auto"/>
      </w:divBdr>
      <w:divsChild>
        <w:div w:id="195581152">
          <w:marLeft w:val="0"/>
          <w:marRight w:val="0"/>
          <w:marTop w:val="0"/>
          <w:marBottom w:val="135"/>
          <w:divBdr>
            <w:top w:val="single" w:sz="4" w:space="10" w:color="E5E5E5"/>
            <w:left w:val="single" w:sz="4" w:space="7" w:color="E5E5E5"/>
            <w:bottom w:val="single" w:sz="4" w:space="0" w:color="E5E5E5"/>
            <w:right w:val="single" w:sz="4" w:space="7" w:color="E5E5E5"/>
          </w:divBdr>
          <w:divsChild>
            <w:div w:id="1727289661">
              <w:marLeft w:val="0"/>
              <w:marRight w:val="0"/>
              <w:marTop w:val="0"/>
              <w:marBottom w:val="0"/>
              <w:divBdr>
                <w:top w:val="none" w:sz="0" w:space="0" w:color="auto"/>
                <w:left w:val="none" w:sz="0" w:space="0" w:color="auto"/>
                <w:bottom w:val="none" w:sz="0" w:space="0" w:color="auto"/>
                <w:right w:val="none" w:sz="0" w:space="0" w:color="auto"/>
              </w:divBdr>
            </w:div>
          </w:divsChild>
        </w:div>
        <w:div w:id="521285720">
          <w:marLeft w:val="0"/>
          <w:marRight w:val="0"/>
          <w:marTop w:val="0"/>
          <w:marBottom w:val="135"/>
          <w:divBdr>
            <w:top w:val="single" w:sz="4" w:space="10" w:color="E5E5E5"/>
            <w:left w:val="single" w:sz="4" w:space="7" w:color="E5E5E5"/>
            <w:bottom w:val="single" w:sz="4" w:space="0" w:color="E5E5E5"/>
            <w:right w:val="single" w:sz="4" w:space="7" w:color="E5E5E5"/>
          </w:divBdr>
          <w:divsChild>
            <w:div w:id="842672050">
              <w:marLeft w:val="-148"/>
              <w:marRight w:val="-148"/>
              <w:marTop w:val="0"/>
              <w:marBottom w:val="0"/>
              <w:divBdr>
                <w:top w:val="none" w:sz="0" w:space="0" w:color="auto"/>
                <w:left w:val="none" w:sz="0" w:space="0" w:color="auto"/>
                <w:bottom w:val="single" w:sz="4" w:space="11" w:color="E6E6E6"/>
                <w:right w:val="none" w:sz="0" w:space="0" w:color="auto"/>
              </w:divBdr>
            </w:div>
            <w:div w:id="1650137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753278">
      <w:bodyDiv w:val="1"/>
      <w:marLeft w:val="0"/>
      <w:marRight w:val="0"/>
      <w:marTop w:val="0"/>
      <w:marBottom w:val="0"/>
      <w:divBdr>
        <w:top w:val="none" w:sz="0" w:space="0" w:color="auto"/>
        <w:left w:val="none" w:sz="0" w:space="0" w:color="auto"/>
        <w:bottom w:val="none" w:sz="0" w:space="0" w:color="auto"/>
        <w:right w:val="none" w:sz="0" w:space="0" w:color="auto"/>
      </w:divBdr>
    </w:div>
    <w:div w:id="1011642994">
      <w:bodyDiv w:val="1"/>
      <w:marLeft w:val="0"/>
      <w:marRight w:val="0"/>
      <w:marTop w:val="0"/>
      <w:marBottom w:val="0"/>
      <w:divBdr>
        <w:top w:val="none" w:sz="0" w:space="0" w:color="auto"/>
        <w:left w:val="none" w:sz="0" w:space="0" w:color="auto"/>
        <w:bottom w:val="none" w:sz="0" w:space="0" w:color="auto"/>
        <w:right w:val="none" w:sz="0" w:space="0" w:color="auto"/>
      </w:divBdr>
      <w:divsChild>
        <w:div w:id="1289238379">
          <w:marLeft w:val="0"/>
          <w:marRight w:val="0"/>
          <w:marTop w:val="0"/>
          <w:marBottom w:val="0"/>
          <w:divBdr>
            <w:top w:val="none" w:sz="0" w:space="0" w:color="auto"/>
            <w:left w:val="none" w:sz="0" w:space="0" w:color="auto"/>
            <w:bottom w:val="none" w:sz="0" w:space="0" w:color="auto"/>
            <w:right w:val="none" w:sz="0" w:space="0" w:color="auto"/>
          </w:divBdr>
        </w:div>
        <w:div w:id="681666935">
          <w:marLeft w:val="0"/>
          <w:marRight w:val="0"/>
          <w:marTop w:val="0"/>
          <w:marBottom w:val="0"/>
          <w:divBdr>
            <w:top w:val="none" w:sz="0" w:space="0" w:color="auto"/>
            <w:left w:val="none" w:sz="0" w:space="0" w:color="auto"/>
            <w:bottom w:val="none" w:sz="0" w:space="0" w:color="auto"/>
            <w:right w:val="none" w:sz="0" w:space="0" w:color="auto"/>
          </w:divBdr>
        </w:div>
        <w:div w:id="635764940">
          <w:marLeft w:val="0"/>
          <w:marRight w:val="0"/>
          <w:marTop w:val="0"/>
          <w:marBottom w:val="0"/>
          <w:divBdr>
            <w:top w:val="none" w:sz="0" w:space="0" w:color="auto"/>
            <w:left w:val="none" w:sz="0" w:space="0" w:color="auto"/>
            <w:bottom w:val="none" w:sz="0" w:space="0" w:color="auto"/>
            <w:right w:val="none" w:sz="0" w:space="0" w:color="auto"/>
          </w:divBdr>
        </w:div>
        <w:div w:id="583995414">
          <w:marLeft w:val="0"/>
          <w:marRight w:val="0"/>
          <w:marTop w:val="0"/>
          <w:marBottom w:val="0"/>
          <w:divBdr>
            <w:top w:val="none" w:sz="0" w:space="0" w:color="auto"/>
            <w:left w:val="none" w:sz="0" w:space="0" w:color="auto"/>
            <w:bottom w:val="none" w:sz="0" w:space="0" w:color="auto"/>
            <w:right w:val="none" w:sz="0" w:space="0" w:color="auto"/>
          </w:divBdr>
        </w:div>
        <w:div w:id="693699790">
          <w:marLeft w:val="0"/>
          <w:marRight w:val="0"/>
          <w:marTop w:val="0"/>
          <w:marBottom w:val="0"/>
          <w:divBdr>
            <w:top w:val="none" w:sz="0" w:space="0" w:color="auto"/>
            <w:left w:val="none" w:sz="0" w:space="0" w:color="auto"/>
            <w:bottom w:val="none" w:sz="0" w:space="0" w:color="auto"/>
            <w:right w:val="none" w:sz="0" w:space="0" w:color="auto"/>
          </w:divBdr>
        </w:div>
        <w:div w:id="1233151220">
          <w:marLeft w:val="0"/>
          <w:marRight w:val="0"/>
          <w:marTop w:val="0"/>
          <w:marBottom w:val="0"/>
          <w:divBdr>
            <w:top w:val="none" w:sz="0" w:space="0" w:color="auto"/>
            <w:left w:val="none" w:sz="0" w:space="0" w:color="auto"/>
            <w:bottom w:val="none" w:sz="0" w:space="0" w:color="auto"/>
            <w:right w:val="none" w:sz="0" w:space="0" w:color="auto"/>
          </w:divBdr>
        </w:div>
        <w:div w:id="438070139">
          <w:marLeft w:val="0"/>
          <w:marRight w:val="0"/>
          <w:marTop w:val="0"/>
          <w:marBottom w:val="0"/>
          <w:divBdr>
            <w:top w:val="none" w:sz="0" w:space="0" w:color="auto"/>
            <w:left w:val="none" w:sz="0" w:space="0" w:color="auto"/>
            <w:bottom w:val="none" w:sz="0" w:space="0" w:color="auto"/>
            <w:right w:val="none" w:sz="0" w:space="0" w:color="auto"/>
          </w:divBdr>
        </w:div>
        <w:div w:id="1654336814">
          <w:marLeft w:val="0"/>
          <w:marRight w:val="0"/>
          <w:marTop w:val="0"/>
          <w:marBottom w:val="0"/>
          <w:divBdr>
            <w:top w:val="none" w:sz="0" w:space="0" w:color="auto"/>
            <w:left w:val="none" w:sz="0" w:space="0" w:color="auto"/>
            <w:bottom w:val="none" w:sz="0" w:space="0" w:color="auto"/>
            <w:right w:val="none" w:sz="0" w:space="0" w:color="auto"/>
          </w:divBdr>
        </w:div>
        <w:div w:id="1356037678">
          <w:marLeft w:val="0"/>
          <w:marRight w:val="0"/>
          <w:marTop w:val="0"/>
          <w:marBottom w:val="0"/>
          <w:divBdr>
            <w:top w:val="none" w:sz="0" w:space="0" w:color="auto"/>
            <w:left w:val="none" w:sz="0" w:space="0" w:color="auto"/>
            <w:bottom w:val="none" w:sz="0" w:space="0" w:color="auto"/>
            <w:right w:val="none" w:sz="0" w:space="0" w:color="auto"/>
          </w:divBdr>
        </w:div>
        <w:div w:id="1234316796">
          <w:marLeft w:val="0"/>
          <w:marRight w:val="0"/>
          <w:marTop w:val="0"/>
          <w:marBottom w:val="0"/>
          <w:divBdr>
            <w:top w:val="none" w:sz="0" w:space="0" w:color="auto"/>
            <w:left w:val="none" w:sz="0" w:space="0" w:color="auto"/>
            <w:bottom w:val="none" w:sz="0" w:space="0" w:color="auto"/>
            <w:right w:val="none" w:sz="0" w:space="0" w:color="auto"/>
          </w:divBdr>
        </w:div>
      </w:divsChild>
    </w:div>
    <w:div w:id="1029257215">
      <w:bodyDiv w:val="1"/>
      <w:marLeft w:val="0"/>
      <w:marRight w:val="0"/>
      <w:marTop w:val="0"/>
      <w:marBottom w:val="0"/>
      <w:divBdr>
        <w:top w:val="none" w:sz="0" w:space="0" w:color="auto"/>
        <w:left w:val="none" w:sz="0" w:space="0" w:color="auto"/>
        <w:bottom w:val="none" w:sz="0" w:space="0" w:color="auto"/>
        <w:right w:val="none" w:sz="0" w:space="0" w:color="auto"/>
      </w:divBdr>
    </w:div>
    <w:div w:id="1054501825">
      <w:bodyDiv w:val="1"/>
      <w:marLeft w:val="0"/>
      <w:marRight w:val="0"/>
      <w:marTop w:val="0"/>
      <w:marBottom w:val="0"/>
      <w:divBdr>
        <w:top w:val="none" w:sz="0" w:space="0" w:color="auto"/>
        <w:left w:val="none" w:sz="0" w:space="0" w:color="auto"/>
        <w:bottom w:val="none" w:sz="0" w:space="0" w:color="auto"/>
        <w:right w:val="none" w:sz="0" w:space="0" w:color="auto"/>
      </w:divBdr>
    </w:div>
    <w:div w:id="1146050218">
      <w:bodyDiv w:val="1"/>
      <w:marLeft w:val="0"/>
      <w:marRight w:val="0"/>
      <w:marTop w:val="0"/>
      <w:marBottom w:val="0"/>
      <w:divBdr>
        <w:top w:val="none" w:sz="0" w:space="0" w:color="auto"/>
        <w:left w:val="none" w:sz="0" w:space="0" w:color="auto"/>
        <w:bottom w:val="none" w:sz="0" w:space="0" w:color="auto"/>
        <w:right w:val="none" w:sz="0" w:space="0" w:color="auto"/>
      </w:divBdr>
      <w:divsChild>
        <w:div w:id="1966890865">
          <w:marLeft w:val="0"/>
          <w:marRight w:val="0"/>
          <w:marTop w:val="0"/>
          <w:marBottom w:val="0"/>
          <w:divBdr>
            <w:top w:val="none" w:sz="0" w:space="0" w:color="auto"/>
            <w:left w:val="none" w:sz="0" w:space="0" w:color="auto"/>
            <w:bottom w:val="single" w:sz="6" w:space="0" w:color="EEEEEE"/>
            <w:right w:val="none" w:sz="0" w:space="0" w:color="auto"/>
          </w:divBdr>
          <w:divsChild>
            <w:div w:id="1348210075">
              <w:marLeft w:val="0"/>
              <w:marRight w:val="0"/>
              <w:marTop w:val="0"/>
              <w:marBottom w:val="0"/>
              <w:divBdr>
                <w:top w:val="none" w:sz="0" w:space="0" w:color="auto"/>
                <w:left w:val="none" w:sz="0" w:space="0" w:color="auto"/>
                <w:bottom w:val="none" w:sz="0" w:space="0" w:color="auto"/>
                <w:right w:val="none" w:sz="0" w:space="0" w:color="auto"/>
              </w:divBdr>
            </w:div>
          </w:divsChild>
        </w:div>
        <w:div w:id="1488979576">
          <w:marLeft w:val="0"/>
          <w:marRight w:val="0"/>
          <w:marTop w:val="0"/>
          <w:marBottom w:val="85"/>
          <w:divBdr>
            <w:top w:val="none" w:sz="0" w:space="0" w:color="auto"/>
            <w:left w:val="none" w:sz="0" w:space="0" w:color="auto"/>
            <w:bottom w:val="none" w:sz="0" w:space="0" w:color="auto"/>
            <w:right w:val="none" w:sz="0" w:space="0" w:color="auto"/>
          </w:divBdr>
          <w:divsChild>
            <w:div w:id="353961566">
              <w:marLeft w:val="0"/>
              <w:marRight w:val="0"/>
              <w:marTop w:val="0"/>
              <w:marBottom w:val="0"/>
              <w:divBdr>
                <w:top w:val="none" w:sz="0" w:space="0" w:color="auto"/>
                <w:left w:val="none" w:sz="0" w:space="0" w:color="auto"/>
                <w:bottom w:val="none" w:sz="0" w:space="0" w:color="auto"/>
                <w:right w:val="none" w:sz="0" w:space="0" w:color="auto"/>
              </w:divBdr>
              <w:divsChild>
                <w:div w:id="720397340">
                  <w:marLeft w:val="0"/>
                  <w:marRight w:val="0"/>
                  <w:marTop w:val="0"/>
                  <w:marBottom w:val="0"/>
                  <w:divBdr>
                    <w:top w:val="none" w:sz="0" w:space="0" w:color="auto"/>
                    <w:left w:val="none" w:sz="0" w:space="0" w:color="auto"/>
                    <w:bottom w:val="none" w:sz="0" w:space="0" w:color="auto"/>
                    <w:right w:val="none" w:sz="0" w:space="0" w:color="auto"/>
                  </w:divBdr>
                  <w:divsChild>
                    <w:div w:id="595097813">
                      <w:marLeft w:val="0"/>
                      <w:marRight w:val="0"/>
                      <w:marTop w:val="254"/>
                      <w:marBottom w:val="254"/>
                      <w:divBdr>
                        <w:top w:val="none" w:sz="0" w:space="0" w:color="auto"/>
                        <w:left w:val="none" w:sz="0" w:space="0" w:color="auto"/>
                        <w:bottom w:val="none" w:sz="0" w:space="0" w:color="auto"/>
                        <w:right w:val="none" w:sz="0" w:space="0" w:color="auto"/>
                      </w:divBdr>
                      <w:divsChild>
                        <w:div w:id="434519510">
                          <w:marLeft w:val="0"/>
                          <w:marRight w:val="0"/>
                          <w:marTop w:val="169"/>
                          <w:marBottom w:val="0"/>
                          <w:divBdr>
                            <w:top w:val="none" w:sz="0" w:space="0" w:color="auto"/>
                            <w:left w:val="none" w:sz="0" w:space="0" w:color="auto"/>
                            <w:bottom w:val="none" w:sz="0" w:space="0" w:color="auto"/>
                            <w:right w:val="none" w:sz="0" w:space="0" w:color="auto"/>
                          </w:divBdr>
                        </w:div>
                        <w:div w:id="257640365">
                          <w:marLeft w:val="0"/>
                          <w:marRight w:val="0"/>
                          <w:marTop w:val="169"/>
                          <w:marBottom w:val="0"/>
                          <w:divBdr>
                            <w:top w:val="none" w:sz="0" w:space="0" w:color="auto"/>
                            <w:left w:val="none" w:sz="0" w:space="0" w:color="auto"/>
                            <w:bottom w:val="none" w:sz="0" w:space="0" w:color="auto"/>
                            <w:right w:val="none" w:sz="0" w:space="0" w:color="auto"/>
                          </w:divBdr>
                          <w:divsChild>
                            <w:div w:id="1547372722">
                              <w:marLeft w:val="0"/>
                              <w:marRight w:val="0"/>
                              <w:marTop w:val="0"/>
                              <w:marBottom w:val="0"/>
                              <w:divBdr>
                                <w:top w:val="none" w:sz="0" w:space="0" w:color="auto"/>
                                <w:left w:val="none" w:sz="0" w:space="0" w:color="auto"/>
                                <w:bottom w:val="none" w:sz="0" w:space="0" w:color="auto"/>
                                <w:right w:val="none" w:sz="0" w:space="0" w:color="auto"/>
                              </w:divBdr>
                            </w:div>
                          </w:divsChild>
                        </w:div>
                        <w:div w:id="1707869932">
                          <w:marLeft w:val="169"/>
                          <w:marRight w:val="0"/>
                          <w:marTop w:val="0"/>
                          <w:marBottom w:val="0"/>
                          <w:divBdr>
                            <w:top w:val="none" w:sz="0" w:space="0" w:color="auto"/>
                            <w:left w:val="none" w:sz="0" w:space="0" w:color="auto"/>
                            <w:bottom w:val="none" w:sz="0" w:space="0" w:color="auto"/>
                            <w:right w:val="none" w:sz="0" w:space="0" w:color="auto"/>
                          </w:divBdr>
                        </w:div>
                      </w:divsChild>
                    </w:div>
                    <w:div w:id="697043359">
                      <w:marLeft w:val="0"/>
                      <w:marRight w:val="0"/>
                      <w:marTop w:val="0"/>
                      <w:marBottom w:val="0"/>
                      <w:divBdr>
                        <w:top w:val="none" w:sz="0" w:space="0" w:color="auto"/>
                        <w:left w:val="none" w:sz="0" w:space="0" w:color="auto"/>
                        <w:bottom w:val="none" w:sz="0" w:space="0" w:color="auto"/>
                        <w:right w:val="none" w:sz="0" w:space="0" w:color="auto"/>
                      </w:divBdr>
                    </w:div>
                  </w:divsChild>
                </w:div>
                <w:div w:id="335697342">
                  <w:marLeft w:val="0"/>
                  <w:marRight w:val="0"/>
                  <w:marTop w:val="0"/>
                  <w:marBottom w:val="0"/>
                  <w:divBdr>
                    <w:top w:val="none" w:sz="0" w:space="0" w:color="auto"/>
                    <w:left w:val="none" w:sz="0" w:space="0" w:color="auto"/>
                    <w:bottom w:val="none" w:sz="0" w:space="0" w:color="auto"/>
                    <w:right w:val="none" w:sz="0" w:space="0" w:color="auto"/>
                  </w:divBdr>
                  <w:divsChild>
                    <w:div w:id="869538098">
                      <w:marLeft w:val="0"/>
                      <w:marRight w:val="0"/>
                      <w:marTop w:val="0"/>
                      <w:marBottom w:val="0"/>
                      <w:divBdr>
                        <w:top w:val="none" w:sz="0" w:space="0" w:color="auto"/>
                        <w:left w:val="none" w:sz="0" w:space="0" w:color="auto"/>
                        <w:bottom w:val="none" w:sz="0" w:space="0" w:color="auto"/>
                        <w:right w:val="none" w:sz="0" w:space="0" w:color="auto"/>
                      </w:divBdr>
                    </w:div>
                  </w:divsChild>
                </w:div>
                <w:div w:id="1630238525">
                  <w:marLeft w:val="0"/>
                  <w:marRight w:val="0"/>
                  <w:marTop w:val="0"/>
                  <w:marBottom w:val="0"/>
                  <w:divBdr>
                    <w:top w:val="none" w:sz="0" w:space="0" w:color="auto"/>
                    <w:left w:val="none" w:sz="0" w:space="0" w:color="auto"/>
                    <w:bottom w:val="none" w:sz="0" w:space="0" w:color="auto"/>
                    <w:right w:val="none" w:sz="0" w:space="0" w:color="auto"/>
                  </w:divBdr>
                  <w:divsChild>
                    <w:div w:id="1997807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1285858">
          <w:marLeft w:val="0"/>
          <w:marRight w:val="0"/>
          <w:marTop w:val="0"/>
          <w:marBottom w:val="0"/>
          <w:divBdr>
            <w:top w:val="single" w:sz="6" w:space="13" w:color="AAAAAA"/>
            <w:left w:val="none" w:sz="0" w:space="0" w:color="auto"/>
            <w:bottom w:val="none" w:sz="0" w:space="0" w:color="auto"/>
            <w:right w:val="none" w:sz="0" w:space="0" w:color="auto"/>
          </w:divBdr>
        </w:div>
      </w:divsChild>
    </w:div>
    <w:div w:id="1236088806">
      <w:bodyDiv w:val="1"/>
      <w:marLeft w:val="0"/>
      <w:marRight w:val="0"/>
      <w:marTop w:val="0"/>
      <w:marBottom w:val="0"/>
      <w:divBdr>
        <w:top w:val="none" w:sz="0" w:space="0" w:color="auto"/>
        <w:left w:val="none" w:sz="0" w:space="0" w:color="auto"/>
        <w:bottom w:val="none" w:sz="0" w:space="0" w:color="auto"/>
        <w:right w:val="none" w:sz="0" w:space="0" w:color="auto"/>
      </w:divBdr>
    </w:div>
    <w:div w:id="1411656447">
      <w:bodyDiv w:val="1"/>
      <w:marLeft w:val="0"/>
      <w:marRight w:val="0"/>
      <w:marTop w:val="0"/>
      <w:marBottom w:val="0"/>
      <w:divBdr>
        <w:top w:val="none" w:sz="0" w:space="0" w:color="auto"/>
        <w:left w:val="none" w:sz="0" w:space="0" w:color="auto"/>
        <w:bottom w:val="none" w:sz="0" w:space="0" w:color="auto"/>
        <w:right w:val="none" w:sz="0" w:space="0" w:color="auto"/>
      </w:divBdr>
    </w:div>
    <w:div w:id="1484204222">
      <w:bodyDiv w:val="1"/>
      <w:marLeft w:val="0"/>
      <w:marRight w:val="0"/>
      <w:marTop w:val="0"/>
      <w:marBottom w:val="0"/>
      <w:divBdr>
        <w:top w:val="none" w:sz="0" w:space="0" w:color="auto"/>
        <w:left w:val="none" w:sz="0" w:space="0" w:color="auto"/>
        <w:bottom w:val="none" w:sz="0" w:space="0" w:color="auto"/>
        <w:right w:val="none" w:sz="0" w:space="0" w:color="auto"/>
      </w:divBdr>
    </w:div>
    <w:div w:id="1560701103">
      <w:bodyDiv w:val="1"/>
      <w:marLeft w:val="0"/>
      <w:marRight w:val="0"/>
      <w:marTop w:val="0"/>
      <w:marBottom w:val="0"/>
      <w:divBdr>
        <w:top w:val="none" w:sz="0" w:space="0" w:color="auto"/>
        <w:left w:val="none" w:sz="0" w:space="0" w:color="auto"/>
        <w:bottom w:val="none" w:sz="0" w:space="0" w:color="auto"/>
        <w:right w:val="none" w:sz="0" w:space="0" w:color="auto"/>
      </w:divBdr>
      <w:divsChild>
        <w:div w:id="815728029">
          <w:marLeft w:val="0"/>
          <w:marRight w:val="0"/>
          <w:marTop w:val="0"/>
          <w:marBottom w:val="0"/>
          <w:divBdr>
            <w:top w:val="none" w:sz="0" w:space="0" w:color="auto"/>
            <w:left w:val="none" w:sz="0" w:space="0" w:color="auto"/>
            <w:bottom w:val="none" w:sz="0" w:space="0" w:color="auto"/>
            <w:right w:val="none" w:sz="0" w:space="0" w:color="auto"/>
          </w:divBdr>
          <w:divsChild>
            <w:div w:id="1063529806">
              <w:marLeft w:val="0"/>
              <w:marRight w:val="0"/>
              <w:marTop w:val="0"/>
              <w:marBottom w:val="0"/>
              <w:divBdr>
                <w:top w:val="none" w:sz="0" w:space="0" w:color="auto"/>
                <w:left w:val="none" w:sz="0" w:space="0" w:color="auto"/>
                <w:bottom w:val="none" w:sz="0" w:space="0" w:color="auto"/>
                <w:right w:val="none" w:sz="0" w:space="0" w:color="auto"/>
              </w:divBdr>
              <w:divsChild>
                <w:div w:id="178155342">
                  <w:marLeft w:val="0"/>
                  <w:marRight w:val="0"/>
                  <w:marTop w:val="0"/>
                  <w:marBottom w:val="508"/>
                  <w:divBdr>
                    <w:top w:val="none" w:sz="0" w:space="0" w:color="auto"/>
                    <w:left w:val="none" w:sz="0" w:space="0" w:color="auto"/>
                    <w:bottom w:val="none" w:sz="0" w:space="0" w:color="auto"/>
                    <w:right w:val="none" w:sz="0" w:space="0" w:color="auto"/>
                  </w:divBdr>
                  <w:divsChild>
                    <w:div w:id="271665921">
                      <w:marLeft w:val="0"/>
                      <w:marRight w:val="0"/>
                      <w:marTop w:val="0"/>
                      <w:marBottom w:val="0"/>
                      <w:divBdr>
                        <w:top w:val="none" w:sz="0" w:space="0" w:color="auto"/>
                        <w:left w:val="none" w:sz="0" w:space="0" w:color="auto"/>
                        <w:bottom w:val="none" w:sz="0" w:space="0" w:color="auto"/>
                        <w:right w:val="none" w:sz="0" w:space="0" w:color="auto"/>
                      </w:divBdr>
                      <w:divsChild>
                        <w:div w:id="2028024606">
                          <w:marLeft w:val="0"/>
                          <w:marRight w:val="0"/>
                          <w:marTop w:val="0"/>
                          <w:marBottom w:val="0"/>
                          <w:divBdr>
                            <w:top w:val="none" w:sz="0" w:space="0" w:color="auto"/>
                            <w:left w:val="none" w:sz="0" w:space="0" w:color="auto"/>
                            <w:bottom w:val="none" w:sz="0" w:space="0" w:color="auto"/>
                            <w:right w:val="none" w:sz="0" w:space="0" w:color="auto"/>
                          </w:divBdr>
                          <w:divsChild>
                            <w:div w:id="1774782233">
                              <w:marLeft w:val="0"/>
                              <w:marRight w:val="0"/>
                              <w:marTop w:val="0"/>
                              <w:marBottom w:val="119"/>
                              <w:divBdr>
                                <w:top w:val="none" w:sz="0" w:space="0" w:color="auto"/>
                                <w:left w:val="none" w:sz="0" w:space="0" w:color="auto"/>
                                <w:bottom w:val="none" w:sz="0" w:space="0" w:color="auto"/>
                                <w:right w:val="none" w:sz="0" w:space="0" w:color="auto"/>
                              </w:divBdr>
                            </w:div>
                            <w:div w:id="2107000436">
                              <w:marLeft w:val="0"/>
                              <w:marRight w:val="0"/>
                              <w:marTop w:val="0"/>
                              <w:marBottom w:val="119"/>
                              <w:divBdr>
                                <w:top w:val="none" w:sz="0" w:space="0" w:color="auto"/>
                                <w:left w:val="none" w:sz="0" w:space="0" w:color="auto"/>
                                <w:bottom w:val="none" w:sz="0" w:space="0" w:color="auto"/>
                                <w:right w:val="none" w:sz="0" w:space="0" w:color="auto"/>
                              </w:divBdr>
                              <w:divsChild>
                                <w:div w:id="1194070934">
                                  <w:marLeft w:val="0"/>
                                  <w:marRight w:val="0"/>
                                  <w:marTop w:val="0"/>
                                  <w:marBottom w:val="0"/>
                                  <w:divBdr>
                                    <w:top w:val="none" w:sz="0" w:space="0" w:color="auto"/>
                                    <w:left w:val="none" w:sz="0" w:space="0" w:color="auto"/>
                                    <w:bottom w:val="none" w:sz="0" w:space="0" w:color="auto"/>
                                    <w:right w:val="none" w:sz="0" w:space="0" w:color="auto"/>
                                  </w:divBdr>
                                </w:div>
                              </w:divsChild>
                            </w:div>
                            <w:div w:id="1149522339">
                              <w:marLeft w:val="0"/>
                              <w:marRight w:val="0"/>
                              <w:marTop w:val="0"/>
                              <w:marBottom w:val="119"/>
                              <w:divBdr>
                                <w:top w:val="none" w:sz="0" w:space="0" w:color="auto"/>
                                <w:left w:val="none" w:sz="0" w:space="0" w:color="auto"/>
                                <w:bottom w:val="none" w:sz="0" w:space="0" w:color="auto"/>
                                <w:right w:val="none" w:sz="0" w:space="0" w:color="auto"/>
                              </w:divBdr>
                              <w:divsChild>
                                <w:div w:id="1982884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0238827">
                  <w:marLeft w:val="0"/>
                  <w:marRight w:val="0"/>
                  <w:marTop w:val="0"/>
                  <w:marBottom w:val="0"/>
                  <w:divBdr>
                    <w:top w:val="none" w:sz="0" w:space="0" w:color="auto"/>
                    <w:left w:val="none" w:sz="0" w:space="0" w:color="auto"/>
                    <w:bottom w:val="none" w:sz="0" w:space="0" w:color="auto"/>
                    <w:right w:val="none" w:sz="0" w:space="0" w:color="auto"/>
                  </w:divBdr>
                  <w:divsChild>
                    <w:div w:id="1322391502">
                      <w:marLeft w:val="0"/>
                      <w:marRight w:val="0"/>
                      <w:marTop w:val="0"/>
                      <w:marBottom w:val="0"/>
                      <w:divBdr>
                        <w:top w:val="none" w:sz="0" w:space="0" w:color="auto"/>
                        <w:left w:val="none" w:sz="0" w:space="0" w:color="auto"/>
                        <w:bottom w:val="none" w:sz="0" w:space="0" w:color="auto"/>
                        <w:right w:val="none" w:sz="0" w:space="0" w:color="auto"/>
                      </w:divBdr>
                      <w:divsChild>
                        <w:div w:id="7315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7063125">
      <w:bodyDiv w:val="1"/>
      <w:marLeft w:val="0"/>
      <w:marRight w:val="0"/>
      <w:marTop w:val="0"/>
      <w:marBottom w:val="0"/>
      <w:divBdr>
        <w:top w:val="none" w:sz="0" w:space="0" w:color="auto"/>
        <w:left w:val="none" w:sz="0" w:space="0" w:color="auto"/>
        <w:bottom w:val="none" w:sz="0" w:space="0" w:color="auto"/>
        <w:right w:val="none" w:sz="0" w:space="0" w:color="auto"/>
      </w:divBdr>
    </w:div>
    <w:div w:id="1600021911">
      <w:bodyDiv w:val="1"/>
      <w:marLeft w:val="0"/>
      <w:marRight w:val="0"/>
      <w:marTop w:val="0"/>
      <w:marBottom w:val="0"/>
      <w:divBdr>
        <w:top w:val="none" w:sz="0" w:space="0" w:color="auto"/>
        <w:left w:val="none" w:sz="0" w:space="0" w:color="auto"/>
        <w:bottom w:val="none" w:sz="0" w:space="0" w:color="auto"/>
        <w:right w:val="none" w:sz="0" w:space="0" w:color="auto"/>
      </w:divBdr>
      <w:divsChild>
        <w:div w:id="1064715326">
          <w:marLeft w:val="0"/>
          <w:marRight w:val="0"/>
          <w:marTop w:val="0"/>
          <w:marBottom w:val="0"/>
          <w:divBdr>
            <w:top w:val="none" w:sz="0" w:space="0" w:color="auto"/>
            <w:left w:val="none" w:sz="0" w:space="0" w:color="auto"/>
            <w:bottom w:val="none" w:sz="0" w:space="0" w:color="auto"/>
            <w:right w:val="none" w:sz="0" w:space="0" w:color="auto"/>
          </w:divBdr>
        </w:div>
        <w:div w:id="128910166">
          <w:marLeft w:val="0"/>
          <w:marRight w:val="0"/>
          <w:marTop w:val="0"/>
          <w:marBottom w:val="0"/>
          <w:divBdr>
            <w:top w:val="none" w:sz="0" w:space="0" w:color="auto"/>
            <w:left w:val="none" w:sz="0" w:space="0" w:color="auto"/>
            <w:bottom w:val="none" w:sz="0" w:space="0" w:color="auto"/>
            <w:right w:val="none" w:sz="0" w:space="0" w:color="auto"/>
          </w:divBdr>
        </w:div>
        <w:div w:id="77139329">
          <w:marLeft w:val="0"/>
          <w:marRight w:val="0"/>
          <w:marTop w:val="0"/>
          <w:marBottom w:val="0"/>
          <w:divBdr>
            <w:top w:val="none" w:sz="0" w:space="0" w:color="auto"/>
            <w:left w:val="none" w:sz="0" w:space="0" w:color="auto"/>
            <w:bottom w:val="none" w:sz="0" w:space="0" w:color="auto"/>
            <w:right w:val="none" w:sz="0" w:space="0" w:color="auto"/>
          </w:divBdr>
        </w:div>
        <w:div w:id="691419704">
          <w:marLeft w:val="0"/>
          <w:marRight w:val="0"/>
          <w:marTop w:val="0"/>
          <w:marBottom w:val="0"/>
          <w:divBdr>
            <w:top w:val="none" w:sz="0" w:space="0" w:color="auto"/>
            <w:left w:val="none" w:sz="0" w:space="0" w:color="auto"/>
            <w:bottom w:val="none" w:sz="0" w:space="0" w:color="auto"/>
            <w:right w:val="none" w:sz="0" w:space="0" w:color="auto"/>
          </w:divBdr>
        </w:div>
        <w:div w:id="216362765">
          <w:marLeft w:val="0"/>
          <w:marRight w:val="0"/>
          <w:marTop w:val="0"/>
          <w:marBottom w:val="0"/>
          <w:divBdr>
            <w:top w:val="none" w:sz="0" w:space="0" w:color="auto"/>
            <w:left w:val="none" w:sz="0" w:space="0" w:color="auto"/>
            <w:bottom w:val="none" w:sz="0" w:space="0" w:color="auto"/>
            <w:right w:val="none" w:sz="0" w:space="0" w:color="auto"/>
          </w:divBdr>
        </w:div>
      </w:divsChild>
    </w:div>
    <w:div w:id="1602452650">
      <w:bodyDiv w:val="1"/>
      <w:marLeft w:val="0"/>
      <w:marRight w:val="0"/>
      <w:marTop w:val="0"/>
      <w:marBottom w:val="0"/>
      <w:divBdr>
        <w:top w:val="none" w:sz="0" w:space="0" w:color="auto"/>
        <w:left w:val="none" w:sz="0" w:space="0" w:color="auto"/>
        <w:bottom w:val="none" w:sz="0" w:space="0" w:color="auto"/>
        <w:right w:val="none" w:sz="0" w:space="0" w:color="auto"/>
      </w:divBdr>
    </w:div>
    <w:div w:id="1636060172">
      <w:bodyDiv w:val="1"/>
      <w:marLeft w:val="0"/>
      <w:marRight w:val="0"/>
      <w:marTop w:val="0"/>
      <w:marBottom w:val="0"/>
      <w:divBdr>
        <w:top w:val="none" w:sz="0" w:space="0" w:color="auto"/>
        <w:left w:val="none" w:sz="0" w:space="0" w:color="auto"/>
        <w:bottom w:val="none" w:sz="0" w:space="0" w:color="auto"/>
        <w:right w:val="none" w:sz="0" w:space="0" w:color="auto"/>
      </w:divBdr>
    </w:div>
    <w:div w:id="1801849073">
      <w:bodyDiv w:val="1"/>
      <w:marLeft w:val="0"/>
      <w:marRight w:val="0"/>
      <w:marTop w:val="0"/>
      <w:marBottom w:val="0"/>
      <w:divBdr>
        <w:top w:val="none" w:sz="0" w:space="0" w:color="auto"/>
        <w:left w:val="none" w:sz="0" w:space="0" w:color="auto"/>
        <w:bottom w:val="none" w:sz="0" w:space="0" w:color="auto"/>
        <w:right w:val="none" w:sz="0" w:space="0" w:color="auto"/>
      </w:divBdr>
      <w:divsChild>
        <w:div w:id="1906181456">
          <w:marLeft w:val="0"/>
          <w:marRight w:val="0"/>
          <w:marTop w:val="0"/>
          <w:marBottom w:val="0"/>
          <w:divBdr>
            <w:top w:val="single" w:sz="6" w:space="4" w:color="F1F1F1"/>
            <w:left w:val="none" w:sz="0" w:space="0" w:color="auto"/>
            <w:bottom w:val="single" w:sz="6" w:space="4" w:color="F1F1F1"/>
            <w:right w:val="none" w:sz="0" w:space="0" w:color="auto"/>
          </w:divBdr>
        </w:div>
        <w:div w:id="1972199810">
          <w:marLeft w:val="0"/>
          <w:marRight w:val="0"/>
          <w:marTop w:val="0"/>
          <w:marBottom w:val="0"/>
          <w:divBdr>
            <w:top w:val="none" w:sz="0" w:space="0" w:color="auto"/>
            <w:left w:val="none" w:sz="0" w:space="0" w:color="auto"/>
            <w:bottom w:val="none" w:sz="0" w:space="0" w:color="auto"/>
            <w:right w:val="none" w:sz="0" w:space="0" w:color="auto"/>
          </w:divBdr>
          <w:divsChild>
            <w:div w:id="1744717803">
              <w:marLeft w:val="0"/>
              <w:marRight w:val="0"/>
              <w:marTop w:val="0"/>
              <w:marBottom w:val="0"/>
              <w:divBdr>
                <w:top w:val="none" w:sz="0" w:space="0" w:color="auto"/>
                <w:left w:val="none" w:sz="0" w:space="0" w:color="auto"/>
                <w:bottom w:val="none" w:sz="0" w:space="0" w:color="auto"/>
                <w:right w:val="none" w:sz="0" w:space="0" w:color="auto"/>
              </w:divBdr>
            </w:div>
            <w:div w:id="1828593125">
              <w:marLeft w:val="0"/>
              <w:marRight w:val="0"/>
              <w:marTop w:val="0"/>
              <w:marBottom w:val="0"/>
              <w:divBdr>
                <w:top w:val="none" w:sz="0" w:space="0" w:color="auto"/>
                <w:left w:val="none" w:sz="0" w:space="0" w:color="auto"/>
                <w:bottom w:val="none" w:sz="0" w:space="0" w:color="auto"/>
                <w:right w:val="none" w:sz="0" w:space="0" w:color="auto"/>
              </w:divBdr>
              <w:divsChild>
                <w:div w:id="810366879">
                  <w:marLeft w:val="0"/>
                  <w:marRight w:val="0"/>
                  <w:marTop w:val="0"/>
                  <w:marBottom w:val="0"/>
                  <w:divBdr>
                    <w:top w:val="none" w:sz="0" w:space="0" w:color="auto"/>
                    <w:left w:val="none" w:sz="0" w:space="0" w:color="auto"/>
                    <w:bottom w:val="none" w:sz="0" w:space="0" w:color="auto"/>
                    <w:right w:val="none" w:sz="0" w:space="0" w:color="auto"/>
                  </w:divBdr>
                </w:div>
                <w:div w:id="1659991391">
                  <w:marLeft w:val="0"/>
                  <w:marRight w:val="0"/>
                  <w:marTop w:val="0"/>
                  <w:marBottom w:val="0"/>
                  <w:divBdr>
                    <w:top w:val="none" w:sz="0" w:space="0" w:color="auto"/>
                    <w:left w:val="none" w:sz="0" w:space="0" w:color="auto"/>
                    <w:bottom w:val="none" w:sz="0" w:space="0" w:color="auto"/>
                    <w:right w:val="none" w:sz="0" w:space="0" w:color="auto"/>
                  </w:divBdr>
                </w:div>
                <w:div w:id="1694526572">
                  <w:marLeft w:val="0"/>
                  <w:marRight w:val="0"/>
                  <w:marTop w:val="0"/>
                  <w:marBottom w:val="0"/>
                  <w:divBdr>
                    <w:top w:val="none" w:sz="0" w:space="0" w:color="auto"/>
                    <w:left w:val="none" w:sz="0" w:space="0" w:color="auto"/>
                    <w:bottom w:val="none" w:sz="0" w:space="0" w:color="auto"/>
                    <w:right w:val="none" w:sz="0" w:space="0" w:color="auto"/>
                  </w:divBdr>
                </w:div>
                <w:div w:id="483591029">
                  <w:marLeft w:val="0"/>
                  <w:marRight w:val="0"/>
                  <w:marTop w:val="0"/>
                  <w:marBottom w:val="0"/>
                  <w:divBdr>
                    <w:top w:val="none" w:sz="0" w:space="0" w:color="auto"/>
                    <w:left w:val="none" w:sz="0" w:space="0" w:color="auto"/>
                    <w:bottom w:val="none" w:sz="0" w:space="0" w:color="auto"/>
                    <w:right w:val="none" w:sz="0" w:space="0" w:color="auto"/>
                  </w:divBdr>
                </w:div>
                <w:div w:id="600647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7042911">
      <w:bodyDiv w:val="1"/>
      <w:marLeft w:val="0"/>
      <w:marRight w:val="0"/>
      <w:marTop w:val="0"/>
      <w:marBottom w:val="0"/>
      <w:divBdr>
        <w:top w:val="none" w:sz="0" w:space="0" w:color="auto"/>
        <w:left w:val="none" w:sz="0" w:space="0" w:color="auto"/>
        <w:bottom w:val="none" w:sz="0" w:space="0" w:color="auto"/>
        <w:right w:val="none" w:sz="0" w:space="0" w:color="auto"/>
      </w:divBdr>
    </w:div>
    <w:div w:id="1870532011">
      <w:bodyDiv w:val="1"/>
      <w:marLeft w:val="0"/>
      <w:marRight w:val="0"/>
      <w:marTop w:val="0"/>
      <w:marBottom w:val="0"/>
      <w:divBdr>
        <w:top w:val="none" w:sz="0" w:space="0" w:color="auto"/>
        <w:left w:val="none" w:sz="0" w:space="0" w:color="auto"/>
        <w:bottom w:val="none" w:sz="0" w:space="0" w:color="auto"/>
        <w:right w:val="none" w:sz="0" w:space="0" w:color="auto"/>
      </w:divBdr>
    </w:div>
    <w:div w:id="1892155456">
      <w:bodyDiv w:val="1"/>
      <w:marLeft w:val="0"/>
      <w:marRight w:val="0"/>
      <w:marTop w:val="0"/>
      <w:marBottom w:val="0"/>
      <w:divBdr>
        <w:top w:val="none" w:sz="0" w:space="0" w:color="auto"/>
        <w:left w:val="none" w:sz="0" w:space="0" w:color="auto"/>
        <w:bottom w:val="none" w:sz="0" w:space="0" w:color="auto"/>
        <w:right w:val="none" w:sz="0" w:space="0" w:color="auto"/>
      </w:divBdr>
    </w:div>
    <w:div w:id="1920363205">
      <w:bodyDiv w:val="1"/>
      <w:marLeft w:val="0"/>
      <w:marRight w:val="0"/>
      <w:marTop w:val="0"/>
      <w:marBottom w:val="0"/>
      <w:divBdr>
        <w:top w:val="none" w:sz="0" w:space="0" w:color="auto"/>
        <w:left w:val="none" w:sz="0" w:space="0" w:color="auto"/>
        <w:bottom w:val="none" w:sz="0" w:space="0" w:color="auto"/>
        <w:right w:val="none" w:sz="0" w:space="0" w:color="auto"/>
      </w:divBdr>
    </w:div>
    <w:div w:id="1922642039">
      <w:bodyDiv w:val="1"/>
      <w:marLeft w:val="0"/>
      <w:marRight w:val="0"/>
      <w:marTop w:val="0"/>
      <w:marBottom w:val="0"/>
      <w:divBdr>
        <w:top w:val="none" w:sz="0" w:space="0" w:color="auto"/>
        <w:left w:val="none" w:sz="0" w:space="0" w:color="auto"/>
        <w:bottom w:val="none" w:sz="0" w:space="0" w:color="auto"/>
        <w:right w:val="none" w:sz="0" w:space="0" w:color="auto"/>
      </w:divBdr>
    </w:div>
    <w:div w:id="1937444690">
      <w:bodyDiv w:val="1"/>
      <w:marLeft w:val="0"/>
      <w:marRight w:val="0"/>
      <w:marTop w:val="0"/>
      <w:marBottom w:val="0"/>
      <w:divBdr>
        <w:top w:val="none" w:sz="0" w:space="0" w:color="auto"/>
        <w:left w:val="none" w:sz="0" w:space="0" w:color="auto"/>
        <w:bottom w:val="none" w:sz="0" w:space="0" w:color="auto"/>
        <w:right w:val="none" w:sz="0" w:space="0" w:color="auto"/>
      </w:divBdr>
      <w:divsChild>
        <w:div w:id="39520168">
          <w:marLeft w:val="0"/>
          <w:marRight w:val="0"/>
          <w:marTop w:val="0"/>
          <w:marBottom w:val="0"/>
          <w:divBdr>
            <w:top w:val="none" w:sz="0" w:space="0" w:color="auto"/>
            <w:left w:val="none" w:sz="0" w:space="0" w:color="auto"/>
            <w:bottom w:val="none" w:sz="0" w:space="0" w:color="auto"/>
            <w:right w:val="none" w:sz="0" w:space="0" w:color="auto"/>
          </w:divBdr>
          <w:divsChild>
            <w:div w:id="841117227">
              <w:marLeft w:val="0"/>
              <w:marRight w:val="0"/>
              <w:marTop w:val="237"/>
              <w:marBottom w:val="237"/>
              <w:divBdr>
                <w:top w:val="none" w:sz="0" w:space="0" w:color="auto"/>
                <w:left w:val="none" w:sz="0" w:space="0" w:color="auto"/>
                <w:bottom w:val="none" w:sz="0" w:space="0" w:color="auto"/>
                <w:right w:val="none" w:sz="0" w:space="0" w:color="auto"/>
              </w:divBdr>
            </w:div>
          </w:divsChild>
        </w:div>
        <w:div w:id="810831917">
          <w:marLeft w:val="0"/>
          <w:marRight w:val="0"/>
          <w:marTop w:val="0"/>
          <w:marBottom w:val="0"/>
          <w:divBdr>
            <w:top w:val="none" w:sz="0" w:space="0" w:color="auto"/>
            <w:left w:val="none" w:sz="0" w:space="0" w:color="auto"/>
            <w:bottom w:val="none" w:sz="0" w:space="0" w:color="auto"/>
            <w:right w:val="none" w:sz="0" w:space="0" w:color="auto"/>
          </w:divBdr>
        </w:div>
        <w:div w:id="1710959278">
          <w:marLeft w:val="0"/>
          <w:marRight w:val="0"/>
          <w:marTop w:val="0"/>
          <w:marBottom w:val="0"/>
          <w:divBdr>
            <w:top w:val="none" w:sz="0" w:space="0" w:color="auto"/>
            <w:left w:val="none" w:sz="0" w:space="0" w:color="auto"/>
            <w:bottom w:val="none" w:sz="0" w:space="0" w:color="auto"/>
            <w:right w:val="none" w:sz="0" w:space="0" w:color="auto"/>
          </w:divBdr>
        </w:div>
        <w:div w:id="734353050">
          <w:marLeft w:val="0"/>
          <w:marRight w:val="0"/>
          <w:marTop w:val="0"/>
          <w:marBottom w:val="119"/>
          <w:divBdr>
            <w:top w:val="none" w:sz="0" w:space="0" w:color="auto"/>
            <w:left w:val="none" w:sz="0" w:space="0" w:color="auto"/>
            <w:bottom w:val="none" w:sz="0" w:space="0" w:color="auto"/>
            <w:right w:val="none" w:sz="0" w:space="0" w:color="auto"/>
          </w:divBdr>
          <w:divsChild>
            <w:div w:id="810026656">
              <w:marLeft w:val="0"/>
              <w:marRight w:val="0"/>
              <w:marTop w:val="0"/>
              <w:marBottom w:val="0"/>
              <w:divBdr>
                <w:top w:val="none" w:sz="0" w:space="0" w:color="auto"/>
                <w:left w:val="none" w:sz="0" w:space="0" w:color="auto"/>
                <w:bottom w:val="none" w:sz="0" w:space="0" w:color="auto"/>
                <w:right w:val="none" w:sz="0" w:space="0" w:color="auto"/>
              </w:divBdr>
              <w:divsChild>
                <w:div w:id="46300904">
                  <w:marLeft w:val="0"/>
                  <w:marRight w:val="0"/>
                  <w:marTop w:val="0"/>
                  <w:marBottom w:val="0"/>
                  <w:divBdr>
                    <w:top w:val="none" w:sz="0" w:space="0" w:color="auto"/>
                    <w:left w:val="none" w:sz="0" w:space="0" w:color="auto"/>
                    <w:bottom w:val="none" w:sz="0" w:space="0" w:color="auto"/>
                    <w:right w:val="none" w:sz="0" w:space="0" w:color="auto"/>
                  </w:divBdr>
                  <w:divsChild>
                    <w:div w:id="627509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7825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produkt.by/sites/produkt.by/files/field/image/3_8.jpg" TargetMode="External"/><Relationship Id="rId18" Type="http://schemas.openxmlformats.org/officeDocument/2006/relationships/image" Target="media/image8.jpeg"/><Relationship Id="rId26" Type="http://schemas.openxmlformats.org/officeDocument/2006/relationships/image" Target="media/image12.jpeg"/><Relationship Id="rId39" Type="http://schemas.openxmlformats.org/officeDocument/2006/relationships/hyperlink" Target="https://agri-news.ru/news_2017/10%20jpg.jpg" TargetMode="External"/><Relationship Id="rId3" Type="http://schemas.openxmlformats.org/officeDocument/2006/relationships/settings" Target="settings.xml"/><Relationship Id="rId21" Type="http://schemas.openxmlformats.org/officeDocument/2006/relationships/hyperlink" Target="http://produkt.by/sites/produkt.by/files/field/image/7_1.jpg" TargetMode="External"/><Relationship Id="rId34" Type="http://schemas.openxmlformats.org/officeDocument/2006/relationships/hyperlink" Target="https://ru.wikipedia.org/wiki/%D0%9A%D0%BE%D0%BD%D1%81%D0%B5%D1%80%D0%B2%D0%B0%D0%BD%D1%82%D1%8B" TargetMode="External"/><Relationship Id="rId42"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hyperlink" Target="http://produkt.by/sites/produkt.by/files/field/image/5_5.jpg" TargetMode="External"/><Relationship Id="rId25" Type="http://schemas.openxmlformats.org/officeDocument/2006/relationships/hyperlink" Target="http://produkt.by/sites/produkt.by/files/field/image/9_1.jpg" TargetMode="External"/><Relationship Id="rId33" Type="http://schemas.openxmlformats.org/officeDocument/2006/relationships/hyperlink" Target="https://www.kazedu.kz/referat/117983/1" TargetMode="External"/><Relationship Id="rId38" Type="http://schemas.openxmlformats.org/officeDocument/2006/relationships/hyperlink" Target="https://ru.wikipedia.org/wiki/%D0%9E%D1%80%D0%B3%D0%B0%D0%BD%D0%B8%D1%87%D0%B5%D1%81%D0%BA%D0%B8%D0%B5_%D0%B2%D0%B5%D1%89%D0%B5%D1%81%D1%82%D0%B2%D0%B0" TargetMode="Externa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9.jpeg"/><Relationship Id="rId29" Type="http://schemas.openxmlformats.org/officeDocument/2006/relationships/image" Target="media/image14.jpeg"/><Relationship Id="rId41"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produkt.by/sites/produkt.by/files/field/image/2_11.jpg" TargetMode="External"/><Relationship Id="rId24" Type="http://schemas.openxmlformats.org/officeDocument/2006/relationships/image" Target="media/image11.jpeg"/><Relationship Id="rId32" Type="http://schemas.openxmlformats.org/officeDocument/2006/relationships/image" Target="media/image17.jpeg"/><Relationship Id="rId37" Type="http://schemas.openxmlformats.org/officeDocument/2006/relationships/hyperlink" Target="https://ru.wikipedia.org/wiki/%D0%A1%D0%B2%D0%BE%D0%B1%D0%BE%D0%B4%D0%BD%D1%8B%D0%B5_%D1%80%D0%B0%D0%B4%D0%B8%D0%BA%D0%B0%D0%BB%D1%8B" TargetMode="External"/><Relationship Id="rId40"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hyperlink" Target="http://produkt.by/sites/produkt.by/files/field/image/4_8.jpg" TargetMode="External"/><Relationship Id="rId23" Type="http://schemas.openxmlformats.org/officeDocument/2006/relationships/hyperlink" Target="http://produkt.by/sites/produkt.by/files/field/image/8_1.jpg" TargetMode="External"/><Relationship Id="rId28" Type="http://schemas.openxmlformats.org/officeDocument/2006/relationships/image" Target="media/image13.jpeg"/><Relationship Id="rId36" Type="http://schemas.openxmlformats.org/officeDocument/2006/relationships/hyperlink" Target="https://ru.wikipedia.org/wiki/%D0%9E%D0%BA%D0%B8%D1%81%D0%BB%D0%B5%D0%BD%D0%B8%D0%B5" TargetMode="External"/><Relationship Id="rId10" Type="http://schemas.openxmlformats.org/officeDocument/2006/relationships/image" Target="media/image4.jpeg"/><Relationship Id="rId19" Type="http://schemas.openxmlformats.org/officeDocument/2006/relationships/hyperlink" Target="http://produkt.by/sites/produkt.by/files/field/image/6_5.jpg" TargetMode="External"/><Relationship Id="rId31" Type="http://schemas.openxmlformats.org/officeDocument/2006/relationships/image" Target="media/image16.jpe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jpeg"/><Relationship Id="rId22" Type="http://schemas.openxmlformats.org/officeDocument/2006/relationships/image" Target="media/image10.jpeg"/><Relationship Id="rId27" Type="http://schemas.openxmlformats.org/officeDocument/2006/relationships/hyperlink" Target="http://produkt.by/sites/produkt.by/files/field/image/10_1.jpg" TargetMode="External"/><Relationship Id="rId30" Type="http://schemas.openxmlformats.org/officeDocument/2006/relationships/image" Target="media/image15.jpeg"/><Relationship Id="rId35" Type="http://schemas.openxmlformats.org/officeDocument/2006/relationships/hyperlink" Target="https://ru.wikipedia.org/wiki/%D0%98%D0%BD%D0%B3%D0%B8%D0%B1%D0%B8%D1%82%D0%BE%D1%80" TargetMode="External"/><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862</TotalTime>
  <Pages>124</Pages>
  <Words>44539</Words>
  <Characters>253877</Characters>
  <Application>Microsoft Office Word</Application>
  <DocSecurity>0</DocSecurity>
  <Lines>2115</Lines>
  <Paragraphs>595</Paragraphs>
  <ScaleCrop>false</ScaleCrop>
  <HeadingPairs>
    <vt:vector size="4" baseType="variant">
      <vt:variant>
        <vt:lpstr>Название</vt:lpstr>
      </vt:variant>
      <vt:variant>
        <vt:i4>1</vt:i4>
      </vt:variant>
      <vt:variant>
        <vt:lpstr>Заголовки</vt:lpstr>
      </vt:variant>
      <vt:variant>
        <vt:i4>18</vt:i4>
      </vt:variant>
    </vt:vector>
  </HeadingPairs>
  <TitlesOfParts>
    <vt:vector size="19" baseType="lpstr">
      <vt:lpstr/>
      <vt:lpstr>УДК  655.54 (071)</vt:lpstr>
      <vt:lpstr>Контрольные вопросы</vt:lpstr>
      <vt:lpstr>Разработка производственных и финансовых бюджетов</vt:lpstr>
      <vt:lpstr/>
      <vt:lpstr>ЛЕКЦИЯ 2. ПУТИ СОВЕРШЕНСТВОВАНИЯ И ОПТИМИЗАЦИИ ПРОИЗВОДСТВА МОЛОЧНОЙ ПРОДУКЦИИ Н</vt:lpstr>
      <vt:lpstr>План</vt:lpstr>
      <vt:lpstr>Пути оптимизации производства молочной продукции</vt:lpstr>
      <vt:lpstr>Основы моделирования молочных продуктов</vt:lpstr>
      <vt:lpstr/>
      <vt:lpstr>В данной лекции рассмотрены пути оптимизации и усовершенствования животноводства</vt:lpstr>
      <vt:lpstr>Контрольные вопросы</vt:lpstr>
      <vt:lpstr>1. От чего зависит объем производства молочной продукции?</vt:lpstr>
      <vt:lpstr>2. Оптимальные факторы кормления животных</vt:lpstr>
      <vt:lpstr>ЛЕКЦИЯ 3. ОПТИМИЗАЦИЯ МОЛОЧНЫХ ПРОИЗВОДСТВ ПРИ ИСПОЛЬЗОВАНИИ УСТАНОВОК МЕМБРАННО</vt:lpstr>
      <vt:lpstr>ЛЕКЦИЯ 5. КОМПЛЕКСНЫЙ ПОДХОД К ПОВЫШЕНИЮ ЭФФЕКТИВНОСТИ ПЕРЕРАБОТКИ МОЛОКА</vt:lpstr>
      <vt:lpstr>ЛЕКЦИЯ 6. ПЕРЕРАБОТКА МОЛОКА И ПРОИЗВОДСТВО МОЛОЧНОЙ ПРОДУКЦИИ В УСЛОВИЯХ КРЕСТЬ</vt:lpstr>
      <vt:lpstr>        Первичная переработка молока</vt:lpstr>
      <vt:lpstr/>
    </vt:vector>
  </TitlesOfParts>
  <Company/>
  <LinksUpToDate>false</LinksUpToDate>
  <CharactersWithSpaces>297821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hp</cp:lastModifiedBy>
  <cp:revision>47</cp:revision>
  <dcterms:created xsi:type="dcterms:W3CDTF">2019-09-04T06:34:00Z</dcterms:created>
  <dcterms:modified xsi:type="dcterms:W3CDTF">2020-01-21T17:15:00Z</dcterms:modified>
</cp:coreProperties>
</file>